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bookmarkStart w:id="0" w:name="_GoBack"/>
      <w:bookmarkEnd w:id="0"/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104"/>
        </w:rPr>
        <w:t>下請負人報告</w:t>
      </w:r>
      <w:r>
        <w:rPr>
          <w:rFonts w:ascii="ＭＳ 明朝" w:hAnsi="Courier New" w:hint="eastAsia"/>
        </w:rPr>
        <w:t>書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Courier New"/>
        </w:rPr>
      </w:pPr>
      <w:r>
        <w:rPr>
          <w:rFonts w:ascii="ＭＳ 明朝" w:hAnsi="Courier New" w:hint="eastAsia"/>
        </w:rPr>
        <w:t>諫早市長　　　　　　様</w:t>
      </w:r>
    </w:p>
    <w:p w:rsidR="007F400B" w:rsidRDefault="00016B8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受注者</w:t>
      </w:r>
      <w:r w:rsidR="007F400B">
        <w:rPr>
          <w:rFonts w:ascii="ＭＳ 明朝" w:hAnsi="Courier New" w:hint="eastAsia"/>
        </w:rPr>
        <w:t xml:space="preserve">　</w:t>
      </w:r>
      <w:r w:rsidR="007F400B">
        <w:rPr>
          <w:rFonts w:ascii="ＭＳ 明朝" w:hAnsi="Courier New" w:hint="eastAsia"/>
          <w:spacing w:val="104"/>
        </w:rPr>
        <w:t>住</w:t>
      </w:r>
      <w:r w:rsidR="007F400B">
        <w:rPr>
          <w:rFonts w:ascii="ＭＳ 明朝" w:hAnsi="Courier New" w:hint="eastAsia"/>
        </w:rPr>
        <w:t xml:space="preserve">所　　　　　　　　　　　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4"/>
        </w:rPr>
        <w:t>氏</w:t>
      </w:r>
      <w:r>
        <w:rPr>
          <w:rFonts w:ascii="ＭＳ 明朝" w:hAnsi="Courier New" w:hint="eastAsia"/>
        </w:rPr>
        <w:t xml:space="preserve">名　　　　　　　　　　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下記のとおり下請負人を決定したので、報告します。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契約番号　　　　　　　　第　　　　号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  <w:spacing w:val="51"/>
          <w:kern w:val="0"/>
        </w:rPr>
        <w:t>工事</w:t>
      </w:r>
      <w:r>
        <w:rPr>
          <w:rFonts w:ascii="ＭＳ 明朝" w:hAnsi="Courier New" w:hint="eastAsia"/>
          <w:kern w:val="0"/>
        </w:rPr>
        <w:t xml:space="preserve">名　　　　　　　　　　　　　　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工事場所　　　　　　　　諫早市　　　　町　　　　番地内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契約金額　　　　　　　　　　　　　　　　　　　　　　円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02"/>
        <w:gridCol w:w="2048"/>
        <w:gridCol w:w="2770"/>
        <w:gridCol w:w="1326"/>
      </w:tblGrid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商号又は名称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pacing w:val="630"/>
                <w:sz w:val="21"/>
              </w:rPr>
              <w:t>住</w:t>
            </w:r>
            <w:r>
              <w:rPr>
                <w:rFonts w:hAnsi="Courier New" w:hint="eastAsia"/>
                <w:sz w:val="21"/>
              </w:rPr>
              <w:t>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72"/>
                <w:kern w:val="0"/>
              </w:rPr>
              <w:t>下請工事の内</w:t>
            </w:r>
            <w:r>
              <w:rPr>
                <w:rFonts w:ascii="ＭＳ 明朝" w:hAnsi="Courier New" w:hint="eastAsia"/>
                <w:spacing w:val="-1"/>
                <w:kern w:val="0"/>
              </w:rPr>
              <w:t>容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請負金額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4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5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6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7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8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9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10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備考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525" w:hanging="52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契約書、請書等の写しを添付すること。</w:t>
      </w:r>
    </w:p>
    <w:p w:rsidR="007F400B" w:rsidRDefault="007F400B">
      <w:pPr>
        <w:pStyle w:val="3"/>
        <w:adjustRightInd w:val="0"/>
        <w:ind w:left="525" w:hanging="525"/>
        <w:rPr>
          <w:rFonts w:hAnsi="Courier New"/>
          <w:sz w:val="21"/>
        </w:rPr>
      </w:pPr>
      <w:r>
        <w:rPr>
          <w:rFonts w:hAnsi="Courier New" w:hint="eastAsia"/>
          <w:sz w:val="21"/>
        </w:rPr>
        <w:t xml:space="preserve">　　</w:t>
      </w:r>
      <w:r>
        <w:rPr>
          <w:rFonts w:hAnsi="Courier New"/>
          <w:sz w:val="21"/>
        </w:rPr>
        <w:t>2</w:t>
      </w:r>
      <w:r>
        <w:rPr>
          <w:rFonts w:hAnsi="Courier New" w:hint="eastAsia"/>
          <w:sz w:val="21"/>
        </w:rPr>
        <w:t xml:space="preserve">　一括下請負は、建設業法第</w:t>
      </w:r>
      <w:r>
        <w:rPr>
          <w:rFonts w:hAnsi="Courier New"/>
          <w:sz w:val="21"/>
        </w:rPr>
        <w:t>22</w:t>
      </w:r>
      <w:r>
        <w:rPr>
          <w:rFonts w:hAnsi="Courier New" w:hint="eastAsia"/>
          <w:sz w:val="21"/>
        </w:rPr>
        <w:t>条及び公共工事の入札及び契約の適正化の促進に関する法律</w:t>
      </w:r>
      <w:r w:rsidR="00E51AC9">
        <w:rPr>
          <w:rFonts w:hAnsi="Courier New" w:hint="eastAsia"/>
          <w:sz w:val="21"/>
        </w:rPr>
        <w:t>第</w:t>
      </w:r>
      <w:r w:rsidR="00E51AC9">
        <w:rPr>
          <w:rFonts w:hAnsi="Courier New"/>
          <w:sz w:val="21"/>
        </w:rPr>
        <w:t>14</w:t>
      </w:r>
      <w:r w:rsidR="00E51AC9">
        <w:rPr>
          <w:rFonts w:hAnsi="Courier New" w:hint="eastAsia"/>
          <w:sz w:val="21"/>
        </w:rPr>
        <w:t>条</w:t>
      </w:r>
      <w:r>
        <w:rPr>
          <w:rFonts w:hAnsi="Courier New" w:hint="eastAsia"/>
          <w:sz w:val="21"/>
        </w:rPr>
        <w:t>により、禁止されているので、注意すること。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525" w:hanging="52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一括下請負の禁止は、元請、下請け又は孫請けに関係なく、発注者及び受注者に対して適用されるので注意すること。</w:t>
      </w:r>
    </w:p>
    <w:sectPr w:rsidR="007F400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DC8" w:rsidRDefault="00D00DC8">
      <w:r>
        <w:separator/>
      </w:r>
    </w:p>
  </w:endnote>
  <w:endnote w:type="continuationSeparator" w:id="0">
    <w:p w:rsidR="00D00DC8" w:rsidRDefault="00D0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DC8" w:rsidRDefault="00D00DC8">
      <w:r>
        <w:separator/>
      </w:r>
    </w:p>
  </w:footnote>
  <w:footnote w:type="continuationSeparator" w:id="0">
    <w:p w:rsidR="00D00DC8" w:rsidRDefault="00D0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0B"/>
    <w:rsid w:val="00016B88"/>
    <w:rsid w:val="002232BC"/>
    <w:rsid w:val="00606418"/>
    <w:rsid w:val="007134E3"/>
    <w:rsid w:val="00741A78"/>
    <w:rsid w:val="007F400B"/>
    <w:rsid w:val="00C17011"/>
    <w:rsid w:val="00D00DC8"/>
    <w:rsid w:val="00D17D1F"/>
    <w:rsid w:val="00D54CC1"/>
    <w:rsid w:val="00E51AC9"/>
    <w:rsid w:val="00E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8B76B3-6F27-4A4A-B752-5B7EDBF5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693" w:hanging="693"/>
    </w:pPr>
    <w:rPr>
      <w:rFonts w:ascii="ＭＳ 明朝"/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全晶</dc:creator>
  <cp:keywords/>
  <dc:description/>
  <cp:lastModifiedBy>今泉　全晶</cp:lastModifiedBy>
  <cp:revision>3</cp:revision>
  <dcterms:created xsi:type="dcterms:W3CDTF">2022-01-05T08:48:00Z</dcterms:created>
  <dcterms:modified xsi:type="dcterms:W3CDTF">2022-01-05T23:52:00Z</dcterms:modified>
</cp:coreProperties>
</file>