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34" w:rsidRPr="00B26C70" w:rsidRDefault="00953CF2" w:rsidP="00B26C70">
      <w:pPr>
        <w:widowControl/>
        <w:jc w:val="center"/>
        <w:rPr>
          <w:rFonts w:hint="eastAsia"/>
          <w:sz w:val="28"/>
          <w:szCs w:val="24"/>
        </w:rPr>
      </w:pPr>
      <w:r w:rsidRPr="00310108">
        <w:rPr>
          <w:rFonts w:hint="eastAsia"/>
          <w:sz w:val="28"/>
          <w:szCs w:val="24"/>
        </w:rPr>
        <w:t>事前調査</w:t>
      </w:r>
      <w:r w:rsidR="00A95E92">
        <w:rPr>
          <w:rFonts w:hint="eastAsia"/>
          <w:sz w:val="28"/>
          <w:szCs w:val="24"/>
        </w:rPr>
        <w:t>申し込み</w:t>
      </w:r>
      <w:bookmarkStart w:id="0" w:name="_GoBack"/>
      <w:bookmarkEnd w:id="0"/>
    </w:p>
    <w:p w:rsidR="00310108" w:rsidRDefault="00953CF2" w:rsidP="00310108">
      <w:pPr>
        <w:widowControl/>
        <w:wordWrap w:val="0"/>
        <w:jc w:val="right"/>
        <w:rPr>
          <w:szCs w:val="24"/>
        </w:rPr>
      </w:pPr>
      <w:r w:rsidRPr="00953CF2">
        <w:rPr>
          <w:rFonts w:hint="eastAsia"/>
          <w:szCs w:val="24"/>
        </w:rPr>
        <w:t>年</w:t>
      </w:r>
      <w:r w:rsidR="00310108">
        <w:rPr>
          <w:rFonts w:hint="eastAsia"/>
          <w:szCs w:val="24"/>
        </w:rPr>
        <w:t xml:space="preserve">　　</w:t>
      </w:r>
      <w:r w:rsidRPr="00953CF2">
        <w:rPr>
          <w:rFonts w:hint="eastAsia"/>
          <w:szCs w:val="24"/>
        </w:rPr>
        <w:t>月</w:t>
      </w:r>
      <w:r w:rsidR="00310108">
        <w:rPr>
          <w:rFonts w:hint="eastAsia"/>
          <w:szCs w:val="24"/>
        </w:rPr>
        <w:t xml:space="preserve">　　</w:t>
      </w:r>
      <w:r w:rsidRPr="00953CF2">
        <w:rPr>
          <w:rFonts w:hint="eastAsia"/>
          <w:szCs w:val="24"/>
        </w:rPr>
        <w:t>日</w:t>
      </w:r>
    </w:p>
    <w:p w:rsidR="007E2034" w:rsidRDefault="007E2034" w:rsidP="007E2034">
      <w:pPr>
        <w:widowControl/>
        <w:jc w:val="right"/>
        <w:rPr>
          <w:szCs w:val="24"/>
        </w:rPr>
      </w:pPr>
    </w:p>
    <w:p w:rsidR="00310108" w:rsidRDefault="00953CF2">
      <w:pPr>
        <w:widowControl/>
        <w:jc w:val="left"/>
        <w:rPr>
          <w:szCs w:val="24"/>
        </w:rPr>
      </w:pPr>
      <w:r w:rsidRPr="00953CF2">
        <w:rPr>
          <w:rFonts w:hint="eastAsia"/>
          <w:szCs w:val="24"/>
        </w:rPr>
        <w:t>（あて先）</w:t>
      </w:r>
      <w:r w:rsidR="00310108">
        <w:rPr>
          <w:rFonts w:hint="eastAsia"/>
          <w:szCs w:val="24"/>
        </w:rPr>
        <w:t>諫早</w:t>
      </w:r>
      <w:r w:rsidRPr="00953CF2">
        <w:rPr>
          <w:rFonts w:hint="eastAsia"/>
          <w:szCs w:val="24"/>
        </w:rPr>
        <w:t>市長</w:t>
      </w:r>
    </w:p>
    <w:p w:rsidR="007E2034" w:rsidRDefault="007E2034">
      <w:pPr>
        <w:widowControl/>
        <w:jc w:val="left"/>
        <w:rPr>
          <w:szCs w:val="24"/>
        </w:rPr>
      </w:pPr>
    </w:p>
    <w:p w:rsidR="00310108" w:rsidRDefault="00953CF2" w:rsidP="00D70230">
      <w:pPr>
        <w:widowControl/>
        <w:wordWrap w:val="0"/>
        <w:ind w:right="744"/>
        <w:jc w:val="right"/>
        <w:rPr>
          <w:szCs w:val="24"/>
        </w:rPr>
      </w:pPr>
      <w:r w:rsidRPr="00953CF2">
        <w:rPr>
          <w:rFonts w:hint="eastAsia"/>
          <w:szCs w:val="24"/>
        </w:rPr>
        <w:t>申請者</w:t>
      </w:r>
      <w:r w:rsidR="00310108">
        <w:rPr>
          <w:rFonts w:hint="eastAsia"/>
          <w:szCs w:val="24"/>
        </w:rPr>
        <w:t xml:space="preserve">　</w:t>
      </w:r>
      <w:r w:rsidRPr="00953CF2">
        <w:rPr>
          <w:rFonts w:hint="eastAsia"/>
          <w:szCs w:val="24"/>
        </w:rPr>
        <w:t>住</w:t>
      </w:r>
      <w:r w:rsidR="00310108">
        <w:rPr>
          <w:rFonts w:hint="eastAsia"/>
          <w:szCs w:val="24"/>
        </w:rPr>
        <w:t xml:space="preserve">　</w:t>
      </w:r>
      <w:r w:rsidRPr="00953CF2">
        <w:rPr>
          <w:rFonts w:hint="eastAsia"/>
          <w:szCs w:val="24"/>
        </w:rPr>
        <w:t>所</w:t>
      </w:r>
      <w:r w:rsidR="00310108">
        <w:rPr>
          <w:rFonts w:hint="eastAsia"/>
          <w:szCs w:val="24"/>
        </w:rPr>
        <w:t xml:space="preserve">　　</w:t>
      </w:r>
      <w:r w:rsidR="009A141D">
        <w:rPr>
          <w:rFonts w:hint="eastAsia"/>
          <w:szCs w:val="24"/>
        </w:rPr>
        <w:t xml:space="preserve">　　</w:t>
      </w:r>
      <w:r w:rsidR="00310108">
        <w:rPr>
          <w:rFonts w:hint="eastAsia"/>
          <w:szCs w:val="24"/>
        </w:rPr>
        <w:t xml:space="preserve">　　　　　　　　</w:t>
      </w:r>
    </w:p>
    <w:p w:rsidR="00310108" w:rsidRDefault="00953CF2" w:rsidP="00D70230">
      <w:pPr>
        <w:widowControl/>
        <w:wordWrap w:val="0"/>
        <w:ind w:right="744"/>
        <w:jc w:val="right"/>
        <w:rPr>
          <w:szCs w:val="24"/>
        </w:rPr>
      </w:pPr>
      <w:r w:rsidRPr="00953CF2">
        <w:rPr>
          <w:rFonts w:hint="eastAsia"/>
          <w:szCs w:val="24"/>
        </w:rPr>
        <w:t>氏</w:t>
      </w:r>
      <w:r w:rsidR="00310108">
        <w:rPr>
          <w:rFonts w:hint="eastAsia"/>
          <w:szCs w:val="24"/>
        </w:rPr>
        <w:t xml:space="preserve">　</w:t>
      </w:r>
      <w:r w:rsidRPr="00953CF2">
        <w:rPr>
          <w:rFonts w:hint="eastAsia"/>
          <w:szCs w:val="24"/>
        </w:rPr>
        <w:t>名</w:t>
      </w:r>
      <w:r w:rsidR="00310108">
        <w:rPr>
          <w:rFonts w:hint="eastAsia"/>
          <w:szCs w:val="24"/>
        </w:rPr>
        <w:t xml:space="preserve">　　　　　</w:t>
      </w:r>
      <w:r w:rsidR="009A141D">
        <w:rPr>
          <w:rFonts w:hint="eastAsia"/>
          <w:szCs w:val="24"/>
        </w:rPr>
        <w:t xml:space="preserve">　　</w:t>
      </w:r>
      <w:r w:rsidR="00310108">
        <w:rPr>
          <w:rFonts w:hint="eastAsia"/>
          <w:szCs w:val="24"/>
        </w:rPr>
        <w:t xml:space="preserve">　　　　　</w:t>
      </w:r>
    </w:p>
    <w:p w:rsidR="009A141D" w:rsidRDefault="00953CF2" w:rsidP="00D70230">
      <w:pPr>
        <w:widowControl/>
        <w:wordWrap w:val="0"/>
        <w:ind w:right="744"/>
        <w:jc w:val="right"/>
        <w:rPr>
          <w:szCs w:val="24"/>
        </w:rPr>
      </w:pPr>
      <w:r w:rsidRPr="00953CF2">
        <w:rPr>
          <w:rFonts w:hint="eastAsia"/>
          <w:szCs w:val="24"/>
        </w:rPr>
        <w:t>連絡先</w:t>
      </w:r>
      <w:r w:rsidR="009A141D">
        <w:rPr>
          <w:rFonts w:hint="eastAsia"/>
          <w:szCs w:val="24"/>
        </w:rPr>
        <w:t xml:space="preserve">（携帯）　　　　　　　　</w:t>
      </w:r>
    </w:p>
    <w:p w:rsidR="00310108" w:rsidRDefault="009A141D" w:rsidP="009A141D">
      <w:pPr>
        <w:widowControl/>
        <w:ind w:right="1736" w:firstLineChars="2150" w:firstLine="5332"/>
        <w:rPr>
          <w:szCs w:val="24"/>
        </w:rPr>
      </w:pPr>
      <w:r>
        <w:rPr>
          <w:rFonts w:hint="eastAsia"/>
          <w:szCs w:val="24"/>
        </w:rPr>
        <w:t xml:space="preserve">（自宅）　</w:t>
      </w:r>
    </w:p>
    <w:p w:rsidR="00310108" w:rsidRDefault="00310108" w:rsidP="00310108">
      <w:pPr>
        <w:widowControl/>
        <w:jc w:val="right"/>
        <w:rPr>
          <w:szCs w:val="24"/>
        </w:rPr>
      </w:pPr>
    </w:p>
    <w:p w:rsidR="00310108" w:rsidRDefault="00310108" w:rsidP="00310108">
      <w:pPr>
        <w:widowControl/>
        <w:ind w:firstLineChars="100" w:firstLine="248"/>
        <w:jc w:val="left"/>
        <w:rPr>
          <w:szCs w:val="24"/>
        </w:rPr>
      </w:pPr>
      <w:r>
        <w:rPr>
          <w:rFonts w:hint="eastAsia"/>
          <w:szCs w:val="24"/>
        </w:rPr>
        <w:t>諫早</w:t>
      </w:r>
      <w:r w:rsidR="00953CF2" w:rsidRPr="00953CF2">
        <w:rPr>
          <w:rFonts w:hint="eastAsia"/>
          <w:szCs w:val="24"/>
        </w:rPr>
        <w:t>市</w:t>
      </w:r>
      <w:r>
        <w:rPr>
          <w:rFonts w:hint="eastAsia"/>
          <w:szCs w:val="24"/>
        </w:rPr>
        <w:t>老朽危険</w:t>
      </w:r>
      <w:r w:rsidR="00953CF2" w:rsidRPr="00953CF2">
        <w:rPr>
          <w:rFonts w:hint="eastAsia"/>
          <w:szCs w:val="24"/>
        </w:rPr>
        <w:t>空家等除却</w:t>
      </w:r>
      <w:r>
        <w:rPr>
          <w:rFonts w:hint="eastAsia"/>
          <w:szCs w:val="24"/>
        </w:rPr>
        <w:t>助成事業</w:t>
      </w:r>
      <w:r w:rsidR="00953CF2" w:rsidRPr="00953CF2">
        <w:rPr>
          <w:rFonts w:hint="eastAsia"/>
          <w:szCs w:val="24"/>
        </w:rPr>
        <w:t>補助金</w:t>
      </w:r>
      <w:r w:rsidR="008A4A26">
        <w:rPr>
          <w:rFonts w:hint="eastAsia"/>
          <w:szCs w:val="24"/>
        </w:rPr>
        <w:t>にかかる、下記の建築物</w:t>
      </w:r>
      <w:r w:rsidR="007E2034">
        <w:rPr>
          <w:rFonts w:hint="eastAsia"/>
          <w:szCs w:val="24"/>
        </w:rPr>
        <w:t>の</w:t>
      </w:r>
      <w:r w:rsidR="00A95E92">
        <w:rPr>
          <w:rFonts w:hint="eastAsia"/>
          <w:szCs w:val="24"/>
        </w:rPr>
        <w:t>事前調査に</w:t>
      </w:r>
      <w:r w:rsidR="008A4A26">
        <w:rPr>
          <w:rFonts w:hint="eastAsia"/>
          <w:szCs w:val="24"/>
        </w:rPr>
        <w:t>ついて</w:t>
      </w:r>
      <w:r w:rsidR="00A95E92">
        <w:rPr>
          <w:rFonts w:hint="eastAsia"/>
          <w:szCs w:val="24"/>
        </w:rPr>
        <w:t>申し込みます</w:t>
      </w:r>
      <w:r w:rsidR="00953CF2" w:rsidRPr="00953CF2">
        <w:rPr>
          <w:rFonts w:hint="eastAsia"/>
          <w:szCs w:val="24"/>
        </w:rPr>
        <w:t>。</w:t>
      </w:r>
    </w:p>
    <w:p w:rsidR="00310108" w:rsidRDefault="008A4A26" w:rsidP="00310108">
      <w:pPr>
        <w:widowControl/>
        <w:ind w:firstLineChars="100" w:firstLine="248"/>
        <w:jc w:val="left"/>
        <w:rPr>
          <w:szCs w:val="24"/>
        </w:rPr>
      </w:pPr>
      <w:r>
        <w:rPr>
          <w:rFonts w:hint="eastAsia"/>
          <w:szCs w:val="24"/>
        </w:rPr>
        <w:t>また</w:t>
      </w:r>
      <w:r w:rsidR="00953CF2" w:rsidRPr="00953CF2">
        <w:rPr>
          <w:rFonts w:hint="eastAsia"/>
          <w:szCs w:val="24"/>
        </w:rPr>
        <w:t>、</w:t>
      </w:r>
      <w:r>
        <w:rPr>
          <w:rFonts w:hint="eastAsia"/>
          <w:szCs w:val="24"/>
        </w:rPr>
        <w:t>市が行う</w:t>
      </w:r>
      <w:r w:rsidR="00A95E92">
        <w:rPr>
          <w:rFonts w:hint="eastAsia"/>
          <w:szCs w:val="24"/>
        </w:rPr>
        <w:t>下記</w:t>
      </w:r>
      <w:r w:rsidR="00953CF2" w:rsidRPr="00953CF2">
        <w:rPr>
          <w:rFonts w:hint="eastAsia"/>
          <w:szCs w:val="24"/>
        </w:rPr>
        <w:t>建築物</w:t>
      </w:r>
      <w:r w:rsidR="00A95E92">
        <w:rPr>
          <w:rFonts w:hint="eastAsia"/>
          <w:szCs w:val="24"/>
        </w:rPr>
        <w:t>所在地へ</w:t>
      </w:r>
      <w:r w:rsidR="00953CF2" w:rsidRPr="00953CF2">
        <w:rPr>
          <w:rFonts w:hint="eastAsia"/>
          <w:szCs w:val="24"/>
        </w:rPr>
        <w:t>の立ち入り</w:t>
      </w:r>
      <w:r>
        <w:rPr>
          <w:rFonts w:hint="eastAsia"/>
          <w:szCs w:val="24"/>
        </w:rPr>
        <w:t>について</w:t>
      </w:r>
      <w:r w:rsidR="00953CF2" w:rsidRPr="00953CF2">
        <w:rPr>
          <w:rFonts w:hint="eastAsia"/>
          <w:szCs w:val="24"/>
        </w:rPr>
        <w:t>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10108" w:rsidTr="009A141D">
        <w:trPr>
          <w:trHeight w:val="6361"/>
        </w:trPr>
        <w:tc>
          <w:tcPr>
            <w:tcW w:w="1838" w:type="dxa"/>
            <w:vAlign w:val="center"/>
          </w:tcPr>
          <w:p w:rsidR="00310108" w:rsidRDefault="00310108" w:rsidP="00310108">
            <w:pPr>
              <w:widowControl/>
              <w:jc w:val="center"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建築物の概要</w:t>
            </w:r>
          </w:p>
        </w:tc>
        <w:tc>
          <w:tcPr>
            <w:tcW w:w="7222" w:type="dxa"/>
            <w:vAlign w:val="center"/>
          </w:tcPr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地名地番：</w:t>
            </w:r>
            <w:r>
              <w:rPr>
                <w:rFonts w:hint="eastAsia"/>
                <w:szCs w:val="24"/>
              </w:rPr>
              <w:t>諫早</w:t>
            </w:r>
            <w:r w:rsidRPr="00953CF2">
              <w:rPr>
                <w:rFonts w:hint="eastAsia"/>
                <w:szCs w:val="24"/>
              </w:rPr>
              <w:t>市</w:t>
            </w:r>
          </w:p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住居表示：</w:t>
            </w:r>
            <w:r>
              <w:rPr>
                <w:rFonts w:hint="eastAsia"/>
                <w:szCs w:val="24"/>
              </w:rPr>
              <w:t>諫早</w:t>
            </w:r>
            <w:r w:rsidRPr="00953CF2">
              <w:rPr>
                <w:rFonts w:hint="eastAsia"/>
                <w:szCs w:val="24"/>
              </w:rPr>
              <w:t>市</w:t>
            </w:r>
          </w:p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使用者の有無：□有・□無</w:t>
            </w:r>
          </w:p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建築年次：</w:t>
            </w:r>
            <w:r w:rsidR="00014179">
              <w:rPr>
                <w:rFonts w:hint="eastAsia"/>
                <w:szCs w:val="24"/>
              </w:rPr>
              <w:t xml:space="preserve">　　　　</w:t>
            </w:r>
          </w:p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用途（種類）：□戸建住宅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953CF2">
              <w:rPr>
                <w:rFonts w:hint="eastAsia"/>
                <w:szCs w:val="24"/>
              </w:rPr>
              <w:t>□長屋住宅（</w:t>
            </w:r>
            <w:r>
              <w:rPr>
                <w:rFonts w:hint="eastAsia"/>
                <w:szCs w:val="24"/>
              </w:rPr>
              <w:t xml:space="preserve">　</w:t>
            </w:r>
            <w:r w:rsidR="008731A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953CF2">
              <w:rPr>
                <w:rFonts w:hint="eastAsia"/>
                <w:szCs w:val="24"/>
              </w:rPr>
              <w:t>戸）</w:t>
            </w:r>
          </w:p>
          <w:p w:rsidR="00310108" w:rsidRDefault="00310108" w:rsidP="008A4A26">
            <w:pPr>
              <w:widowControl/>
              <w:ind w:firstLineChars="650" w:firstLine="1612"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□共同住宅</w:t>
            </w:r>
            <w:r w:rsidR="00B33B3A">
              <w:rPr>
                <w:rFonts w:hint="eastAsia"/>
                <w:szCs w:val="24"/>
              </w:rPr>
              <w:t xml:space="preserve">　　　　</w:t>
            </w:r>
            <w:r w:rsidRPr="00953CF2">
              <w:rPr>
                <w:rFonts w:hint="eastAsia"/>
                <w:szCs w:val="24"/>
              </w:rPr>
              <w:t>□併用住宅</w:t>
            </w:r>
          </w:p>
          <w:p w:rsidR="00310108" w:rsidRDefault="00310108" w:rsidP="008A4A26">
            <w:pPr>
              <w:widowControl/>
              <w:ind w:leftChars="1550" w:left="4092" w:hangingChars="100" w:hanging="248"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※併用住宅は、過半が居住の用に供されていたものに限る。</w:t>
            </w:r>
          </w:p>
          <w:p w:rsidR="00310108" w:rsidRDefault="00310108" w:rsidP="008A4A26">
            <w:pPr>
              <w:widowControl/>
              <w:ind w:firstLineChars="650" w:firstLine="1612"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□その他（</w:t>
            </w:r>
            <w:r>
              <w:rPr>
                <w:rFonts w:hint="eastAsia"/>
                <w:szCs w:val="24"/>
              </w:rPr>
              <w:t xml:space="preserve">　　　　　　　　　　　　　</w:t>
            </w:r>
            <w:r w:rsidRPr="00953CF2">
              <w:rPr>
                <w:rFonts w:hint="eastAsia"/>
                <w:szCs w:val="24"/>
              </w:rPr>
              <w:t>）</w:t>
            </w:r>
          </w:p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建築面積：</w:t>
            </w:r>
            <w:r>
              <w:rPr>
                <w:rFonts w:hint="eastAsia"/>
                <w:szCs w:val="24"/>
              </w:rPr>
              <w:t xml:space="preserve">　　　　　</w:t>
            </w:r>
            <w:r w:rsidRPr="00953CF2">
              <w:rPr>
                <w:rFonts w:hint="eastAsia"/>
                <w:szCs w:val="24"/>
              </w:rPr>
              <w:t>㎡</w:t>
            </w:r>
            <w:r w:rsidR="00B33B3A">
              <w:rPr>
                <w:rFonts w:hint="eastAsia"/>
                <w:szCs w:val="24"/>
              </w:rPr>
              <w:t xml:space="preserve">　　　</w:t>
            </w:r>
            <w:r w:rsidRPr="00953CF2">
              <w:rPr>
                <w:rFonts w:hint="eastAsia"/>
                <w:szCs w:val="24"/>
              </w:rPr>
              <w:t>延べ面積：</w:t>
            </w:r>
            <w:r>
              <w:rPr>
                <w:rFonts w:hint="eastAsia"/>
                <w:szCs w:val="24"/>
              </w:rPr>
              <w:t xml:space="preserve">　　　　　</w:t>
            </w:r>
            <w:r w:rsidRPr="00953CF2">
              <w:rPr>
                <w:rFonts w:hint="eastAsia"/>
                <w:szCs w:val="24"/>
              </w:rPr>
              <w:t>㎡</w:t>
            </w:r>
          </w:p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構</w:t>
            </w:r>
            <w:r w:rsidRPr="00953CF2">
              <w:rPr>
                <w:szCs w:val="24"/>
              </w:rPr>
              <w:t xml:space="preserve"> </w:t>
            </w:r>
            <w:r w:rsidRPr="00953CF2">
              <w:rPr>
                <w:rFonts w:hint="eastAsia"/>
                <w:szCs w:val="24"/>
              </w:rPr>
              <w:t>造</w:t>
            </w:r>
            <w:r w:rsidRPr="00953CF2">
              <w:rPr>
                <w:szCs w:val="24"/>
              </w:rPr>
              <w:t xml:space="preserve"> </w:t>
            </w:r>
            <w:r w:rsidRPr="00953CF2">
              <w:rPr>
                <w:rFonts w:hint="eastAsia"/>
                <w:szCs w:val="24"/>
              </w:rPr>
              <w:t>・</w:t>
            </w:r>
            <w:r w:rsidRPr="00953CF2">
              <w:rPr>
                <w:szCs w:val="24"/>
              </w:rPr>
              <w:t xml:space="preserve"> </w:t>
            </w:r>
            <w:r w:rsidRPr="00953CF2">
              <w:rPr>
                <w:rFonts w:hint="eastAsia"/>
                <w:szCs w:val="24"/>
              </w:rPr>
              <w:t>階数：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953CF2">
              <w:rPr>
                <w:rFonts w:hint="eastAsia"/>
                <w:szCs w:val="24"/>
              </w:rPr>
              <w:t>造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953CF2">
              <w:rPr>
                <w:rFonts w:hint="eastAsia"/>
                <w:szCs w:val="24"/>
              </w:rPr>
              <w:t>建て</w:t>
            </w:r>
          </w:p>
          <w:p w:rsidR="00310108" w:rsidRDefault="00310108" w:rsidP="008A4A26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門・塀の有無：□有・□無</w:t>
            </w:r>
          </w:p>
          <w:p w:rsidR="008A4A26" w:rsidRDefault="008A4A26" w:rsidP="008A4A26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建物内の根太落ちの有無：</w:t>
            </w:r>
            <w:r w:rsidRPr="00953CF2">
              <w:rPr>
                <w:rFonts w:hint="eastAsia"/>
                <w:szCs w:val="24"/>
              </w:rPr>
              <w:t>□有・□無</w:t>
            </w:r>
          </w:p>
          <w:p w:rsidR="008A4A26" w:rsidRDefault="008A4A26" w:rsidP="008A4A26">
            <w:pPr>
              <w:widowControl/>
              <w:ind w:left="248" w:hangingChars="100" w:hanging="248"/>
              <w:rPr>
                <w:szCs w:val="24"/>
              </w:rPr>
            </w:pPr>
            <w:r>
              <w:rPr>
                <w:rFonts w:hint="eastAsia"/>
                <w:szCs w:val="24"/>
              </w:rPr>
              <w:t>※建物内の根太落ちの確認が必要な場合は、事前調査への立ち合いが必要です。</w:t>
            </w:r>
          </w:p>
        </w:tc>
      </w:tr>
      <w:tr w:rsidR="00310108" w:rsidTr="00096B7B">
        <w:trPr>
          <w:trHeight w:val="2979"/>
        </w:trPr>
        <w:tc>
          <w:tcPr>
            <w:tcW w:w="1838" w:type="dxa"/>
            <w:vAlign w:val="center"/>
          </w:tcPr>
          <w:p w:rsidR="00310108" w:rsidRDefault="00310108" w:rsidP="00310108">
            <w:pPr>
              <w:widowControl/>
              <w:jc w:val="center"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申請者区分</w:t>
            </w:r>
          </w:p>
        </w:tc>
        <w:tc>
          <w:tcPr>
            <w:tcW w:w="7222" w:type="dxa"/>
            <w:vAlign w:val="center"/>
          </w:tcPr>
          <w:p w:rsidR="00310108" w:rsidRDefault="00310108" w:rsidP="00096B7B">
            <w:pPr>
              <w:widowControl/>
              <w:ind w:left="496" w:hangingChars="200" w:hanging="496"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□１．登記事項証明書（未登記の場合にあっては、固定資産課税台帳（家屋）評価額証明書若しくは固定資産課税台帳（家屋）課税額証明書又は固定資産税納税通知書）に所有者として記録されている者</w:t>
            </w:r>
          </w:p>
          <w:p w:rsidR="00310108" w:rsidRDefault="00310108" w:rsidP="00096B7B">
            <w:pPr>
              <w:widowControl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□２．１の者の相続人</w:t>
            </w:r>
          </w:p>
          <w:p w:rsidR="00310108" w:rsidRDefault="00310108" w:rsidP="00096B7B">
            <w:pPr>
              <w:widowControl/>
              <w:ind w:left="496" w:hangingChars="200" w:hanging="496"/>
              <w:rPr>
                <w:szCs w:val="24"/>
              </w:rPr>
            </w:pPr>
            <w:r w:rsidRPr="00953CF2">
              <w:rPr>
                <w:rFonts w:hint="eastAsia"/>
                <w:szCs w:val="24"/>
              </w:rPr>
              <w:t>□３．１又は２の者から補助対象建築物の除却について同意を受けた者</w:t>
            </w:r>
          </w:p>
        </w:tc>
      </w:tr>
    </w:tbl>
    <w:p w:rsidR="00310108" w:rsidRDefault="00310108">
      <w:pPr>
        <w:widowControl/>
        <w:jc w:val="left"/>
        <w:rPr>
          <w:szCs w:val="24"/>
        </w:rPr>
      </w:pPr>
    </w:p>
    <w:sectPr w:rsidR="00310108" w:rsidSect="00B26C70">
      <w:pgSz w:w="11906" w:h="16838" w:code="9"/>
      <w:pgMar w:top="1134" w:right="1418" w:bottom="567" w:left="1418" w:header="584" w:footer="992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AF" w:rsidRDefault="008731AF">
      <w:r>
        <w:separator/>
      </w:r>
    </w:p>
  </w:endnote>
  <w:endnote w:type="continuationSeparator" w:id="0">
    <w:p w:rsidR="008731AF" w:rsidRDefault="008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AF" w:rsidRDefault="008731AF">
      <w:r>
        <w:separator/>
      </w:r>
    </w:p>
  </w:footnote>
  <w:footnote w:type="continuationSeparator" w:id="0">
    <w:p w:rsidR="008731AF" w:rsidRDefault="0087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118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B4"/>
    <w:rsid w:val="00014179"/>
    <w:rsid w:val="00053F86"/>
    <w:rsid w:val="00056A4E"/>
    <w:rsid w:val="00096B7B"/>
    <w:rsid w:val="000A0D1C"/>
    <w:rsid w:val="000F679D"/>
    <w:rsid w:val="0010003A"/>
    <w:rsid w:val="001E4F3D"/>
    <w:rsid w:val="002865B5"/>
    <w:rsid w:val="00310108"/>
    <w:rsid w:val="00434F55"/>
    <w:rsid w:val="0056347B"/>
    <w:rsid w:val="00667BFF"/>
    <w:rsid w:val="00692078"/>
    <w:rsid w:val="006F36D7"/>
    <w:rsid w:val="00726953"/>
    <w:rsid w:val="007E2034"/>
    <w:rsid w:val="007E48E1"/>
    <w:rsid w:val="00841791"/>
    <w:rsid w:val="0085744C"/>
    <w:rsid w:val="008731AF"/>
    <w:rsid w:val="008763EC"/>
    <w:rsid w:val="008A4A26"/>
    <w:rsid w:val="00936801"/>
    <w:rsid w:val="00953CF2"/>
    <w:rsid w:val="009A141D"/>
    <w:rsid w:val="009A271F"/>
    <w:rsid w:val="009C18E4"/>
    <w:rsid w:val="009C6236"/>
    <w:rsid w:val="00A066F5"/>
    <w:rsid w:val="00A95E92"/>
    <w:rsid w:val="00AB6D01"/>
    <w:rsid w:val="00B14331"/>
    <w:rsid w:val="00B26C70"/>
    <w:rsid w:val="00B33B3A"/>
    <w:rsid w:val="00B37210"/>
    <w:rsid w:val="00B969DF"/>
    <w:rsid w:val="00C1161F"/>
    <w:rsid w:val="00C11D06"/>
    <w:rsid w:val="00C171A9"/>
    <w:rsid w:val="00CD13BF"/>
    <w:rsid w:val="00D00DF9"/>
    <w:rsid w:val="00D70230"/>
    <w:rsid w:val="00D751C6"/>
    <w:rsid w:val="00E57572"/>
    <w:rsid w:val="00ED54BE"/>
    <w:rsid w:val="00F133F4"/>
    <w:rsid w:val="00F65D8C"/>
    <w:rsid w:val="00F97393"/>
    <w:rsid w:val="00F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8428E"/>
  <w14:defaultImageDpi w14:val="0"/>
  <w15:docId w15:val="{B8916151-454A-4F21-9BB4-E7021A53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61F"/>
    <w:pPr>
      <w:widowControl w:val="0"/>
      <w:jc w:val="both"/>
    </w:pPr>
    <w:rPr>
      <w:rFonts w:ascii="Century" w:eastAsia="ＭＳ 明朝" w:hAnsi="Century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rsid w:val="001E4F3D"/>
    <w:pPr>
      <w:widowControl w:val="0"/>
      <w:jc w:val="both"/>
    </w:pPr>
    <w:rPr>
      <w:rFonts w:ascii="Century" w:eastAsia="ＭＳ 明朝" w:hAnsi="Century"/>
      <w:szCs w:val="20"/>
    </w:rPr>
  </w:style>
  <w:style w:type="paragraph" w:styleId="a3">
    <w:name w:val="header"/>
    <w:basedOn w:val="a"/>
    <w:link w:val="a4"/>
    <w:uiPriority w:val="99"/>
    <w:unhideWhenUsed/>
    <w:rsid w:val="00F9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739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nhideWhenUsed/>
    <w:rsid w:val="00F9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F97393"/>
    <w:rPr>
      <w:rFonts w:ascii="Century" w:eastAsia="ＭＳ 明朝" w:hAnsi="Century" w:cs="Times New Roman"/>
    </w:rPr>
  </w:style>
  <w:style w:type="character" w:styleId="a7">
    <w:name w:val="page number"/>
    <w:basedOn w:val="a0"/>
    <w:rsid w:val="009C6236"/>
  </w:style>
  <w:style w:type="paragraph" w:customStyle="1" w:styleId="Default">
    <w:name w:val="Default"/>
    <w:uiPriority w:val="99"/>
    <w:rsid w:val="009C6236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9C6236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9C6236"/>
    <w:rPr>
      <w:rFonts w:ascii="ＭＳ 明朝" w:eastAsia="ＭＳ 明朝" w:hAnsi="Century"/>
      <w:sz w:val="22"/>
      <w:szCs w:val="22"/>
    </w:rPr>
  </w:style>
  <w:style w:type="table" w:styleId="aa">
    <w:name w:val="Table Grid"/>
    <w:basedOn w:val="a1"/>
    <w:uiPriority w:val="39"/>
    <w:rsid w:val="0031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056A4E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56A4E"/>
    <w:rPr>
      <w:rFonts w:ascii="Century" w:eastAsia="ＭＳ 明朝" w:hAnsi="Century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441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修一</dc:creator>
  <cp:keywords/>
  <dc:description/>
  <cp:lastModifiedBy>川内　修一</cp:lastModifiedBy>
  <cp:revision>5</cp:revision>
  <cp:lastPrinted>2022-04-21T02:54:00Z</cp:lastPrinted>
  <dcterms:created xsi:type="dcterms:W3CDTF">2022-04-18T09:28:00Z</dcterms:created>
  <dcterms:modified xsi:type="dcterms:W3CDTF">2022-04-21T02:54:00Z</dcterms:modified>
</cp:coreProperties>
</file>