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51C23" w14:textId="3D1729AC" w:rsidR="00BA38AB" w:rsidRPr="00B7081D" w:rsidRDefault="00577217" w:rsidP="00BA38AB">
      <w:pPr>
        <w:jc w:val="right"/>
        <w:rPr>
          <w:rFonts w:asciiTheme="minorEastAsia" w:hAnsiTheme="minorEastAsia"/>
          <w:szCs w:val="21"/>
        </w:rPr>
      </w:pPr>
      <w:r w:rsidRPr="00B7081D">
        <w:rPr>
          <w:rFonts w:asciiTheme="minorEastAsia" w:hAnsiTheme="minorEastAsia" w:hint="eastAsia"/>
          <w:szCs w:val="21"/>
        </w:rPr>
        <w:t xml:space="preserve">　</w:t>
      </w:r>
      <w:r w:rsidR="00E76B70" w:rsidRPr="00B7081D">
        <w:rPr>
          <w:rFonts w:asciiTheme="minorEastAsia" w:hAnsiTheme="minorEastAsia" w:hint="eastAsia"/>
          <w:szCs w:val="21"/>
        </w:rPr>
        <w:t>令和</w:t>
      </w:r>
      <w:r w:rsidR="00566589" w:rsidRPr="00B7081D">
        <w:rPr>
          <w:rFonts w:asciiTheme="minorEastAsia" w:hAnsiTheme="minorEastAsia" w:hint="eastAsia"/>
          <w:szCs w:val="21"/>
        </w:rPr>
        <w:t xml:space="preserve">　　年　　</w:t>
      </w:r>
      <w:r w:rsidR="002266D9" w:rsidRPr="00B7081D">
        <w:rPr>
          <w:rFonts w:asciiTheme="minorEastAsia" w:hAnsiTheme="minorEastAsia" w:hint="eastAsia"/>
          <w:szCs w:val="21"/>
        </w:rPr>
        <w:t>月</w:t>
      </w:r>
      <w:r w:rsidR="00566589" w:rsidRPr="00B7081D">
        <w:rPr>
          <w:rFonts w:asciiTheme="minorEastAsia" w:hAnsiTheme="minorEastAsia" w:hint="eastAsia"/>
          <w:szCs w:val="21"/>
        </w:rPr>
        <w:t xml:space="preserve">　　</w:t>
      </w:r>
      <w:r w:rsidR="002266D9" w:rsidRPr="00B7081D">
        <w:rPr>
          <w:rFonts w:asciiTheme="minorEastAsia" w:hAnsiTheme="minorEastAsia" w:hint="eastAsia"/>
          <w:szCs w:val="21"/>
        </w:rPr>
        <w:t>日</w:t>
      </w:r>
    </w:p>
    <w:p w14:paraId="567AE72E" w14:textId="1D6A4B97" w:rsidR="00BA38AB" w:rsidRPr="00B7081D" w:rsidRDefault="003B33DF" w:rsidP="00566589">
      <w:pPr>
        <w:ind w:firstLineChars="100" w:firstLine="210"/>
        <w:rPr>
          <w:rFonts w:asciiTheme="minorEastAsia" w:hAnsiTheme="minorEastAsia"/>
          <w:szCs w:val="21"/>
        </w:rPr>
      </w:pPr>
      <w:r w:rsidRPr="00B7081D">
        <w:rPr>
          <w:rFonts w:asciiTheme="minorEastAsia" w:hAnsiTheme="minorEastAsia" w:hint="eastAsia"/>
          <w:szCs w:val="21"/>
        </w:rPr>
        <w:t>諫早市</w:t>
      </w:r>
      <w:r w:rsidR="00E55035">
        <w:rPr>
          <w:rFonts w:asciiTheme="minorEastAsia" w:hAnsiTheme="minorEastAsia" w:hint="eastAsia"/>
          <w:szCs w:val="21"/>
        </w:rPr>
        <w:t>上下水道事業管理者</w:t>
      </w:r>
      <w:r w:rsidR="00295225" w:rsidRPr="00B7081D">
        <w:rPr>
          <w:rFonts w:asciiTheme="minorEastAsia" w:hAnsiTheme="minorEastAsia" w:hint="eastAsia"/>
          <w:szCs w:val="21"/>
        </w:rPr>
        <w:t xml:space="preserve">　　</w:t>
      </w:r>
      <w:r w:rsidR="002266D9" w:rsidRPr="00B7081D">
        <w:rPr>
          <w:rFonts w:asciiTheme="minorEastAsia" w:hAnsiTheme="minorEastAsia" w:hint="eastAsia"/>
          <w:szCs w:val="21"/>
        </w:rPr>
        <w:t>様</w:t>
      </w:r>
    </w:p>
    <w:p w14:paraId="4403A73A" w14:textId="77777777" w:rsidR="00BA38AB" w:rsidRPr="00E55035" w:rsidRDefault="00BA38AB" w:rsidP="00BA38AB">
      <w:pPr>
        <w:rPr>
          <w:rFonts w:asciiTheme="minorEastAsia" w:hAnsiTheme="minorEastAsia"/>
          <w:szCs w:val="21"/>
        </w:rPr>
      </w:pPr>
    </w:p>
    <w:p w14:paraId="4FCC5201" w14:textId="77777777" w:rsidR="0074034D" w:rsidRPr="00B7081D" w:rsidRDefault="0074034D" w:rsidP="0074034D">
      <w:pPr>
        <w:spacing w:line="360" w:lineRule="auto"/>
        <w:ind w:firstLineChars="2100" w:firstLine="4410"/>
        <w:rPr>
          <w:szCs w:val="21"/>
        </w:rPr>
      </w:pPr>
      <w:r w:rsidRPr="00B7081D">
        <w:rPr>
          <w:rFonts w:hint="eastAsia"/>
          <w:szCs w:val="21"/>
        </w:rPr>
        <w:t>所在地（住所）</w:t>
      </w:r>
    </w:p>
    <w:p w14:paraId="6C72D810" w14:textId="77777777" w:rsidR="0074034D" w:rsidRPr="00B7081D" w:rsidRDefault="0074034D" w:rsidP="0074034D">
      <w:pPr>
        <w:spacing w:line="360" w:lineRule="auto"/>
        <w:ind w:firstLineChars="2100" w:firstLine="4410"/>
        <w:rPr>
          <w:szCs w:val="21"/>
        </w:rPr>
      </w:pPr>
      <w:r w:rsidRPr="00B7081D">
        <w:rPr>
          <w:rFonts w:hint="eastAsia"/>
          <w:szCs w:val="21"/>
        </w:rPr>
        <w:t>商号又は名称</w:t>
      </w:r>
    </w:p>
    <w:p w14:paraId="5D2840F9" w14:textId="2DB6478C" w:rsidR="00566589" w:rsidRPr="00E55035" w:rsidRDefault="0074034D" w:rsidP="00E55035">
      <w:pPr>
        <w:spacing w:line="360" w:lineRule="auto"/>
        <w:ind w:firstLineChars="2092" w:firstLine="4393"/>
        <w:rPr>
          <w:szCs w:val="21"/>
        </w:rPr>
      </w:pPr>
      <w:r w:rsidRPr="00B7081D">
        <w:rPr>
          <w:rFonts w:hint="eastAsia"/>
          <w:szCs w:val="21"/>
        </w:rPr>
        <w:t>代表者職氏名</w:t>
      </w:r>
    </w:p>
    <w:p w14:paraId="5429BF5C" w14:textId="44E3833A" w:rsidR="00B56214" w:rsidRPr="00E55035" w:rsidRDefault="00B56214" w:rsidP="00E55035">
      <w:pPr>
        <w:tabs>
          <w:tab w:val="center" w:pos="4535"/>
          <w:tab w:val="right" w:pos="9070"/>
        </w:tabs>
        <w:jc w:val="center"/>
        <w:rPr>
          <w:rFonts w:asciiTheme="minorEastAsia" w:hAnsiTheme="minorEastAsia"/>
          <w:b/>
          <w:sz w:val="32"/>
          <w:szCs w:val="21"/>
        </w:rPr>
      </w:pPr>
      <w:r w:rsidRPr="00B7081D">
        <w:rPr>
          <w:rFonts w:asciiTheme="minorEastAsia" w:hAnsiTheme="minorEastAsia" w:hint="eastAsia"/>
          <w:b/>
          <w:sz w:val="32"/>
          <w:szCs w:val="21"/>
        </w:rPr>
        <w:t>参加資格に関する申立書</w:t>
      </w:r>
    </w:p>
    <w:p w14:paraId="4F361038" w14:textId="5396BD3D" w:rsidR="00BA38AB" w:rsidRPr="00B7081D" w:rsidRDefault="00BA38AB" w:rsidP="00BA38AB">
      <w:pPr>
        <w:rPr>
          <w:rFonts w:asciiTheme="minorEastAsia" w:hAnsiTheme="minorEastAsia"/>
          <w:szCs w:val="21"/>
        </w:rPr>
      </w:pPr>
      <w:r w:rsidRPr="00B7081D">
        <w:rPr>
          <w:rFonts w:asciiTheme="minorEastAsia" w:hAnsiTheme="minorEastAsia" w:hint="eastAsia"/>
          <w:szCs w:val="21"/>
        </w:rPr>
        <w:t xml:space="preserve">　当社は、</w:t>
      </w:r>
      <w:r w:rsidR="00B8770E">
        <w:rPr>
          <w:rFonts w:hint="eastAsia"/>
          <w:szCs w:val="21"/>
        </w:rPr>
        <w:t>諫早中央浄化センター外８箇所維持管理業務委託</w:t>
      </w:r>
      <w:r w:rsidRPr="00B7081D">
        <w:rPr>
          <w:rFonts w:asciiTheme="minorEastAsia" w:hAnsiTheme="minorEastAsia" w:hint="eastAsia"/>
          <w:szCs w:val="21"/>
        </w:rPr>
        <w:t>プロポーザル</w:t>
      </w:r>
      <w:r w:rsidR="00B56214" w:rsidRPr="00B7081D">
        <w:rPr>
          <w:rFonts w:asciiTheme="minorEastAsia" w:hAnsiTheme="minorEastAsia" w:hint="eastAsia"/>
          <w:szCs w:val="21"/>
        </w:rPr>
        <w:t>に参加するに</w:t>
      </w:r>
      <w:r w:rsidR="00D1394C" w:rsidRPr="00B7081D">
        <w:rPr>
          <w:rFonts w:asciiTheme="minorEastAsia" w:hAnsiTheme="minorEastAsia" w:hint="eastAsia"/>
          <w:szCs w:val="21"/>
        </w:rPr>
        <w:t>当たり</w:t>
      </w:r>
      <w:r w:rsidR="00B56214" w:rsidRPr="00B7081D">
        <w:rPr>
          <w:rFonts w:asciiTheme="minorEastAsia" w:hAnsiTheme="minorEastAsia" w:hint="eastAsia"/>
          <w:szCs w:val="21"/>
        </w:rPr>
        <w:t>、下記のとおり</w:t>
      </w:r>
      <w:r w:rsidRPr="00B7081D">
        <w:rPr>
          <w:rFonts w:asciiTheme="minorEastAsia" w:hAnsiTheme="minorEastAsia" w:hint="eastAsia"/>
          <w:szCs w:val="21"/>
        </w:rPr>
        <w:t>参加資格を有</w:t>
      </w:r>
      <w:r w:rsidR="00B56214" w:rsidRPr="00B7081D">
        <w:rPr>
          <w:rFonts w:asciiTheme="minorEastAsia" w:hAnsiTheme="minorEastAsia" w:hint="eastAsia"/>
          <w:szCs w:val="21"/>
        </w:rPr>
        <w:t>することを申し立てます</w:t>
      </w:r>
      <w:r w:rsidRPr="00B7081D">
        <w:rPr>
          <w:rFonts w:asciiTheme="minorEastAsia" w:hAnsiTheme="minorEastAsia" w:hint="eastAsia"/>
          <w:szCs w:val="21"/>
        </w:rPr>
        <w:t>。</w:t>
      </w:r>
    </w:p>
    <w:p w14:paraId="7B1160DC" w14:textId="77777777" w:rsidR="009379C2" w:rsidRPr="00B7081D" w:rsidRDefault="009379C2" w:rsidP="00BA38AB">
      <w:pPr>
        <w:rPr>
          <w:rFonts w:asciiTheme="minorEastAsia" w:hAnsiTheme="minorEastAsia"/>
          <w:szCs w:val="21"/>
        </w:rPr>
      </w:pPr>
    </w:p>
    <w:p w14:paraId="2516A92E" w14:textId="235376F5" w:rsidR="00B56214" w:rsidRDefault="00B56214" w:rsidP="00B56214">
      <w:pPr>
        <w:pStyle w:val="ac"/>
        <w:rPr>
          <w:sz w:val="22"/>
          <w:szCs w:val="21"/>
        </w:rPr>
      </w:pPr>
      <w:r w:rsidRPr="000E4568">
        <w:rPr>
          <w:rFonts w:hint="eastAsia"/>
          <w:sz w:val="22"/>
          <w:szCs w:val="21"/>
        </w:rPr>
        <w:t>記</w:t>
      </w:r>
    </w:p>
    <w:p w14:paraId="54076BC5" w14:textId="77777777" w:rsidR="006C034D" w:rsidRPr="006C034D" w:rsidRDefault="006C034D" w:rsidP="006C034D"/>
    <w:p w14:paraId="40FFB88C" w14:textId="12F137AF" w:rsidR="00E55035" w:rsidRPr="00E55035" w:rsidRDefault="00E55035" w:rsidP="00E55035">
      <w:pPr>
        <w:ind w:left="630" w:hangingChars="300" w:hanging="630"/>
        <w:jc w:val="left"/>
        <w:rPr>
          <w:rFonts w:ascii="ＭＳ 明朝" w:hAnsi="ＭＳ 明朝"/>
          <w:color w:val="000000" w:themeColor="text1"/>
          <w:szCs w:val="21"/>
        </w:rPr>
      </w:pPr>
      <w:r w:rsidRPr="00E55035">
        <w:rPr>
          <w:rFonts w:ascii="ＭＳ 明朝" w:hAnsi="ＭＳ 明朝" w:hint="eastAsia"/>
          <w:color w:val="000000" w:themeColor="text1"/>
          <w:szCs w:val="21"/>
        </w:rPr>
        <w:t>（１）　参加申し込み時点において、令和７</w:t>
      </w:r>
      <w:r w:rsidR="001D4D8F">
        <w:rPr>
          <w:rFonts w:ascii="ＭＳ 明朝" w:hAnsi="ＭＳ 明朝" w:hint="eastAsia"/>
          <w:color w:val="000000" w:themeColor="text1"/>
          <w:szCs w:val="21"/>
        </w:rPr>
        <w:t>・８</w:t>
      </w:r>
      <w:r w:rsidRPr="00E55035">
        <w:rPr>
          <w:rFonts w:ascii="ＭＳ 明朝" w:hAnsi="ＭＳ 明朝" w:hint="eastAsia"/>
          <w:color w:val="000000" w:themeColor="text1"/>
          <w:szCs w:val="21"/>
        </w:rPr>
        <w:t>年度 諫早市一般競争（指名競争）入札参加資格者名簿に登録を行っていること。</w:t>
      </w:r>
    </w:p>
    <w:p w14:paraId="2D57B731" w14:textId="77777777" w:rsidR="00E55035" w:rsidRPr="00E55035" w:rsidRDefault="00E55035" w:rsidP="00E55035">
      <w:pPr>
        <w:ind w:left="630" w:hangingChars="300" w:hanging="630"/>
        <w:rPr>
          <w:rFonts w:ascii="ＭＳ 明朝" w:hAnsi="ＭＳ 明朝"/>
          <w:color w:val="000000" w:themeColor="text1"/>
          <w:szCs w:val="21"/>
        </w:rPr>
      </w:pPr>
      <w:r w:rsidRPr="00E55035">
        <w:rPr>
          <w:rFonts w:ascii="ＭＳ 明朝" w:hAnsi="ＭＳ 明朝" w:hint="eastAsia"/>
          <w:color w:val="000000" w:themeColor="text1"/>
          <w:szCs w:val="21"/>
        </w:rPr>
        <w:t>（２）　参加者は、県内若しくは九州内に本社（本店）、支社（支店）、営業所等を有すること。</w:t>
      </w:r>
    </w:p>
    <w:p w14:paraId="191B8E99" w14:textId="77777777" w:rsidR="00E55035" w:rsidRPr="00E55035" w:rsidRDefault="00E55035" w:rsidP="00E55035">
      <w:pPr>
        <w:ind w:left="630" w:hangingChars="300" w:hanging="630"/>
        <w:rPr>
          <w:rFonts w:ascii="ＭＳ 明朝" w:hAnsi="ＭＳ 明朝"/>
          <w:color w:val="000000" w:themeColor="text1"/>
          <w:szCs w:val="21"/>
        </w:rPr>
      </w:pPr>
      <w:r w:rsidRPr="00E55035">
        <w:rPr>
          <w:rFonts w:ascii="ＭＳ 明朝" w:hAnsi="ＭＳ 明朝" w:hint="eastAsia"/>
          <w:color w:val="000000" w:themeColor="text1"/>
          <w:szCs w:val="21"/>
        </w:rPr>
        <w:t>（３）　下水道処理施設維持管理業者登録規定第２条による国土交通省の下水道処理施設維持管理業者登録簿に登録されていること。</w:t>
      </w:r>
    </w:p>
    <w:p w14:paraId="513A351C" w14:textId="212CC7D4" w:rsidR="00E55035" w:rsidRPr="008B2DD1" w:rsidRDefault="00E55035" w:rsidP="00E55035">
      <w:pPr>
        <w:ind w:left="630" w:hangingChars="300" w:hanging="630"/>
        <w:rPr>
          <w:rFonts w:ascii="ＭＳ 明朝" w:hAnsi="ＭＳ 明朝"/>
          <w:color w:val="000000" w:themeColor="text1"/>
          <w:szCs w:val="21"/>
        </w:rPr>
      </w:pPr>
      <w:r w:rsidRPr="00E55035">
        <w:rPr>
          <w:rFonts w:ascii="ＭＳ 明朝" w:hAnsi="ＭＳ 明朝" w:hint="eastAsia"/>
          <w:color w:val="000000" w:themeColor="text1"/>
          <w:szCs w:val="21"/>
        </w:rPr>
        <w:t xml:space="preserve">（４）　</w:t>
      </w:r>
      <w:r w:rsidR="008B2DD1" w:rsidRPr="008B2DD1">
        <w:rPr>
          <w:rFonts w:ascii="ＭＳ 明朝" w:hAnsi="ＭＳ 明朝" w:hint="eastAsia"/>
          <w:color w:val="000000" w:themeColor="text1"/>
          <w:szCs w:val="21"/>
        </w:rPr>
        <w:t>「循環式硝化脱窒法」、「嫌気無酸素好気法」又はこれら２種類の処理方式と「同様の処理原理」であり、「最低限必要な構造」を満たす処理方式を採用し、事業計画に位置付けた終末下水処理場における維持管理業務を官公庁から元請けとして受注し、３年以上の契約実績を有すること。</w:t>
      </w:r>
    </w:p>
    <w:p w14:paraId="41144F7C" w14:textId="77777777" w:rsidR="00E55035" w:rsidRPr="00E55035" w:rsidRDefault="00E55035" w:rsidP="00E55035">
      <w:pPr>
        <w:ind w:left="630" w:hangingChars="300" w:hanging="630"/>
        <w:rPr>
          <w:rFonts w:ascii="ＭＳ 明朝" w:hAnsi="ＭＳ 明朝"/>
          <w:color w:val="000000" w:themeColor="text1"/>
          <w:szCs w:val="21"/>
        </w:rPr>
      </w:pPr>
      <w:r w:rsidRPr="00E55035">
        <w:rPr>
          <w:rFonts w:ascii="ＭＳ 明朝" w:hAnsi="ＭＳ 明朝" w:hint="eastAsia"/>
          <w:color w:val="000000" w:themeColor="text1"/>
          <w:szCs w:val="21"/>
        </w:rPr>
        <w:t>（５）　地方自治法施行令（昭和２２年政令第１６号）第１６７条の４第１項の規定に該当しないこと。</w:t>
      </w:r>
    </w:p>
    <w:p w14:paraId="433A197E" w14:textId="693DE1B6" w:rsidR="00E55035" w:rsidRPr="00E55035" w:rsidRDefault="00E55035" w:rsidP="00E55035">
      <w:pPr>
        <w:ind w:left="630" w:hangingChars="300" w:hanging="630"/>
        <w:rPr>
          <w:rFonts w:ascii="ＭＳ 明朝" w:hAnsi="ＭＳ 明朝"/>
          <w:color w:val="000000" w:themeColor="text1"/>
          <w:szCs w:val="21"/>
        </w:rPr>
      </w:pPr>
      <w:r w:rsidRPr="00E55035">
        <w:rPr>
          <w:rFonts w:ascii="ＭＳ 明朝" w:hAnsi="ＭＳ 明朝" w:hint="eastAsia"/>
          <w:color w:val="000000" w:themeColor="text1"/>
          <w:szCs w:val="21"/>
        </w:rPr>
        <w:t>（６）　参加申し込み時点から契約締結までの間において、</w:t>
      </w:r>
      <w:r w:rsidR="001D4D8F">
        <w:rPr>
          <w:rFonts w:ascii="ＭＳ 明朝" w:hAnsi="ＭＳ 明朝" w:hint="eastAsia"/>
          <w:color w:val="000000" w:themeColor="text1"/>
          <w:szCs w:val="21"/>
        </w:rPr>
        <w:t>諫早</w:t>
      </w:r>
      <w:r w:rsidRPr="00E55035">
        <w:rPr>
          <w:rFonts w:ascii="ＭＳ 明朝" w:hAnsi="ＭＳ 明朝" w:hint="eastAsia"/>
          <w:color w:val="000000" w:themeColor="text1"/>
          <w:szCs w:val="21"/>
        </w:rPr>
        <w:t>市から指名停止の措置を受けているものでないこと。</w:t>
      </w:r>
    </w:p>
    <w:p w14:paraId="26F0E19F" w14:textId="77777777" w:rsidR="00E55035" w:rsidRPr="00E55035" w:rsidRDefault="00E55035" w:rsidP="00E55035">
      <w:pPr>
        <w:ind w:left="630" w:hangingChars="300" w:hanging="630"/>
        <w:rPr>
          <w:rFonts w:ascii="ＭＳ 明朝" w:hAnsi="ＭＳ 明朝"/>
          <w:color w:val="000000" w:themeColor="text1"/>
          <w:szCs w:val="21"/>
        </w:rPr>
      </w:pPr>
      <w:r w:rsidRPr="00E55035">
        <w:rPr>
          <w:rFonts w:ascii="ＭＳ 明朝" w:hAnsi="ＭＳ 明朝" w:hint="eastAsia"/>
          <w:color w:val="000000" w:themeColor="text1"/>
          <w:szCs w:val="21"/>
        </w:rPr>
        <w:t>（７）　会社法（平成１７年法律第８６号）第４７５条又は第６４４条の規定に基づく清算の開始、破産法（平成１６年法律第７５号）第１８条第１項若しくは第１９条第１項の規定に基づく破産手続開始の申立て、会社更生法（平成１４年法律第１５４号）第１７条の規定に基づく更正手続開始の申立てがなされた者又は民事再生法（平成１１年法律第２２５号）第２１条の規定に基づく再生手続開始の申立てがなされている者（会社再生法又は民事再生法の規定に基づく更生手続開始又は再生手続開始の決定日以後、更生計画又は再生計画の認可が決定された者を除く。）でないこと。</w:t>
      </w:r>
    </w:p>
    <w:p w14:paraId="233988A2" w14:textId="672E2458" w:rsidR="00B86AED" w:rsidRPr="00E55035" w:rsidRDefault="00E55035" w:rsidP="00E55035">
      <w:pPr>
        <w:ind w:left="630" w:hangingChars="300" w:hanging="630"/>
        <w:rPr>
          <w:rFonts w:ascii="ＭＳ 明朝" w:hAnsi="ＭＳ 明朝"/>
          <w:color w:val="000000" w:themeColor="text1"/>
          <w:szCs w:val="21"/>
        </w:rPr>
      </w:pPr>
      <w:r w:rsidRPr="00E55035">
        <w:rPr>
          <w:rFonts w:ascii="ＭＳ 明朝" w:hAnsi="ＭＳ 明朝" w:hint="eastAsia"/>
          <w:color w:val="000000" w:themeColor="text1"/>
          <w:szCs w:val="21"/>
        </w:rPr>
        <w:t>（８）　諫早市暴力団排除条例（平成２４年条例第２０号）第２条に規定する暴力団、暴力団員及び暴力団関係者に該当する者でないこと。</w:t>
      </w:r>
    </w:p>
    <w:sectPr w:rsidR="00B86AED" w:rsidRPr="00E55035" w:rsidSect="00802AF4">
      <w:headerReference w:type="default" r:id="rId8"/>
      <w:pgSz w:w="11906" w:h="16838"/>
      <w:pgMar w:top="1985" w:right="1418" w:bottom="1418" w:left="1418"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A6285" w14:textId="77777777" w:rsidR="00862BDD" w:rsidRDefault="00862BDD" w:rsidP="00B15133">
      <w:r>
        <w:separator/>
      </w:r>
    </w:p>
  </w:endnote>
  <w:endnote w:type="continuationSeparator" w:id="0">
    <w:p w14:paraId="14B5C243" w14:textId="77777777" w:rsidR="00862BDD" w:rsidRDefault="00862BDD" w:rsidP="00B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4BB89" w14:textId="77777777" w:rsidR="00862BDD" w:rsidRDefault="00862BDD" w:rsidP="00B15133">
      <w:r>
        <w:separator/>
      </w:r>
    </w:p>
  </w:footnote>
  <w:footnote w:type="continuationSeparator" w:id="0">
    <w:p w14:paraId="26B9F5AC" w14:textId="77777777" w:rsidR="00862BDD" w:rsidRDefault="00862BDD" w:rsidP="00B15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8F34B" w14:textId="29661EB6" w:rsidR="00B56214" w:rsidRPr="00DC6ED8" w:rsidRDefault="008B02B4" w:rsidP="009E3925">
    <w:pPr>
      <w:pStyle w:val="a3"/>
      <w:rPr>
        <w:rFonts w:asciiTheme="minorEastAsia" w:hAnsiTheme="minorEastAsia"/>
        <w:sz w:val="20"/>
      </w:rPr>
    </w:pPr>
    <w:r w:rsidRPr="00DC6ED8">
      <w:rPr>
        <w:rFonts w:asciiTheme="minorEastAsia" w:hAnsiTheme="minorEastAsia" w:cstheme="majorBidi" w:hint="eastAsia"/>
        <w:sz w:val="20"/>
        <w:szCs w:val="21"/>
      </w:rPr>
      <w:t>【</w:t>
    </w:r>
    <w:r w:rsidR="002266D9" w:rsidRPr="00DC6ED8">
      <w:rPr>
        <w:rFonts w:asciiTheme="minorEastAsia" w:hAnsiTheme="minorEastAsia" w:cstheme="majorBidi" w:hint="eastAsia"/>
        <w:sz w:val="20"/>
        <w:szCs w:val="21"/>
      </w:rPr>
      <w:t>様式</w:t>
    </w:r>
    <w:r w:rsidR="000E096A">
      <w:rPr>
        <w:rFonts w:asciiTheme="minorEastAsia" w:hAnsiTheme="minorEastAsia" w:cstheme="majorBidi" w:hint="eastAsia"/>
        <w:sz w:val="20"/>
        <w:szCs w:val="21"/>
      </w:rPr>
      <w:t>第２</w:t>
    </w:r>
    <w:r w:rsidR="003429D1">
      <w:rPr>
        <w:rFonts w:asciiTheme="minorEastAsia" w:hAnsiTheme="minorEastAsia" w:cstheme="majorBidi" w:hint="eastAsia"/>
        <w:sz w:val="20"/>
        <w:szCs w:val="21"/>
      </w:rPr>
      <w:t>号</w:t>
    </w:r>
    <w:r w:rsidR="009E3925" w:rsidRPr="00DC6ED8">
      <w:rPr>
        <w:rFonts w:asciiTheme="minorEastAsia" w:hAnsiTheme="minorEastAsia" w:cstheme="majorBidi" w:hint="eastAsia"/>
        <w:sz w:val="20"/>
        <w:szCs w:val="21"/>
      </w:rPr>
      <w:t>】</w:t>
    </w:r>
    <w:r w:rsidR="00B8770E">
      <w:rPr>
        <w:rFonts w:hint="eastAsia"/>
        <w:szCs w:val="21"/>
      </w:rPr>
      <w:t>諫早中央浄化センター外８箇所維持管理業務委託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5D8"/>
    <w:multiLevelType w:val="hybridMultilevel"/>
    <w:tmpl w:val="37169CCC"/>
    <w:lvl w:ilvl="0" w:tplc="2EC46AD8">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2667B"/>
    <w:multiLevelType w:val="hybridMultilevel"/>
    <w:tmpl w:val="5F8A8D8E"/>
    <w:lvl w:ilvl="0" w:tplc="4C4C8D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B0679A"/>
    <w:multiLevelType w:val="hybridMultilevel"/>
    <w:tmpl w:val="B412C33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8F711D3"/>
    <w:multiLevelType w:val="hybridMultilevel"/>
    <w:tmpl w:val="43184478"/>
    <w:lvl w:ilvl="0" w:tplc="04BE3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B86475"/>
    <w:multiLevelType w:val="hybridMultilevel"/>
    <w:tmpl w:val="71D2065A"/>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292729"/>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51325D9"/>
    <w:multiLevelType w:val="hybridMultilevel"/>
    <w:tmpl w:val="62364804"/>
    <w:lvl w:ilvl="0" w:tplc="F4A294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A973743"/>
    <w:multiLevelType w:val="hybridMultilevel"/>
    <w:tmpl w:val="24202A52"/>
    <w:lvl w:ilvl="0" w:tplc="6742D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6F63B6"/>
    <w:multiLevelType w:val="hybridMultilevel"/>
    <w:tmpl w:val="971A6BC2"/>
    <w:lvl w:ilvl="0" w:tplc="7910E264">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E203712"/>
    <w:multiLevelType w:val="hybridMultilevel"/>
    <w:tmpl w:val="C9B26B08"/>
    <w:lvl w:ilvl="0" w:tplc="EB48A7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EB0606C"/>
    <w:multiLevelType w:val="hybridMultilevel"/>
    <w:tmpl w:val="39A4B688"/>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1CE6F31"/>
    <w:multiLevelType w:val="hybridMultilevel"/>
    <w:tmpl w:val="49849FBC"/>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E059B4"/>
    <w:multiLevelType w:val="hybridMultilevel"/>
    <w:tmpl w:val="D4D45416"/>
    <w:lvl w:ilvl="0" w:tplc="1896A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95368E9"/>
    <w:multiLevelType w:val="hybridMultilevel"/>
    <w:tmpl w:val="3EF0F8CE"/>
    <w:lvl w:ilvl="0" w:tplc="7BB8C2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93513FE"/>
    <w:multiLevelType w:val="hybridMultilevel"/>
    <w:tmpl w:val="D3448134"/>
    <w:lvl w:ilvl="0" w:tplc="8E20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F4214F"/>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2DE7B05"/>
    <w:multiLevelType w:val="hybridMultilevel"/>
    <w:tmpl w:val="03D8E80E"/>
    <w:lvl w:ilvl="0" w:tplc="09C41C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9450DE4"/>
    <w:multiLevelType w:val="hybridMultilevel"/>
    <w:tmpl w:val="DB1681B8"/>
    <w:lvl w:ilvl="0" w:tplc="6E46ECEA">
      <w:start w:val="1"/>
      <w:numFmt w:val="decimalFullWidth"/>
      <w:suff w:val="space"/>
      <w:lvlText w:val="%1."/>
      <w:lvlJc w:val="left"/>
      <w:pPr>
        <w:ind w:left="420" w:hanging="420"/>
      </w:pPr>
      <w:rPr>
        <w:rFonts w:hint="eastAsia"/>
      </w:rPr>
    </w:lvl>
    <w:lvl w:ilvl="1" w:tplc="EAD69F5E">
      <w:start w:val="1"/>
      <w:numFmt w:val="decimalFullWidth"/>
      <w:suff w:val="nothing"/>
      <w:lvlText w:val="（%2）"/>
      <w:lvlJc w:val="left"/>
      <w:pPr>
        <w:ind w:left="1050" w:hanging="624"/>
      </w:pPr>
      <w:rPr>
        <w:rFonts w:hint="default"/>
        <w:b w:val="0"/>
        <w:strike w:val="0"/>
        <w:color w:val="auto"/>
        <w:lang w:val="en-US"/>
      </w:rPr>
    </w:lvl>
    <w:lvl w:ilvl="2" w:tplc="84AE8236">
      <w:start w:val="1"/>
      <w:numFmt w:val="aiueoFullWidth"/>
      <w:suff w:val="nothing"/>
      <w:lvlText w:val="（%3）"/>
      <w:lvlJc w:val="left"/>
      <w:pPr>
        <w:ind w:left="1260" w:hanging="750"/>
      </w:pPr>
      <w:rPr>
        <w:rFonts w:hint="eastAsia"/>
        <w:lang w:val="en-US"/>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A8F1BD4"/>
    <w:multiLevelType w:val="hybridMultilevel"/>
    <w:tmpl w:val="593CA512"/>
    <w:lvl w:ilvl="0" w:tplc="18AA88E0">
      <w:start w:val="1"/>
      <w:numFmt w:val="decimal"/>
      <w:lvlText w:val="（%1）"/>
      <w:lvlJc w:val="left"/>
      <w:pPr>
        <w:ind w:left="945" w:hanging="73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10"/>
  </w:num>
  <w:num w:numId="3">
    <w:abstractNumId w:val="9"/>
  </w:num>
  <w:num w:numId="4">
    <w:abstractNumId w:val="14"/>
  </w:num>
  <w:num w:numId="5">
    <w:abstractNumId w:val="13"/>
  </w:num>
  <w:num w:numId="6">
    <w:abstractNumId w:val="3"/>
  </w:num>
  <w:num w:numId="7">
    <w:abstractNumId w:val="12"/>
  </w:num>
  <w:num w:numId="8">
    <w:abstractNumId w:val="4"/>
  </w:num>
  <w:num w:numId="9">
    <w:abstractNumId w:val="5"/>
  </w:num>
  <w:num w:numId="10">
    <w:abstractNumId w:val="15"/>
  </w:num>
  <w:num w:numId="11">
    <w:abstractNumId w:val="11"/>
  </w:num>
  <w:num w:numId="12">
    <w:abstractNumId w:val="7"/>
  </w:num>
  <w:num w:numId="13">
    <w:abstractNumId w:val="0"/>
  </w:num>
  <w:num w:numId="14">
    <w:abstractNumId w:val="1"/>
  </w:num>
  <w:num w:numId="15">
    <w:abstractNumId w:val="16"/>
  </w:num>
  <w:num w:numId="16">
    <w:abstractNumId w:val="17"/>
  </w:num>
  <w:num w:numId="17">
    <w:abstractNumId w:val="2"/>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61"/>
    <w:rsid w:val="000003D2"/>
    <w:rsid w:val="00010E79"/>
    <w:rsid w:val="0001492A"/>
    <w:rsid w:val="00033C0A"/>
    <w:rsid w:val="0005129C"/>
    <w:rsid w:val="00064139"/>
    <w:rsid w:val="00064D32"/>
    <w:rsid w:val="00074376"/>
    <w:rsid w:val="000A1446"/>
    <w:rsid w:val="000B6632"/>
    <w:rsid w:val="000D1E0D"/>
    <w:rsid w:val="000E096A"/>
    <w:rsid w:val="000E3D6D"/>
    <w:rsid w:val="000E4568"/>
    <w:rsid w:val="000E697F"/>
    <w:rsid w:val="000F156E"/>
    <w:rsid w:val="001110E4"/>
    <w:rsid w:val="0012102C"/>
    <w:rsid w:val="00143256"/>
    <w:rsid w:val="001463D4"/>
    <w:rsid w:val="0014793C"/>
    <w:rsid w:val="00175CC6"/>
    <w:rsid w:val="001778DE"/>
    <w:rsid w:val="00186353"/>
    <w:rsid w:val="001A12F4"/>
    <w:rsid w:val="001A4D70"/>
    <w:rsid w:val="001D4D8F"/>
    <w:rsid w:val="001E6E2F"/>
    <w:rsid w:val="001F361B"/>
    <w:rsid w:val="0021243A"/>
    <w:rsid w:val="00215060"/>
    <w:rsid w:val="0022259F"/>
    <w:rsid w:val="00225A82"/>
    <w:rsid w:val="002266D9"/>
    <w:rsid w:val="002543E2"/>
    <w:rsid w:val="002613DB"/>
    <w:rsid w:val="00295225"/>
    <w:rsid w:val="002A4C24"/>
    <w:rsid w:val="002B605C"/>
    <w:rsid w:val="002B72EE"/>
    <w:rsid w:val="002C3B7A"/>
    <w:rsid w:val="002D591D"/>
    <w:rsid w:val="002F19EB"/>
    <w:rsid w:val="002F70E4"/>
    <w:rsid w:val="00311ACF"/>
    <w:rsid w:val="00320390"/>
    <w:rsid w:val="003429D1"/>
    <w:rsid w:val="003439D5"/>
    <w:rsid w:val="0038590E"/>
    <w:rsid w:val="003A520B"/>
    <w:rsid w:val="003B33DF"/>
    <w:rsid w:val="003E1B10"/>
    <w:rsid w:val="003F482B"/>
    <w:rsid w:val="003F52E2"/>
    <w:rsid w:val="00401745"/>
    <w:rsid w:val="0041283D"/>
    <w:rsid w:val="004140B9"/>
    <w:rsid w:val="00425364"/>
    <w:rsid w:val="00430761"/>
    <w:rsid w:val="00447E8F"/>
    <w:rsid w:val="004604CD"/>
    <w:rsid w:val="00473F7A"/>
    <w:rsid w:val="00476A10"/>
    <w:rsid w:val="004972D8"/>
    <w:rsid w:val="004A759F"/>
    <w:rsid w:val="004B3F2A"/>
    <w:rsid w:val="004E23C7"/>
    <w:rsid w:val="004F093F"/>
    <w:rsid w:val="004F4CAB"/>
    <w:rsid w:val="004F7CF8"/>
    <w:rsid w:val="00536073"/>
    <w:rsid w:val="00550D4D"/>
    <w:rsid w:val="00553797"/>
    <w:rsid w:val="00566589"/>
    <w:rsid w:val="00566FB2"/>
    <w:rsid w:val="005747D8"/>
    <w:rsid w:val="00577217"/>
    <w:rsid w:val="00582048"/>
    <w:rsid w:val="005B50CE"/>
    <w:rsid w:val="005C3152"/>
    <w:rsid w:val="005D1DF1"/>
    <w:rsid w:val="005D3AEF"/>
    <w:rsid w:val="005D4E02"/>
    <w:rsid w:val="005E2863"/>
    <w:rsid w:val="005E307B"/>
    <w:rsid w:val="005E529B"/>
    <w:rsid w:val="005E53A2"/>
    <w:rsid w:val="005F2519"/>
    <w:rsid w:val="006103BD"/>
    <w:rsid w:val="006260B7"/>
    <w:rsid w:val="0065755D"/>
    <w:rsid w:val="006626D8"/>
    <w:rsid w:val="00665FBD"/>
    <w:rsid w:val="0067575A"/>
    <w:rsid w:val="00677AF0"/>
    <w:rsid w:val="00686510"/>
    <w:rsid w:val="006A0AA3"/>
    <w:rsid w:val="006A1B7D"/>
    <w:rsid w:val="006A4AA2"/>
    <w:rsid w:val="006A6105"/>
    <w:rsid w:val="006B058F"/>
    <w:rsid w:val="006C034D"/>
    <w:rsid w:val="006D110B"/>
    <w:rsid w:val="006E4910"/>
    <w:rsid w:val="00713F2B"/>
    <w:rsid w:val="0074034D"/>
    <w:rsid w:val="00744AA5"/>
    <w:rsid w:val="00747203"/>
    <w:rsid w:val="00747D06"/>
    <w:rsid w:val="007647E2"/>
    <w:rsid w:val="00780FA2"/>
    <w:rsid w:val="007954BD"/>
    <w:rsid w:val="007A1F3D"/>
    <w:rsid w:val="007D09F3"/>
    <w:rsid w:val="007D1EBC"/>
    <w:rsid w:val="00800188"/>
    <w:rsid w:val="00802AF4"/>
    <w:rsid w:val="00805C1B"/>
    <w:rsid w:val="00813CF3"/>
    <w:rsid w:val="00844376"/>
    <w:rsid w:val="00853642"/>
    <w:rsid w:val="00861403"/>
    <w:rsid w:val="00862BDD"/>
    <w:rsid w:val="00866B4E"/>
    <w:rsid w:val="00891EDF"/>
    <w:rsid w:val="008B02B4"/>
    <w:rsid w:val="008B2DD1"/>
    <w:rsid w:val="008F7560"/>
    <w:rsid w:val="009046F2"/>
    <w:rsid w:val="0092490E"/>
    <w:rsid w:val="00933BC4"/>
    <w:rsid w:val="009379C2"/>
    <w:rsid w:val="00941298"/>
    <w:rsid w:val="00953004"/>
    <w:rsid w:val="00973139"/>
    <w:rsid w:val="00987782"/>
    <w:rsid w:val="009A299F"/>
    <w:rsid w:val="009C28C4"/>
    <w:rsid w:val="009D56D5"/>
    <w:rsid w:val="009D6197"/>
    <w:rsid w:val="009E3925"/>
    <w:rsid w:val="009E5D62"/>
    <w:rsid w:val="00A120AC"/>
    <w:rsid w:val="00A151EE"/>
    <w:rsid w:val="00A24A1F"/>
    <w:rsid w:val="00A25850"/>
    <w:rsid w:val="00A4058A"/>
    <w:rsid w:val="00A73493"/>
    <w:rsid w:val="00A775AF"/>
    <w:rsid w:val="00A83824"/>
    <w:rsid w:val="00A84D23"/>
    <w:rsid w:val="00AA558E"/>
    <w:rsid w:val="00AC4635"/>
    <w:rsid w:val="00B0032F"/>
    <w:rsid w:val="00B15133"/>
    <w:rsid w:val="00B37EE9"/>
    <w:rsid w:val="00B56214"/>
    <w:rsid w:val="00B65082"/>
    <w:rsid w:val="00B7081D"/>
    <w:rsid w:val="00B74F03"/>
    <w:rsid w:val="00B86AED"/>
    <w:rsid w:val="00B8770E"/>
    <w:rsid w:val="00B91A8F"/>
    <w:rsid w:val="00BA38AB"/>
    <w:rsid w:val="00BC3018"/>
    <w:rsid w:val="00BF1678"/>
    <w:rsid w:val="00C03C7F"/>
    <w:rsid w:val="00C26D91"/>
    <w:rsid w:val="00C315D6"/>
    <w:rsid w:val="00C520BD"/>
    <w:rsid w:val="00C76B20"/>
    <w:rsid w:val="00C862EA"/>
    <w:rsid w:val="00CA2A38"/>
    <w:rsid w:val="00CA4D06"/>
    <w:rsid w:val="00CC57EB"/>
    <w:rsid w:val="00CD439D"/>
    <w:rsid w:val="00D05DAB"/>
    <w:rsid w:val="00D1394C"/>
    <w:rsid w:val="00D421F8"/>
    <w:rsid w:val="00D60B1C"/>
    <w:rsid w:val="00D84AC2"/>
    <w:rsid w:val="00D86D72"/>
    <w:rsid w:val="00D87D21"/>
    <w:rsid w:val="00DC01EB"/>
    <w:rsid w:val="00DC4940"/>
    <w:rsid w:val="00DC6ED8"/>
    <w:rsid w:val="00DD48DE"/>
    <w:rsid w:val="00DF5FF0"/>
    <w:rsid w:val="00E05F75"/>
    <w:rsid w:val="00E20D0B"/>
    <w:rsid w:val="00E457A9"/>
    <w:rsid w:val="00E55035"/>
    <w:rsid w:val="00E63FFA"/>
    <w:rsid w:val="00E7635E"/>
    <w:rsid w:val="00E76B70"/>
    <w:rsid w:val="00E773A3"/>
    <w:rsid w:val="00E81554"/>
    <w:rsid w:val="00EA5EA2"/>
    <w:rsid w:val="00EB28CF"/>
    <w:rsid w:val="00EC7D8D"/>
    <w:rsid w:val="00ED50A9"/>
    <w:rsid w:val="00EE0AA0"/>
    <w:rsid w:val="00EE5C6B"/>
    <w:rsid w:val="00F023CD"/>
    <w:rsid w:val="00F24454"/>
    <w:rsid w:val="00F2674B"/>
    <w:rsid w:val="00F4125A"/>
    <w:rsid w:val="00F45E42"/>
    <w:rsid w:val="00F57EA2"/>
    <w:rsid w:val="00F80E64"/>
    <w:rsid w:val="00F822FD"/>
    <w:rsid w:val="00F93E69"/>
    <w:rsid w:val="00FF5D0B"/>
    <w:rsid w:val="00FF7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9FE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133"/>
    <w:pPr>
      <w:tabs>
        <w:tab w:val="center" w:pos="4252"/>
        <w:tab w:val="right" w:pos="8504"/>
      </w:tabs>
      <w:snapToGrid w:val="0"/>
    </w:pPr>
  </w:style>
  <w:style w:type="character" w:customStyle="1" w:styleId="a4">
    <w:name w:val="ヘッダー (文字)"/>
    <w:basedOn w:val="a0"/>
    <w:link w:val="a3"/>
    <w:uiPriority w:val="99"/>
    <w:rsid w:val="00B15133"/>
  </w:style>
  <w:style w:type="paragraph" w:styleId="a5">
    <w:name w:val="footer"/>
    <w:basedOn w:val="a"/>
    <w:link w:val="a6"/>
    <w:uiPriority w:val="99"/>
    <w:unhideWhenUsed/>
    <w:rsid w:val="00B15133"/>
    <w:pPr>
      <w:tabs>
        <w:tab w:val="center" w:pos="4252"/>
        <w:tab w:val="right" w:pos="8504"/>
      </w:tabs>
      <w:snapToGrid w:val="0"/>
    </w:pPr>
  </w:style>
  <w:style w:type="character" w:customStyle="1" w:styleId="a6">
    <w:name w:val="フッター (文字)"/>
    <w:basedOn w:val="a0"/>
    <w:link w:val="a5"/>
    <w:uiPriority w:val="99"/>
    <w:rsid w:val="00B15133"/>
  </w:style>
  <w:style w:type="paragraph" w:styleId="a7">
    <w:name w:val="Balloon Text"/>
    <w:basedOn w:val="a"/>
    <w:link w:val="a8"/>
    <w:uiPriority w:val="99"/>
    <w:semiHidden/>
    <w:unhideWhenUsed/>
    <w:rsid w:val="00B15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5133"/>
    <w:rPr>
      <w:rFonts w:asciiTheme="majorHAnsi" w:eastAsiaTheme="majorEastAsia" w:hAnsiTheme="majorHAnsi" w:cstheme="majorBidi"/>
      <w:sz w:val="18"/>
      <w:szCs w:val="18"/>
    </w:rPr>
  </w:style>
  <w:style w:type="paragraph" w:styleId="a9">
    <w:name w:val="List Paragraph"/>
    <w:basedOn w:val="a"/>
    <w:uiPriority w:val="34"/>
    <w:qFormat/>
    <w:rsid w:val="00425364"/>
    <w:pPr>
      <w:ind w:leftChars="400" w:left="840"/>
    </w:pPr>
  </w:style>
  <w:style w:type="table" w:styleId="aa">
    <w:name w:val="Table Grid"/>
    <w:basedOn w:val="a1"/>
    <w:uiPriority w:val="59"/>
    <w:rsid w:val="00E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554"/>
    <w:pPr>
      <w:widowControl w:val="0"/>
      <w:autoSpaceDE w:val="0"/>
      <w:autoSpaceDN w:val="0"/>
      <w:adjustRightInd w:val="0"/>
    </w:pPr>
    <w:rPr>
      <w:rFonts w:ascii="ＭＳd....." w:eastAsia="ＭＳd....." w:cs="ＭＳd....."/>
      <w:color w:val="000000"/>
      <w:kern w:val="0"/>
      <w:sz w:val="24"/>
      <w:szCs w:val="24"/>
    </w:rPr>
  </w:style>
  <w:style w:type="character" w:styleId="ab">
    <w:name w:val="Hyperlink"/>
    <w:basedOn w:val="a0"/>
    <w:uiPriority w:val="99"/>
    <w:unhideWhenUsed/>
    <w:rsid w:val="00713F2B"/>
    <w:rPr>
      <w:color w:val="0000FF" w:themeColor="hyperlink"/>
      <w:u w:val="single"/>
    </w:rPr>
  </w:style>
  <w:style w:type="paragraph" w:styleId="ac">
    <w:name w:val="Note Heading"/>
    <w:basedOn w:val="a"/>
    <w:next w:val="a"/>
    <w:link w:val="ad"/>
    <w:uiPriority w:val="99"/>
    <w:unhideWhenUsed/>
    <w:rsid w:val="00B56214"/>
    <w:pPr>
      <w:jc w:val="center"/>
    </w:pPr>
    <w:rPr>
      <w:rFonts w:asciiTheme="minorEastAsia" w:hAnsiTheme="minorEastAsia"/>
      <w:sz w:val="24"/>
      <w:szCs w:val="24"/>
    </w:rPr>
  </w:style>
  <w:style w:type="character" w:customStyle="1" w:styleId="ad">
    <w:name w:val="記 (文字)"/>
    <w:basedOn w:val="a0"/>
    <w:link w:val="ac"/>
    <w:uiPriority w:val="99"/>
    <w:rsid w:val="00B56214"/>
    <w:rPr>
      <w:rFonts w:asciiTheme="minorEastAsia" w:hAnsiTheme="minorEastAsia"/>
      <w:sz w:val="24"/>
      <w:szCs w:val="24"/>
    </w:rPr>
  </w:style>
  <w:style w:type="paragraph" w:styleId="ae">
    <w:name w:val="Closing"/>
    <w:basedOn w:val="a"/>
    <w:link w:val="af"/>
    <w:uiPriority w:val="99"/>
    <w:unhideWhenUsed/>
    <w:rsid w:val="00B56214"/>
    <w:pPr>
      <w:jc w:val="right"/>
    </w:pPr>
    <w:rPr>
      <w:rFonts w:asciiTheme="minorEastAsia" w:hAnsiTheme="minorEastAsia"/>
      <w:sz w:val="24"/>
      <w:szCs w:val="24"/>
    </w:rPr>
  </w:style>
  <w:style w:type="character" w:customStyle="1" w:styleId="af">
    <w:name w:val="結語 (文字)"/>
    <w:basedOn w:val="a0"/>
    <w:link w:val="ae"/>
    <w:uiPriority w:val="99"/>
    <w:rsid w:val="00B56214"/>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583724">
      <w:bodyDiv w:val="1"/>
      <w:marLeft w:val="0"/>
      <w:marRight w:val="0"/>
      <w:marTop w:val="0"/>
      <w:marBottom w:val="0"/>
      <w:divBdr>
        <w:top w:val="none" w:sz="0" w:space="0" w:color="auto"/>
        <w:left w:val="none" w:sz="0" w:space="0" w:color="auto"/>
        <w:bottom w:val="none" w:sz="0" w:space="0" w:color="auto"/>
        <w:right w:val="none" w:sz="0" w:space="0" w:color="auto"/>
      </w:divBdr>
    </w:div>
    <w:div w:id="1947959251">
      <w:bodyDiv w:val="1"/>
      <w:marLeft w:val="0"/>
      <w:marRight w:val="0"/>
      <w:marTop w:val="0"/>
      <w:marBottom w:val="0"/>
      <w:divBdr>
        <w:top w:val="none" w:sz="0" w:space="0" w:color="auto"/>
        <w:left w:val="none" w:sz="0" w:space="0" w:color="auto"/>
        <w:bottom w:val="none" w:sz="0" w:space="0" w:color="auto"/>
        <w:right w:val="none" w:sz="0" w:space="0" w:color="auto"/>
      </w:divBdr>
      <w:divsChild>
        <w:div w:id="150104952">
          <w:marLeft w:val="0"/>
          <w:marRight w:val="0"/>
          <w:marTop w:val="0"/>
          <w:marBottom w:val="0"/>
          <w:divBdr>
            <w:top w:val="none" w:sz="0" w:space="0" w:color="auto"/>
            <w:left w:val="none" w:sz="0" w:space="0" w:color="auto"/>
            <w:bottom w:val="none" w:sz="0" w:space="0" w:color="auto"/>
            <w:right w:val="none" w:sz="0" w:space="0" w:color="auto"/>
          </w:divBdr>
          <w:divsChild>
            <w:div w:id="151310410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20DD1-3AFE-4316-A8EB-A43602A63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2024-11-22T04:23:00Z</dcterms:created>
  <dcterms:modified xsi:type="dcterms:W3CDTF">2025-10-06T06:55:00Z</dcterms:modified>
</cp:coreProperties>
</file>