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2598" w14:textId="77777777" w:rsidR="00F60950" w:rsidRPr="003334CD" w:rsidRDefault="00F60950" w:rsidP="00D65C5C">
      <w:pPr>
        <w:autoSpaceDE w:val="0"/>
        <w:autoSpaceDN w:val="0"/>
        <w:spacing w:line="360" w:lineRule="exact"/>
        <w:rPr>
          <w:color w:val="auto"/>
          <w:sz w:val="36"/>
          <w:szCs w:val="36"/>
        </w:rPr>
      </w:pPr>
    </w:p>
    <w:p w14:paraId="218B1D4D" w14:textId="77777777" w:rsidR="009032C2" w:rsidRPr="00322844" w:rsidRDefault="009032C2" w:rsidP="00FD6F9D">
      <w:pPr>
        <w:autoSpaceDE w:val="0"/>
        <w:autoSpaceDN w:val="0"/>
        <w:spacing w:line="360" w:lineRule="exact"/>
        <w:jc w:val="center"/>
        <w:rPr>
          <w:color w:val="auto"/>
          <w:sz w:val="36"/>
          <w:szCs w:val="36"/>
        </w:rPr>
      </w:pPr>
    </w:p>
    <w:p w14:paraId="70EFC7B8" w14:textId="77777777" w:rsidR="008B5C12" w:rsidRPr="00322844" w:rsidRDefault="00BD7620" w:rsidP="00FD6F9D">
      <w:pPr>
        <w:autoSpaceDE w:val="0"/>
        <w:autoSpaceDN w:val="0"/>
        <w:spacing w:line="360" w:lineRule="exact"/>
        <w:jc w:val="center"/>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sz w:val="36"/>
          <w:szCs w:val="36"/>
        </w:rPr>
        <w:t>測量・</w:t>
      </w:r>
      <w:r w:rsidR="008B5C12" w:rsidRPr="00322844">
        <w:rPr>
          <w:rFonts w:ascii="ＭＳ ゴシック" w:eastAsia="ＭＳ ゴシック" w:hAnsi="ＭＳ ゴシック" w:cs="ＭＳ ゴシック" w:hint="eastAsia"/>
          <w:color w:val="auto"/>
          <w:sz w:val="36"/>
          <w:szCs w:val="36"/>
        </w:rPr>
        <w:t>調査</w:t>
      </w:r>
      <w:r w:rsidRPr="00322844">
        <w:rPr>
          <w:rFonts w:ascii="ＭＳ ゴシック" w:eastAsia="ＭＳ ゴシック" w:hAnsi="ＭＳ ゴシック" w:cs="ＭＳ ゴシック" w:hint="eastAsia"/>
          <w:color w:val="auto"/>
          <w:sz w:val="36"/>
          <w:szCs w:val="36"/>
        </w:rPr>
        <w:t>・設計等</w:t>
      </w:r>
      <w:r w:rsidR="008B5C12" w:rsidRPr="00322844">
        <w:rPr>
          <w:rFonts w:ascii="ＭＳ ゴシック" w:eastAsia="ＭＳ ゴシック" w:hAnsi="ＭＳ ゴシック" w:cs="ＭＳ ゴシック" w:hint="eastAsia"/>
          <w:color w:val="auto"/>
          <w:sz w:val="36"/>
          <w:szCs w:val="36"/>
        </w:rPr>
        <w:t>業務委託契約書</w:t>
      </w:r>
    </w:p>
    <w:p w14:paraId="39CDD940" w14:textId="77777777" w:rsidR="006C7823" w:rsidRPr="00322844" w:rsidRDefault="006C7823" w:rsidP="007F4BAA">
      <w:pPr>
        <w:autoSpaceDE w:val="0"/>
        <w:autoSpaceDN w:val="0"/>
        <w:spacing w:line="320" w:lineRule="exact"/>
        <w:rPr>
          <w:rFonts w:ascii="ＭＳ 明朝" w:hAnsi="Century"/>
          <w:color w:val="auto"/>
        </w:rPr>
      </w:pPr>
    </w:p>
    <w:p w14:paraId="29144C62" w14:textId="77777777" w:rsidR="006C7823" w:rsidRPr="00322844" w:rsidRDefault="006C7823" w:rsidP="007F4BAA">
      <w:pPr>
        <w:autoSpaceDE w:val="0"/>
        <w:autoSpaceDN w:val="0"/>
        <w:spacing w:line="320" w:lineRule="exact"/>
        <w:rPr>
          <w:rFonts w:ascii="ＭＳ 明朝" w:hAnsi="Century"/>
          <w:color w:val="auto"/>
        </w:rPr>
      </w:pPr>
    </w:p>
    <w:p w14:paraId="0AC3272B" w14:textId="77777777" w:rsidR="008B5C12"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１　</w:t>
      </w:r>
      <w:r w:rsidR="00BD7620" w:rsidRPr="00322844">
        <w:rPr>
          <w:rFonts w:cs="ＭＳ 明朝" w:hint="eastAsia"/>
          <w:color w:val="auto"/>
          <w:spacing w:val="110"/>
          <w:sz w:val="22"/>
          <w:szCs w:val="22"/>
        </w:rPr>
        <w:t>契約番</w:t>
      </w:r>
      <w:r w:rsidR="00BD7620" w:rsidRPr="00322844">
        <w:rPr>
          <w:rFonts w:cs="ＭＳ 明朝" w:hint="eastAsia"/>
          <w:color w:val="auto"/>
          <w:sz w:val="22"/>
          <w:szCs w:val="22"/>
        </w:rPr>
        <w:t xml:space="preserve">号　　　第　</w:t>
      </w:r>
      <w:bookmarkStart w:id="0" w:name="Text1"/>
      <w:r w:rsidR="007662E2" w:rsidRPr="00322844">
        <w:rPr>
          <w:color w:val="auto"/>
          <w:sz w:val="22"/>
          <w:szCs w:val="22"/>
        </w:rPr>
        <w:fldChar w:fldCharType="begin">
          <w:ffData>
            <w:name w:val="Text1"/>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rFonts w:cs="ＭＳ 明朝" w:hint="eastAsia"/>
          <w:noProof/>
          <w:color w:val="auto"/>
          <w:sz w:val="22"/>
          <w:szCs w:val="22"/>
        </w:rPr>
        <w:t xml:space="preserve">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0"/>
      <w:r w:rsidR="00BD7620" w:rsidRPr="00322844">
        <w:rPr>
          <w:rFonts w:cs="ＭＳ 明朝" w:hint="eastAsia"/>
          <w:color w:val="auto"/>
          <w:sz w:val="22"/>
          <w:szCs w:val="22"/>
        </w:rPr>
        <w:t xml:space="preserve">　号</w:t>
      </w:r>
    </w:p>
    <w:p w14:paraId="7BC24EBF" w14:textId="77777777" w:rsidR="008B5C12" w:rsidRPr="00322844" w:rsidRDefault="008B5C12" w:rsidP="007F4BAA">
      <w:pPr>
        <w:autoSpaceDE w:val="0"/>
        <w:autoSpaceDN w:val="0"/>
        <w:spacing w:line="320" w:lineRule="exact"/>
        <w:rPr>
          <w:rFonts w:ascii="ＭＳ 明朝" w:hAnsi="Century"/>
          <w:color w:val="auto"/>
          <w:sz w:val="22"/>
          <w:szCs w:val="22"/>
        </w:rPr>
      </w:pPr>
    </w:p>
    <w:p w14:paraId="6853E314" w14:textId="77777777" w:rsidR="006C7823" w:rsidRPr="00322844" w:rsidRDefault="006C7823" w:rsidP="007F4BAA">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２　</w:t>
      </w:r>
      <w:r w:rsidR="00BD7620" w:rsidRPr="00322844">
        <w:rPr>
          <w:rFonts w:ascii="ＭＳ 明朝" w:hAnsi="Century" w:cs="ＭＳ 明朝" w:hint="eastAsia"/>
          <w:color w:val="auto"/>
          <w:spacing w:val="220"/>
          <w:sz w:val="22"/>
          <w:szCs w:val="22"/>
        </w:rPr>
        <w:t>業務</w:t>
      </w:r>
      <w:r w:rsidR="00BD7620" w:rsidRPr="00322844">
        <w:rPr>
          <w:rFonts w:ascii="ＭＳ 明朝" w:hAnsi="Century" w:cs="ＭＳ 明朝" w:hint="eastAsia"/>
          <w:color w:val="auto"/>
          <w:sz w:val="22"/>
          <w:szCs w:val="22"/>
        </w:rPr>
        <w:t>名</w:t>
      </w:r>
      <w:r w:rsidR="007662E2" w:rsidRPr="00322844">
        <w:rPr>
          <w:rFonts w:ascii="ＭＳ 明朝" w:hAnsi="Century" w:cs="ＭＳ 明朝" w:hint="eastAsia"/>
          <w:color w:val="auto"/>
          <w:sz w:val="22"/>
          <w:szCs w:val="22"/>
        </w:rPr>
        <w:t xml:space="preserve">　　　</w:t>
      </w:r>
      <w:bookmarkStart w:id="1" w:name="Text3"/>
      <w:r w:rsidR="007662E2" w:rsidRPr="00322844">
        <w:rPr>
          <w:rFonts w:ascii="ＭＳ 明朝" w:hAnsi="Century" w:cs="ＭＳ 明朝"/>
          <w:color w:val="auto"/>
          <w:sz w:val="22"/>
          <w:szCs w:val="22"/>
        </w:rPr>
        <w:fldChar w:fldCharType="begin">
          <w:ffData>
            <w:name w:val="Text3"/>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Century"/>
          <w:noProof/>
          <w:color w:val="auto"/>
          <w:sz w:val="22"/>
          <w:szCs w:val="22"/>
        </w:rPr>
        <w:t>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Century"/>
          <w:noProof/>
          <w:color w:val="auto"/>
          <w:sz w:val="22"/>
          <w:szCs w:val="22"/>
        </w:rPr>
        <w:t> </w:t>
      </w:r>
      <w:r w:rsidR="007662E2" w:rsidRPr="00322844">
        <w:rPr>
          <w:rFonts w:ascii="ＭＳ 明朝" w:hAnsi="Century" w:cs="ＭＳ 明朝"/>
          <w:color w:val="auto"/>
          <w:sz w:val="22"/>
          <w:szCs w:val="22"/>
        </w:rPr>
        <w:fldChar w:fldCharType="end"/>
      </w:r>
      <w:bookmarkEnd w:id="1"/>
    </w:p>
    <w:p w14:paraId="753B7378" w14:textId="77777777" w:rsidR="006C7823" w:rsidRPr="00322844" w:rsidRDefault="006C7823" w:rsidP="007F4BAA">
      <w:pPr>
        <w:autoSpaceDE w:val="0"/>
        <w:autoSpaceDN w:val="0"/>
        <w:spacing w:line="320" w:lineRule="exact"/>
        <w:rPr>
          <w:rFonts w:ascii="ＭＳ 明朝" w:hAnsi="Century"/>
          <w:color w:val="auto"/>
          <w:sz w:val="22"/>
          <w:szCs w:val="22"/>
        </w:rPr>
      </w:pPr>
    </w:p>
    <w:p w14:paraId="04C9B071" w14:textId="77777777" w:rsidR="006C7823" w:rsidRPr="00322844" w:rsidRDefault="006C7823" w:rsidP="006C7823">
      <w:pPr>
        <w:autoSpaceDE w:val="0"/>
        <w:autoSpaceDN w:val="0"/>
        <w:spacing w:line="320" w:lineRule="exact"/>
        <w:rPr>
          <w:color w:val="auto"/>
          <w:spacing w:val="22"/>
          <w:sz w:val="22"/>
          <w:szCs w:val="22"/>
        </w:rPr>
      </w:pPr>
      <w:r w:rsidRPr="00322844">
        <w:rPr>
          <w:rFonts w:ascii="ＭＳ 明朝" w:hAnsi="Century" w:cs="ＭＳ 明朝" w:hint="eastAsia"/>
          <w:color w:val="auto"/>
          <w:sz w:val="22"/>
          <w:szCs w:val="22"/>
        </w:rPr>
        <w:t xml:space="preserve">３　</w:t>
      </w:r>
      <w:r w:rsidR="00BD7620" w:rsidRPr="00322844">
        <w:rPr>
          <w:rFonts w:ascii="ＭＳ 明朝" w:hAnsi="Century" w:cs="ＭＳ 明朝" w:hint="eastAsia"/>
          <w:color w:val="auto"/>
          <w:spacing w:val="110"/>
          <w:sz w:val="22"/>
          <w:szCs w:val="22"/>
        </w:rPr>
        <w:t>業務場</w:t>
      </w:r>
      <w:r w:rsidR="00BD7620" w:rsidRPr="00322844">
        <w:rPr>
          <w:rFonts w:ascii="ＭＳ 明朝" w:hAnsi="Century" w:cs="ＭＳ 明朝" w:hint="eastAsia"/>
          <w:color w:val="auto"/>
          <w:sz w:val="22"/>
          <w:szCs w:val="22"/>
        </w:rPr>
        <w:t xml:space="preserve">所　　　諫早市　</w:t>
      </w:r>
      <w:bookmarkStart w:id="2" w:name="Text2"/>
      <w:r w:rsidR="007662E2" w:rsidRPr="00322844">
        <w:rPr>
          <w:rFonts w:ascii="ＭＳ 明朝" w:hAnsi="Century" w:cs="ＭＳ 明朝"/>
          <w:color w:val="auto"/>
          <w:sz w:val="22"/>
          <w:szCs w:val="22"/>
        </w:rPr>
        <w:fldChar w:fldCharType="begin">
          <w:ffData>
            <w:name w:val="Text2"/>
            <w:enabled/>
            <w:calcOnExit w:val="0"/>
            <w:textInput/>
          </w:ffData>
        </w:fldChar>
      </w:r>
      <w:r w:rsidR="007662E2" w:rsidRPr="00322844">
        <w:rPr>
          <w:rFonts w:ascii="ＭＳ 明朝" w:hAnsi="Century" w:cs="ＭＳ 明朝"/>
          <w:color w:val="auto"/>
          <w:sz w:val="22"/>
          <w:szCs w:val="22"/>
        </w:rPr>
        <w:instrText xml:space="preserve"> FORMTEXT </w:instrText>
      </w:r>
      <w:r w:rsidR="007662E2" w:rsidRPr="00322844">
        <w:rPr>
          <w:rFonts w:ascii="ＭＳ 明朝" w:hAnsi="Century" w:cs="ＭＳ 明朝"/>
          <w:color w:val="auto"/>
          <w:sz w:val="22"/>
          <w:szCs w:val="22"/>
        </w:rPr>
      </w:r>
      <w:r w:rsidR="007662E2" w:rsidRPr="00322844">
        <w:rPr>
          <w:rFonts w:ascii="ＭＳ 明朝" w:hAnsi="Century" w:cs="ＭＳ 明朝"/>
          <w:color w:val="auto"/>
          <w:sz w:val="22"/>
          <w:szCs w:val="22"/>
        </w:rPr>
        <w:fldChar w:fldCharType="separate"/>
      </w:r>
      <w:r w:rsidR="007662E2" w:rsidRPr="00322844">
        <w:rPr>
          <w:rFonts w:ascii="ＭＳ 明朝" w:hAnsi="Century" w:cs="Century"/>
          <w:noProof/>
          <w:color w:val="auto"/>
          <w:sz w:val="22"/>
          <w:szCs w:val="22"/>
        </w:rPr>
        <w:t>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C62611" w:rsidRPr="00322844">
        <w:rPr>
          <w:rFonts w:ascii="ＭＳ 明朝" w:hAnsi="Century" w:cs="ＭＳ 明朝" w:hint="eastAsia"/>
          <w:noProof/>
          <w:color w:val="auto"/>
          <w:sz w:val="22"/>
          <w:szCs w:val="22"/>
        </w:rPr>
        <w:t xml:space="preserve">　</w:t>
      </w:r>
      <w:r w:rsidR="007662E2" w:rsidRPr="00322844">
        <w:rPr>
          <w:rFonts w:ascii="ＭＳ 明朝" w:hAnsi="Century" w:cs="ＭＳ 明朝" w:hint="eastAsia"/>
          <w:noProof/>
          <w:color w:val="auto"/>
          <w:sz w:val="22"/>
          <w:szCs w:val="22"/>
        </w:rPr>
        <w:t xml:space="preserve">　</w:t>
      </w:r>
      <w:r w:rsidR="007662E2" w:rsidRPr="00322844">
        <w:rPr>
          <w:rFonts w:ascii="ＭＳ 明朝" w:hAnsi="Century" w:cs="ＭＳ 明朝"/>
          <w:color w:val="auto"/>
          <w:sz w:val="22"/>
          <w:szCs w:val="22"/>
        </w:rPr>
        <w:fldChar w:fldCharType="end"/>
      </w:r>
      <w:bookmarkEnd w:id="2"/>
      <w:r w:rsidR="00BD7620" w:rsidRPr="00322844">
        <w:rPr>
          <w:rFonts w:ascii="ＭＳ 明朝" w:hAnsi="Century" w:cs="ＭＳ 明朝" w:hint="eastAsia"/>
          <w:color w:val="auto"/>
          <w:sz w:val="22"/>
          <w:szCs w:val="22"/>
        </w:rPr>
        <w:t xml:space="preserve">　番地内</w:t>
      </w:r>
    </w:p>
    <w:p w14:paraId="48829D9E" w14:textId="77777777" w:rsidR="006C7823" w:rsidRPr="00322844" w:rsidRDefault="006C7823" w:rsidP="007F4BAA">
      <w:pPr>
        <w:autoSpaceDE w:val="0"/>
        <w:autoSpaceDN w:val="0"/>
        <w:spacing w:line="320" w:lineRule="exact"/>
        <w:rPr>
          <w:rFonts w:ascii="ＭＳ 明朝" w:hAnsi="Century"/>
          <w:color w:val="auto"/>
          <w:sz w:val="22"/>
          <w:szCs w:val="22"/>
        </w:rPr>
      </w:pPr>
    </w:p>
    <w:p w14:paraId="55E58393" w14:textId="77777777" w:rsidR="008B5C12" w:rsidRPr="00322844" w:rsidRDefault="008B5C12" w:rsidP="007F4BAA">
      <w:pPr>
        <w:autoSpaceDE w:val="0"/>
        <w:autoSpaceDN w:val="0"/>
        <w:spacing w:line="320" w:lineRule="exact"/>
        <w:rPr>
          <w:rFonts w:ascii="ＭＳ 明朝" w:hAnsi="Century"/>
          <w:color w:val="auto"/>
          <w:sz w:val="22"/>
          <w:szCs w:val="22"/>
        </w:rPr>
      </w:pPr>
      <w:r w:rsidRPr="00322844">
        <w:rPr>
          <w:rFonts w:cs="ＭＳ 明朝" w:hint="eastAsia"/>
          <w:color w:val="auto"/>
          <w:sz w:val="22"/>
          <w:szCs w:val="22"/>
        </w:rPr>
        <w:t xml:space="preserve">４　</w:t>
      </w:r>
      <w:r w:rsidRPr="00322844">
        <w:rPr>
          <w:rFonts w:cs="ＭＳ 明朝" w:hint="eastAsia"/>
          <w:color w:val="auto"/>
          <w:spacing w:val="110"/>
          <w:sz w:val="22"/>
          <w:szCs w:val="22"/>
        </w:rPr>
        <w:t>履行期</w:t>
      </w:r>
      <w:r w:rsidRPr="00322844">
        <w:rPr>
          <w:rFonts w:cs="ＭＳ 明朝" w:hint="eastAsia"/>
          <w:color w:val="auto"/>
          <w:sz w:val="22"/>
          <w:szCs w:val="22"/>
        </w:rPr>
        <w:t>間</w:t>
      </w:r>
      <w:r w:rsidR="006C7823" w:rsidRPr="00322844">
        <w:rPr>
          <w:rFonts w:cs="ＭＳ 明朝" w:hint="eastAsia"/>
          <w:color w:val="auto"/>
          <w:sz w:val="22"/>
          <w:szCs w:val="22"/>
        </w:rPr>
        <w:t xml:space="preserve">　　　</w:t>
      </w:r>
      <w:bookmarkStart w:id="3" w:name="Text4"/>
      <w:r w:rsidR="00FE7662" w:rsidRPr="00322844">
        <w:rPr>
          <w:rFonts w:cs="ＭＳ 明朝" w:hint="eastAsia"/>
          <w:color w:val="auto"/>
          <w:sz w:val="22"/>
          <w:szCs w:val="22"/>
        </w:rPr>
        <w:t>令和</w:t>
      </w:r>
      <w:r w:rsidR="00D65C5C" w:rsidRPr="00322844">
        <w:rPr>
          <w:color w:val="auto"/>
          <w:sz w:val="22"/>
          <w:szCs w:val="22"/>
        </w:rPr>
        <w:fldChar w:fldCharType="begin">
          <w:ffData>
            <w:name w:val="Text4"/>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3"/>
      <w:r w:rsidRPr="00322844">
        <w:rPr>
          <w:rFonts w:cs="ＭＳ 明朝" w:hint="eastAsia"/>
          <w:color w:val="auto"/>
          <w:sz w:val="22"/>
          <w:szCs w:val="22"/>
        </w:rPr>
        <w:t>年</w:t>
      </w:r>
      <w:bookmarkStart w:id="4" w:name="Text6"/>
      <w:r w:rsidR="007662E2" w:rsidRPr="00322844">
        <w:rPr>
          <w:color w:val="auto"/>
          <w:sz w:val="22"/>
          <w:szCs w:val="22"/>
        </w:rPr>
        <w:fldChar w:fldCharType="begin">
          <w:ffData>
            <w:name w:val="Text6"/>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4"/>
      <w:r w:rsidRPr="00322844">
        <w:rPr>
          <w:rFonts w:cs="ＭＳ 明朝" w:hint="eastAsia"/>
          <w:color w:val="auto"/>
          <w:sz w:val="22"/>
          <w:szCs w:val="22"/>
        </w:rPr>
        <w:t>月</w:t>
      </w:r>
      <w:bookmarkStart w:id="5" w:name="Text8"/>
      <w:r w:rsidR="007662E2" w:rsidRPr="00322844">
        <w:rPr>
          <w:color w:val="auto"/>
          <w:sz w:val="22"/>
          <w:szCs w:val="22"/>
        </w:rPr>
        <w:fldChar w:fldCharType="begin">
          <w:ffData>
            <w:name w:val="Text8"/>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color w:val="auto"/>
          <w:sz w:val="22"/>
          <w:szCs w:val="22"/>
        </w:rPr>
        <w:fldChar w:fldCharType="end"/>
      </w:r>
      <w:bookmarkEnd w:id="5"/>
      <w:r w:rsidRPr="00322844">
        <w:rPr>
          <w:rFonts w:cs="ＭＳ 明朝" w:hint="eastAsia"/>
          <w:color w:val="auto"/>
          <w:sz w:val="22"/>
          <w:szCs w:val="22"/>
        </w:rPr>
        <w:t>日から</w:t>
      </w:r>
    </w:p>
    <w:p w14:paraId="60F57BB0" w14:textId="77777777" w:rsidR="008B5C12" w:rsidRPr="00322844" w:rsidRDefault="008B5C12" w:rsidP="007F4BAA">
      <w:pPr>
        <w:autoSpaceDE w:val="0"/>
        <w:autoSpaceDN w:val="0"/>
        <w:spacing w:line="320" w:lineRule="exact"/>
        <w:rPr>
          <w:color w:val="auto"/>
          <w:sz w:val="22"/>
          <w:szCs w:val="22"/>
        </w:rPr>
      </w:pPr>
      <w:r w:rsidRPr="00322844">
        <w:rPr>
          <w:rFonts w:cs="ＭＳ 明朝" w:hint="eastAsia"/>
          <w:color w:val="auto"/>
          <w:sz w:val="22"/>
          <w:szCs w:val="22"/>
        </w:rPr>
        <w:t xml:space="preserve">　　　　　　　　　　　　</w:t>
      </w:r>
      <w:bookmarkStart w:id="6" w:name="Text5"/>
      <w:r w:rsidR="00FE7662" w:rsidRPr="00322844">
        <w:rPr>
          <w:rFonts w:cs="ＭＳ 明朝" w:hint="eastAsia"/>
          <w:color w:val="auto"/>
          <w:sz w:val="22"/>
          <w:szCs w:val="22"/>
        </w:rPr>
        <w:t>令和</w:t>
      </w:r>
      <w:r w:rsidR="00D65C5C" w:rsidRPr="00322844">
        <w:rPr>
          <w:color w:val="auto"/>
          <w:sz w:val="22"/>
          <w:szCs w:val="22"/>
        </w:rPr>
        <w:fldChar w:fldCharType="begin">
          <w:ffData>
            <w:name w:val="Text5"/>
            <w:enabled/>
            <w:calcOnExit w:val="0"/>
            <w:textInput/>
          </w:ffData>
        </w:fldChar>
      </w:r>
      <w:r w:rsidR="00D65C5C" w:rsidRPr="00322844">
        <w:rPr>
          <w:color w:val="auto"/>
          <w:sz w:val="22"/>
          <w:szCs w:val="22"/>
        </w:rPr>
        <w:instrText xml:space="preserve"> FORMTEXT </w:instrText>
      </w:r>
      <w:r w:rsidR="00D65C5C" w:rsidRPr="00322844">
        <w:rPr>
          <w:color w:val="auto"/>
          <w:sz w:val="22"/>
          <w:szCs w:val="22"/>
        </w:rPr>
      </w:r>
      <w:r w:rsidR="00D65C5C" w:rsidRPr="00322844">
        <w:rPr>
          <w:color w:val="auto"/>
          <w:sz w:val="22"/>
          <w:szCs w:val="22"/>
        </w:rPr>
        <w:fldChar w:fldCharType="separate"/>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noProof/>
          <w:color w:val="auto"/>
          <w:sz w:val="22"/>
          <w:szCs w:val="22"/>
        </w:rPr>
        <w:t> </w:t>
      </w:r>
      <w:r w:rsidR="00D65C5C" w:rsidRPr="00322844">
        <w:rPr>
          <w:rFonts w:cs="ＭＳ 明朝" w:hint="eastAsia"/>
          <w:noProof/>
          <w:color w:val="auto"/>
          <w:sz w:val="22"/>
          <w:szCs w:val="22"/>
        </w:rPr>
        <w:t xml:space="preserve">　</w:t>
      </w:r>
      <w:r w:rsidR="00D65C5C" w:rsidRPr="00322844">
        <w:rPr>
          <w:noProof/>
          <w:color w:val="auto"/>
          <w:sz w:val="22"/>
          <w:szCs w:val="22"/>
        </w:rPr>
        <w:t> </w:t>
      </w:r>
      <w:r w:rsidR="00D65C5C" w:rsidRPr="00322844">
        <w:rPr>
          <w:color w:val="auto"/>
          <w:sz w:val="22"/>
          <w:szCs w:val="22"/>
        </w:rPr>
        <w:fldChar w:fldCharType="end"/>
      </w:r>
      <w:bookmarkEnd w:id="6"/>
      <w:r w:rsidRPr="00322844">
        <w:rPr>
          <w:rFonts w:cs="ＭＳ 明朝" w:hint="eastAsia"/>
          <w:color w:val="auto"/>
          <w:sz w:val="22"/>
          <w:szCs w:val="22"/>
        </w:rPr>
        <w:t>年</w:t>
      </w:r>
      <w:bookmarkStart w:id="7" w:name="Text7"/>
      <w:r w:rsidR="007662E2" w:rsidRPr="00322844">
        <w:rPr>
          <w:color w:val="auto"/>
          <w:sz w:val="22"/>
          <w:szCs w:val="22"/>
        </w:rPr>
        <w:fldChar w:fldCharType="begin">
          <w:ffData>
            <w:name w:val="Text7"/>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7"/>
      <w:r w:rsidRPr="00322844">
        <w:rPr>
          <w:rFonts w:cs="ＭＳ 明朝" w:hint="eastAsia"/>
          <w:color w:val="auto"/>
          <w:sz w:val="22"/>
          <w:szCs w:val="22"/>
        </w:rPr>
        <w:t>月</w:t>
      </w:r>
      <w:bookmarkStart w:id="8" w:name="Text9"/>
      <w:r w:rsidR="007662E2" w:rsidRPr="00322844">
        <w:rPr>
          <w:color w:val="auto"/>
          <w:sz w:val="22"/>
          <w:szCs w:val="22"/>
        </w:rPr>
        <w:fldChar w:fldCharType="begin">
          <w:ffData>
            <w:name w:val="Text9"/>
            <w:enabled/>
            <w:calcOnExit w:val="0"/>
            <w:textInput/>
          </w:ffData>
        </w:fldChar>
      </w:r>
      <w:r w:rsidR="007662E2" w:rsidRPr="00322844">
        <w:rPr>
          <w:color w:val="auto"/>
          <w:sz w:val="22"/>
          <w:szCs w:val="22"/>
        </w:rPr>
        <w:instrText xml:space="preserve"> FORMTEXT </w:instrText>
      </w:r>
      <w:r w:rsidR="007662E2" w:rsidRPr="00322844">
        <w:rPr>
          <w:color w:val="auto"/>
          <w:sz w:val="22"/>
          <w:szCs w:val="22"/>
        </w:rPr>
      </w:r>
      <w:r w:rsidR="007662E2" w:rsidRPr="00322844">
        <w:rPr>
          <w:color w:val="auto"/>
          <w:sz w:val="22"/>
          <w:szCs w:val="22"/>
        </w:rPr>
        <w:fldChar w:fldCharType="separate"/>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7662E2" w:rsidRPr="00322844">
        <w:rPr>
          <w:noProof/>
          <w:color w:val="auto"/>
          <w:sz w:val="22"/>
          <w:szCs w:val="22"/>
        </w:rPr>
        <w:t> </w:t>
      </w:r>
      <w:r w:rsidR="00C62611" w:rsidRPr="00322844">
        <w:rPr>
          <w:rFonts w:cs="ＭＳ 明朝" w:hint="eastAsia"/>
          <w:noProof/>
          <w:color w:val="auto"/>
          <w:sz w:val="22"/>
          <w:szCs w:val="22"/>
        </w:rPr>
        <w:t xml:space="preserve">　</w:t>
      </w:r>
      <w:r w:rsidR="007662E2" w:rsidRPr="00322844">
        <w:rPr>
          <w:noProof/>
          <w:color w:val="auto"/>
          <w:sz w:val="22"/>
          <w:szCs w:val="22"/>
        </w:rPr>
        <w:t> </w:t>
      </w:r>
      <w:r w:rsidR="007662E2" w:rsidRPr="00322844">
        <w:rPr>
          <w:color w:val="auto"/>
          <w:sz w:val="22"/>
          <w:szCs w:val="22"/>
        </w:rPr>
        <w:fldChar w:fldCharType="end"/>
      </w:r>
      <w:bookmarkEnd w:id="8"/>
      <w:r w:rsidRPr="00322844">
        <w:rPr>
          <w:rFonts w:cs="ＭＳ 明朝" w:hint="eastAsia"/>
          <w:color w:val="auto"/>
          <w:sz w:val="22"/>
          <w:szCs w:val="22"/>
        </w:rPr>
        <w:t>日まで</w:t>
      </w:r>
    </w:p>
    <w:p w14:paraId="4496EE3F" w14:textId="77777777" w:rsidR="006C7823" w:rsidRPr="00322844" w:rsidRDefault="006C7823" w:rsidP="007F4BAA">
      <w:pPr>
        <w:autoSpaceDE w:val="0"/>
        <w:autoSpaceDN w:val="0"/>
        <w:spacing w:line="320" w:lineRule="exact"/>
        <w:rPr>
          <w:rFonts w:ascii="ＭＳ 明朝" w:hAnsi="Century"/>
          <w:color w:val="auto"/>
          <w:sz w:val="22"/>
          <w:szCs w:val="22"/>
        </w:rPr>
      </w:pPr>
    </w:p>
    <w:p w14:paraId="6D3EC286" w14:textId="77777777" w:rsidR="008B5C12" w:rsidRPr="00322844" w:rsidRDefault="006C7823"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５　</w:t>
      </w:r>
      <w:r w:rsidRPr="00322844">
        <w:rPr>
          <w:rFonts w:ascii="ＭＳ 明朝" w:hAnsi="ＭＳ 明朝" w:cs="ＭＳ 明朝" w:hint="eastAsia"/>
          <w:color w:val="auto"/>
          <w:spacing w:val="55"/>
          <w:sz w:val="22"/>
          <w:szCs w:val="22"/>
        </w:rPr>
        <w:t>業務委託</w:t>
      </w:r>
      <w:r w:rsidRPr="00322844">
        <w:rPr>
          <w:rFonts w:ascii="ＭＳ 明朝" w:hAnsi="ＭＳ 明朝" w:cs="ＭＳ 明朝" w:hint="eastAsia"/>
          <w:color w:val="auto"/>
          <w:sz w:val="22"/>
          <w:szCs w:val="22"/>
        </w:rPr>
        <w:t>料</w:t>
      </w:r>
      <w:r w:rsidR="007662E2" w:rsidRPr="00322844">
        <w:rPr>
          <w:rFonts w:ascii="ＭＳ 明朝" w:hAnsi="ＭＳ 明朝" w:cs="ＭＳ 明朝" w:hint="eastAsia"/>
          <w:color w:val="auto"/>
          <w:sz w:val="22"/>
          <w:szCs w:val="22"/>
        </w:rPr>
        <w:t xml:space="preserve">　　　</w:t>
      </w:r>
      <w:bookmarkStart w:id="9" w:name="Text10"/>
      <w:r w:rsidR="007662E2" w:rsidRPr="00322844">
        <w:rPr>
          <w:rFonts w:ascii="ＭＳ 明朝" w:hAnsi="ＭＳ 明朝" w:cs="ＭＳ 明朝"/>
          <w:color w:val="auto"/>
          <w:sz w:val="22"/>
          <w:szCs w:val="22"/>
        </w:rPr>
        <w:fldChar w:fldCharType="begin">
          <w:ffData>
            <w:name w:val="Text10"/>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9"/>
    </w:p>
    <w:p w14:paraId="1BB96E24" w14:textId="77777777" w:rsidR="008B5C12" w:rsidRPr="00322844" w:rsidRDefault="008B5C12" w:rsidP="007F4BAA">
      <w:pPr>
        <w:autoSpaceDE w:val="0"/>
        <w:autoSpaceDN w:val="0"/>
        <w:spacing w:line="320" w:lineRule="exact"/>
        <w:rPr>
          <w:rFonts w:ascii="ＭＳ 明朝"/>
          <w:color w:val="auto"/>
          <w:sz w:val="22"/>
          <w:szCs w:val="22"/>
        </w:rPr>
      </w:pPr>
      <w:r w:rsidRPr="00322844">
        <w:rPr>
          <w:rFonts w:ascii="ＭＳ 明朝" w:hAnsi="ＭＳ 明朝" w:cs="ＭＳ 明朝" w:hint="eastAsia"/>
          <w:color w:val="auto"/>
          <w:sz w:val="22"/>
          <w:szCs w:val="22"/>
        </w:rPr>
        <w:t xml:space="preserve">　　（うち取引に係る消費税及び地方消費税の額</w:t>
      </w:r>
      <w:bookmarkStart w:id="10" w:name="Text11"/>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color w:val="auto"/>
          <w:sz w:val="22"/>
          <w:szCs w:val="22"/>
        </w:rPr>
        <w:fldChar w:fldCharType="begin">
          <w:ffData>
            <w:name w:val="Text11"/>
            <w:enabled/>
            <w:calcOnExit w:val="0"/>
            <w:textInput/>
          </w:ffData>
        </w:fldChar>
      </w:r>
      <w:r w:rsidR="00C62611" w:rsidRPr="00322844">
        <w:rPr>
          <w:rFonts w:ascii="ＭＳ 明朝" w:hAnsi="ＭＳ 明朝" w:cs="ＭＳ 明朝"/>
          <w:color w:val="auto"/>
          <w:sz w:val="22"/>
          <w:szCs w:val="22"/>
        </w:rPr>
        <w:instrText xml:space="preserve"> FORMTEXT </w:instrText>
      </w:r>
      <w:r w:rsidR="00C62611" w:rsidRPr="00322844">
        <w:rPr>
          <w:rFonts w:ascii="ＭＳ 明朝" w:hAnsi="ＭＳ 明朝" w:cs="ＭＳ 明朝"/>
          <w:color w:val="auto"/>
          <w:sz w:val="22"/>
          <w:szCs w:val="22"/>
        </w:rPr>
      </w:r>
      <w:r w:rsidR="00C62611" w:rsidRPr="00322844">
        <w:rPr>
          <w:rFonts w:ascii="ＭＳ 明朝" w:hAnsi="ＭＳ 明朝" w:cs="ＭＳ 明朝"/>
          <w:color w:val="auto"/>
          <w:sz w:val="22"/>
          <w:szCs w:val="22"/>
        </w:rPr>
        <w:fldChar w:fldCharType="separate"/>
      </w:r>
      <w:r w:rsidR="00C62611" w:rsidRPr="00322844">
        <w:rPr>
          <w:rFonts w:ascii="ＭＳ 明朝" w:hAnsi="ＭＳ 明朝" w:cs="ＭＳ 明朝" w:hint="eastAsia"/>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w:t>
      </w:r>
      <w:r w:rsidR="00C62611" w:rsidRPr="00322844">
        <w:rPr>
          <w:rFonts w:ascii="ＭＳ 明朝" w:hAnsi="ＭＳ 明朝" w:cs="ＭＳ 明朝"/>
          <w:color w:val="auto"/>
          <w:sz w:val="22"/>
          <w:szCs w:val="22"/>
        </w:rPr>
        <w:fldChar w:fldCharType="end"/>
      </w:r>
      <w:bookmarkEnd w:id="10"/>
      <w:r w:rsidR="00C62611"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w:t>
      </w:r>
    </w:p>
    <w:p w14:paraId="33C31E71" w14:textId="77777777" w:rsidR="006C7823" w:rsidRPr="00322844" w:rsidRDefault="006C7823" w:rsidP="007F4BAA">
      <w:pPr>
        <w:autoSpaceDE w:val="0"/>
        <w:autoSpaceDN w:val="0"/>
        <w:spacing w:line="320" w:lineRule="exact"/>
        <w:rPr>
          <w:rFonts w:ascii="ＭＳ 明朝"/>
          <w:color w:val="auto"/>
          <w:sz w:val="22"/>
          <w:szCs w:val="22"/>
        </w:rPr>
      </w:pPr>
    </w:p>
    <w:p w14:paraId="5F7393D7"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６　契</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約</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保</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証</w:t>
      </w:r>
      <w:r w:rsidRPr="00322844">
        <w:rPr>
          <w:rFonts w:ascii="ＭＳ 明朝" w:hAnsi="ＭＳ 明朝" w:cs="ＭＳ 明朝"/>
          <w:color w:val="auto"/>
          <w:sz w:val="22"/>
          <w:szCs w:val="22"/>
        </w:rPr>
        <w:t xml:space="preserve"> </w:t>
      </w:r>
      <w:r w:rsidRPr="00322844">
        <w:rPr>
          <w:rFonts w:ascii="ＭＳ 明朝" w:hAnsi="ＭＳ 明朝" w:cs="ＭＳ 明朝" w:hint="eastAsia"/>
          <w:color w:val="auto"/>
          <w:sz w:val="22"/>
          <w:szCs w:val="22"/>
        </w:rPr>
        <w:t>金</w:t>
      </w:r>
      <w:r w:rsidR="007662E2" w:rsidRPr="00322844">
        <w:rPr>
          <w:rFonts w:ascii="ＭＳ 明朝" w:hAnsi="ＭＳ 明朝" w:cs="ＭＳ 明朝" w:hint="eastAsia"/>
          <w:color w:val="auto"/>
          <w:sz w:val="22"/>
          <w:szCs w:val="22"/>
        </w:rPr>
        <w:t xml:space="preserve">　　　</w:t>
      </w:r>
      <w:bookmarkStart w:id="11" w:name="Text12"/>
      <w:r w:rsidR="007662E2" w:rsidRPr="00322844">
        <w:rPr>
          <w:rFonts w:ascii="ＭＳ 明朝" w:hAnsi="ＭＳ 明朝" w:cs="ＭＳ 明朝"/>
          <w:color w:val="auto"/>
          <w:sz w:val="22"/>
          <w:szCs w:val="22"/>
        </w:rPr>
        <w:fldChar w:fldCharType="begin">
          <w:ffData>
            <w:name w:val="Text12"/>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C62611"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1"/>
    </w:p>
    <w:p w14:paraId="6FFB812F"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1E97DF5D"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4360ACDB" w14:textId="77777777" w:rsidR="00F60950" w:rsidRPr="00322844" w:rsidRDefault="00917F46" w:rsidP="00F60950">
      <w:pPr>
        <w:autoSpaceDE w:val="0"/>
        <w:autoSpaceDN w:val="0"/>
        <w:ind w:leftChars="122" w:left="220"/>
        <w:rPr>
          <w:rFonts w:ascii="ＭＳ 明朝"/>
          <w:color w:val="auto"/>
          <w:sz w:val="22"/>
          <w:szCs w:val="22"/>
        </w:rPr>
      </w:pPr>
      <w:r w:rsidRPr="00322844">
        <w:rPr>
          <w:rFonts w:ascii="ＭＳ 明朝" w:hAnsi="ＭＳ 明朝" w:cs="ＭＳ 明朝" w:hint="eastAsia"/>
          <w:color w:val="auto"/>
          <w:sz w:val="22"/>
          <w:szCs w:val="22"/>
        </w:rPr>
        <w:t>上記の委託業務につ</w:t>
      </w:r>
      <w:r w:rsidR="00F60950" w:rsidRPr="00322844">
        <w:rPr>
          <w:rFonts w:ascii="ＭＳ 明朝" w:hAnsi="ＭＳ 明朝" w:cs="ＭＳ 明朝" w:hint="eastAsia"/>
          <w:color w:val="auto"/>
          <w:sz w:val="22"/>
          <w:szCs w:val="22"/>
        </w:rPr>
        <w:t>いて、発注者と受注者は、各々の対等な立場における合意に基づいて</w:t>
      </w:r>
      <w:r w:rsidRPr="00322844">
        <w:rPr>
          <w:rFonts w:ascii="ＭＳ 明朝" w:hAnsi="ＭＳ 明朝" w:cs="ＭＳ 明朝" w:hint="eastAsia"/>
          <w:color w:val="auto"/>
          <w:sz w:val="22"/>
          <w:szCs w:val="22"/>
        </w:rPr>
        <w:t>別</w:t>
      </w:r>
    </w:p>
    <w:p w14:paraId="6ED41EA1" w14:textId="77777777" w:rsidR="00917F46" w:rsidRPr="00322844" w:rsidRDefault="00917F46" w:rsidP="00F60950">
      <w:pPr>
        <w:autoSpaceDE w:val="0"/>
        <w:autoSpaceDN w:val="0"/>
        <w:ind w:left="220" w:hangingChars="100" w:hanging="220"/>
        <w:rPr>
          <w:rFonts w:ascii="ＭＳ 明朝"/>
          <w:color w:val="auto"/>
          <w:sz w:val="22"/>
          <w:szCs w:val="22"/>
        </w:rPr>
      </w:pPr>
      <w:r w:rsidRPr="00322844">
        <w:rPr>
          <w:rFonts w:ascii="ＭＳ 明朝" w:hAnsi="ＭＳ 明朝" w:cs="ＭＳ 明朝" w:hint="eastAsia"/>
          <w:color w:val="auto"/>
          <w:sz w:val="22"/>
          <w:szCs w:val="22"/>
        </w:rPr>
        <w:t>添の条項によって公正な委託契約を締結し、信義に従って誠実にこれを履行するものとする。</w:t>
      </w:r>
    </w:p>
    <w:p w14:paraId="5AA7F4DB" w14:textId="77777777" w:rsidR="00F60950" w:rsidRPr="00322844" w:rsidRDefault="00917F46" w:rsidP="00F60950">
      <w:pPr>
        <w:autoSpaceDE w:val="0"/>
        <w:autoSpaceDN w:val="0"/>
        <w:ind w:leftChars="97" w:left="175"/>
        <w:rPr>
          <w:rFonts w:ascii="ＭＳ 明朝"/>
          <w:color w:val="auto"/>
          <w:sz w:val="22"/>
          <w:szCs w:val="22"/>
        </w:rPr>
      </w:pPr>
      <w:r w:rsidRPr="00322844">
        <w:rPr>
          <w:rFonts w:ascii="ＭＳ 明朝" w:hAnsi="ＭＳ 明朝" w:cs="ＭＳ 明朝" w:hint="eastAsia"/>
          <w:color w:val="auto"/>
          <w:sz w:val="22"/>
          <w:szCs w:val="22"/>
        </w:rPr>
        <w:t>また、受注者が共同企業体を結成している場合には、受注者は、別紙の共同企業体協定書に</w:t>
      </w:r>
    </w:p>
    <w:p w14:paraId="786964D3" w14:textId="77777777" w:rsidR="00917F46" w:rsidRPr="00322844" w:rsidRDefault="00917F46" w:rsidP="00F60950">
      <w:pPr>
        <w:autoSpaceDE w:val="0"/>
        <w:autoSpaceDN w:val="0"/>
        <w:rPr>
          <w:rFonts w:ascii="ＭＳ 明朝"/>
          <w:color w:val="auto"/>
          <w:sz w:val="22"/>
          <w:szCs w:val="22"/>
        </w:rPr>
      </w:pPr>
      <w:r w:rsidRPr="00322844">
        <w:rPr>
          <w:rFonts w:ascii="ＭＳ 明朝" w:hAnsi="ＭＳ 明朝" w:cs="ＭＳ 明朝" w:hint="eastAsia"/>
          <w:color w:val="auto"/>
          <w:sz w:val="22"/>
          <w:szCs w:val="22"/>
        </w:rPr>
        <w:t>より契約書記載の業務を共同連帯して実施する。</w:t>
      </w:r>
    </w:p>
    <w:p w14:paraId="7E4DE8BC" w14:textId="77777777" w:rsidR="00917F46" w:rsidRPr="00322844" w:rsidRDefault="004F6277" w:rsidP="00F60950">
      <w:pPr>
        <w:autoSpaceDE w:val="0"/>
        <w:autoSpaceDN w:val="0"/>
        <w:ind w:leftChars="97" w:left="175" w:rightChars="-92" w:right="-166"/>
        <w:rPr>
          <w:rFonts w:ascii="ＭＳ 明朝"/>
          <w:color w:val="auto"/>
          <w:sz w:val="22"/>
          <w:szCs w:val="22"/>
        </w:rPr>
      </w:pPr>
      <w:r w:rsidRPr="00322844">
        <w:rPr>
          <w:rFonts w:ascii="ＭＳ 明朝" w:hAnsi="ＭＳ 明朝" w:cs="ＭＳ 明朝" w:hint="eastAsia"/>
          <w:color w:val="auto"/>
          <w:sz w:val="22"/>
          <w:szCs w:val="22"/>
        </w:rPr>
        <w:t>本契約の証として本書２</w:t>
      </w:r>
      <w:r w:rsidR="00917F46" w:rsidRPr="00322844">
        <w:rPr>
          <w:rFonts w:ascii="ＭＳ 明朝" w:hAnsi="ＭＳ 明朝" w:cs="ＭＳ 明朝" w:hint="eastAsia"/>
          <w:color w:val="auto"/>
          <w:sz w:val="22"/>
          <w:szCs w:val="22"/>
        </w:rPr>
        <w:t>通を作成し、発注者及び受注者が記名押印の上、各自１通を保有する。</w:t>
      </w:r>
    </w:p>
    <w:p w14:paraId="0DE67EB1"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5E9712A8"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64B3A65F" w14:textId="77777777" w:rsidR="00917F46" w:rsidRPr="00322844" w:rsidRDefault="00917F46" w:rsidP="00917F46">
      <w:pPr>
        <w:wordWrap w:val="0"/>
        <w:autoSpaceDE w:val="0"/>
        <w:autoSpaceDN w:val="0"/>
        <w:spacing w:line="300" w:lineRule="exact"/>
        <w:ind w:left="220" w:hangingChars="100" w:hanging="220"/>
        <w:jc w:val="right"/>
        <w:rPr>
          <w:rFonts w:ascii="ＭＳ 明朝"/>
          <w:color w:val="auto"/>
          <w:sz w:val="22"/>
          <w:szCs w:val="22"/>
        </w:rPr>
      </w:pPr>
      <w:r w:rsidRPr="00322844">
        <w:rPr>
          <w:rFonts w:ascii="ＭＳ 明朝" w:hAnsi="ＭＳ 明朝" w:cs="ＭＳ 明朝" w:hint="eastAsia"/>
          <w:color w:val="auto"/>
          <w:sz w:val="22"/>
          <w:szCs w:val="22"/>
        </w:rPr>
        <w:t xml:space="preserve">　</w:t>
      </w:r>
      <w:bookmarkStart w:id="12" w:name="Text16"/>
      <w:r w:rsidR="00FE7662" w:rsidRPr="00322844">
        <w:rPr>
          <w:rFonts w:ascii="ＭＳ 明朝" w:hAnsi="ＭＳ 明朝" w:cs="ＭＳ 明朝" w:hint="eastAsia"/>
          <w:color w:val="auto"/>
          <w:sz w:val="22"/>
          <w:szCs w:val="22"/>
        </w:rPr>
        <w:t>令和</w:t>
      </w:r>
      <w:r w:rsidR="00FE7662" w:rsidRPr="00322844">
        <w:rPr>
          <w:rFonts w:ascii="ＭＳ 明朝" w:hAnsi="ＭＳ 明朝" w:cs="ＭＳ 明朝"/>
          <w:color w:val="auto"/>
          <w:sz w:val="22"/>
          <w:szCs w:val="22"/>
        </w:rPr>
        <w:fldChar w:fldCharType="begin">
          <w:ffData>
            <w:name w:val="Text16"/>
            <w:enabled/>
            <w:calcOnExit w:val="0"/>
            <w:textInput/>
          </w:ffData>
        </w:fldChar>
      </w:r>
      <w:r w:rsidR="00FE7662" w:rsidRPr="00322844">
        <w:rPr>
          <w:rFonts w:ascii="ＭＳ 明朝" w:hAnsi="ＭＳ 明朝" w:cs="ＭＳ 明朝"/>
          <w:color w:val="auto"/>
          <w:sz w:val="22"/>
          <w:szCs w:val="22"/>
        </w:rPr>
        <w:instrText xml:space="preserve"> FORMTEXT </w:instrText>
      </w:r>
      <w:r w:rsidR="00FE7662" w:rsidRPr="00322844">
        <w:rPr>
          <w:rFonts w:ascii="ＭＳ 明朝" w:hAnsi="ＭＳ 明朝" w:cs="ＭＳ 明朝"/>
          <w:color w:val="auto"/>
          <w:sz w:val="22"/>
          <w:szCs w:val="22"/>
        </w:rPr>
      </w:r>
      <w:r w:rsidR="00FE7662" w:rsidRPr="00322844">
        <w:rPr>
          <w:rFonts w:ascii="ＭＳ 明朝" w:hAnsi="ＭＳ 明朝" w:cs="ＭＳ 明朝"/>
          <w:color w:val="auto"/>
          <w:sz w:val="22"/>
          <w:szCs w:val="22"/>
        </w:rPr>
        <w:fldChar w:fldCharType="separate"/>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hint="eastAsia"/>
          <w:noProof/>
          <w:color w:val="auto"/>
          <w:sz w:val="22"/>
          <w:szCs w:val="22"/>
        </w:rPr>
        <w:t> </w:t>
      </w:r>
      <w:r w:rsidR="00FE7662" w:rsidRPr="00322844">
        <w:rPr>
          <w:rFonts w:ascii="ＭＳ 明朝" w:hAnsi="ＭＳ 明朝" w:cs="ＭＳ 明朝"/>
          <w:color w:val="auto"/>
          <w:sz w:val="22"/>
          <w:szCs w:val="22"/>
        </w:rPr>
        <w:fldChar w:fldCharType="end"/>
      </w:r>
      <w:bookmarkEnd w:id="12"/>
      <w:r w:rsidRPr="00322844">
        <w:rPr>
          <w:rFonts w:ascii="ＭＳ 明朝" w:hAnsi="ＭＳ 明朝" w:cs="ＭＳ 明朝" w:hint="eastAsia"/>
          <w:color w:val="auto"/>
          <w:sz w:val="22"/>
          <w:szCs w:val="22"/>
        </w:rPr>
        <w:t>年</w:t>
      </w:r>
      <w:bookmarkStart w:id="13" w:name="Text17"/>
      <w:r w:rsidR="007662E2" w:rsidRPr="00322844">
        <w:rPr>
          <w:rFonts w:ascii="ＭＳ 明朝" w:hAnsi="ＭＳ 明朝" w:cs="ＭＳ 明朝"/>
          <w:color w:val="auto"/>
          <w:sz w:val="22"/>
          <w:szCs w:val="22"/>
        </w:rPr>
        <w:fldChar w:fldCharType="begin">
          <w:ffData>
            <w:name w:val="Text17"/>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3"/>
      <w:r w:rsidRPr="00322844">
        <w:rPr>
          <w:rFonts w:ascii="ＭＳ 明朝" w:hAnsi="ＭＳ 明朝" w:cs="ＭＳ 明朝" w:hint="eastAsia"/>
          <w:color w:val="auto"/>
          <w:sz w:val="22"/>
          <w:szCs w:val="22"/>
        </w:rPr>
        <w:t>月</w:t>
      </w:r>
      <w:bookmarkStart w:id="14" w:name="Text18"/>
      <w:r w:rsidR="007662E2" w:rsidRPr="00322844">
        <w:rPr>
          <w:rFonts w:ascii="ＭＳ 明朝" w:hAnsi="ＭＳ 明朝" w:cs="ＭＳ 明朝"/>
          <w:color w:val="auto"/>
          <w:sz w:val="22"/>
          <w:szCs w:val="22"/>
        </w:rPr>
        <w:fldChar w:fldCharType="begin">
          <w:ffData>
            <w:name w:val="Text18"/>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4"/>
      <w:r w:rsidRPr="00322844">
        <w:rPr>
          <w:rFonts w:ascii="ＭＳ 明朝" w:hAnsi="ＭＳ 明朝" w:cs="ＭＳ 明朝" w:hint="eastAsia"/>
          <w:color w:val="auto"/>
          <w:sz w:val="22"/>
          <w:szCs w:val="22"/>
        </w:rPr>
        <w:t xml:space="preserve">日　　　　</w:t>
      </w:r>
    </w:p>
    <w:p w14:paraId="5B028791"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0B17A596" w14:textId="77777777" w:rsidR="00F60950" w:rsidRPr="00322844" w:rsidRDefault="00F60950" w:rsidP="00917F46">
      <w:pPr>
        <w:autoSpaceDE w:val="0"/>
        <w:autoSpaceDN w:val="0"/>
        <w:spacing w:line="300" w:lineRule="exact"/>
        <w:ind w:left="220" w:hangingChars="100" w:hanging="220"/>
        <w:rPr>
          <w:rFonts w:ascii="ＭＳ 明朝"/>
          <w:color w:val="auto"/>
          <w:sz w:val="22"/>
          <w:szCs w:val="22"/>
        </w:rPr>
      </w:pPr>
    </w:p>
    <w:p w14:paraId="25383227"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発　注　者　　住　　　　所</w:t>
      </w:r>
      <w:r w:rsidR="00203AC5" w:rsidRPr="00322844">
        <w:rPr>
          <w:rFonts w:ascii="ＭＳ 明朝" w:hAnsi="ＭＳ 明朝" w:cs="ＭＳ 明朝" w:hint="eastAsia"/>
          <w:color w:val="auto"/>
          <w:sz w:val="22"/>
          <w:szCs w:val="22"/>
        </w:rPr>
        <w:t xml:space="preserve">　諫早市東小路町７番１号</w:t>
      </w:r>
    </w:p>
    <w:p w14:paraId="77E8C0A8"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3733D99A" w14:textId="77777777" w:rsidR="00203AC5"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　</w:t>
      </w:r>
      <w:r w:rsidR="00203AC5" w:rsidRPr="00322844">
        <w:rPr>
          <w:rFonts w:ascii="ＭＳ 明朝" w:hAnsi="ＭＳ 明朝" w:cs="ＭＳ 明朝" w:hint="eastAsia"/>
          <w:color w:val="auto"/>
          <w:sz w:val="22"/>
          <w:szCs w:val="22"/>
        </w:rPr>
        <w:t>諫早市</w:t>
      </w:r>
    </w:p>
    <w:p w14:paraId="5B2FCA6D" w14:textId="77777777" w:rsidR="00203AC5" w:rsidRPr="00322844" w:rsidRDefault="00203AC5" w:rsidP="00917F46">
      <w:pPr>
        <w:autoSpaceDE w:val="0"/>
        <w:autoSpaceDN w:val="0"/>
        <w:spacing w:line="300" w:lineRule="exact"/>
        <w:ind w:left="220" w:hangingChars="100" w:hanging="220"/>
        <w:rPr>
          <w:rFonts w:ascii="ＭＳ 明朝"/>
          <w:color w:val="auto"/>
          <w:sz w:val="22"/>
          <w:szCs w:val="22"/>
        </w:rPr>
      </w:pPr>
    </w:p>
    <w:p w14:paraId="53759D80" w14:textId="77777777" w:rsidR="00917F46" w:rsidRPr="00322844" w:rsidRDefault="00203AC5"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諫早市長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 xml:space="preserve">　　</w:t>
      </w:r>
      <w:r w:rsidR="00917F46" w:rsidRPr="00322844">
        <w:rPr>
          <w:rFonts w:ascii="ＭＳ 明朝" w:hAnsi="ＭＳ 明朝" w:cs="ＭＳ 明朝" w:hint="eastAsia"/>
          <w:color w:val="auto"/>
          <w:sz w:val="22"/>
          <w:szCs w:val="22"/>
        </w:rPr>
        <w:t>印</w:t>
      </w:r>
    </w:p>
    <w:p w14:paraId="62281289"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p>
    <w:p w14:paraId="365C0636" w14:textId="77777777" w:rsidR="00203AC5" w:rsidRPr="00322844" w:rsidRDefault="00203AC5" w:rsidP="00917F46">
      <w:pPr>
        <w:autoSpaceDE w:val="0"/>
        <w:autoSpaceDN w:val="0"/>
        <w:spacing w:line="300" w:lineRule="exact"/>
        <w:ind w:left="220" w:hangingChars="100" w:hanging="220"/>
        <w:rPr>
          <w:rFonts w:ascii="ＭＳ 明朝"/>
          <w:color w:val="auto"/>
          <w:sz w:val="22"/>
          <w:szCs w:val="22"/>
        </w:rPr>
      </w:pPr>
    </w:p>
    <w:p w14:paraId="03670370"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受　注　者　　住　　　　所</w:t>
      </w:r>
      <w:r w:rsidR="007662E2" w:rsidRPr="00322844">
        <w:rPr>
          <w:rFonts w:ascii="ＭＳ 明朝" w:hAnsi="ＭＳ 明朝" w:cs="ＭＳ 明朝" w:hint="eastAsia"/>
          <w:color w:val="auto"/>
          <w:sz w:val="22"/>
          <w:szCs w:val="22"/>
        </w:rPr>
        <w:t xml:space="preserve">　</w:t>
      </w:r>
      <w:bookmarkStart w:id="15" w:name="Text13"/>
      <w:r w:rsidR="007662E2" w:rsidRPr="00322844">
        <w:rPr>
          <w:rFonts w:ascii="ＭＳ 明朝" w:hAnsi="ＭＳ 明朝" w:cs="ＭＳ 明朝"/>
          <w:color w:val="auto"/>
          <w:sz w:val="22"/>
          <w:szCs w:val="22"/>
        </w:rPr>
        <w:fldChar w:fldCharType="begin">
          <w:ffData>
            <w:name w:val="Text13"/>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color w:val="auto"/>
          <w:sz w:val="22"/>
          <w:szCs w:val="22"/>
        </w:rPr>
        <w:fldChar w:fldCharType="end"/>
      </w:r>
      <w:bookmarkEnd w:id="15"/>
    </w:p>
    <w:p w14:paraId="21FB8D8C" w14:textId="77777777" w:rsidR="00917F46" w:rsidRPr="00322844" w:rsidRDefault="00917F46" w:rsidP="00917F46">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w:t>
      </w:r>
    </w:p>
    <w:p w14:paraId="4A71EDA1" w14:textId="77777777" w:rsidR="007662E2" w:rsidRPr="00322844" w:rsidRDefault="00917F46" w:rsidP="007662E2">
      <w:pPr>
        <w:autoSpaceDE w:val="0"/>
        <w:autoSpaceDN w:val="0"/>
        <w:spacing w:line="300" w:lineRule="exact"/>
        <w:ind w:left="220" w:hangingChars="100" w:hanging="220"/>
        <w:rPr>
          <w:rFonts w:ascii="ＭＳ 明朝"/>
          <w:color w:val="auto"/>
          <w:sz w:val="22"/>
          <w:szCs w:val="22"/>
        </w:rPr>
      </w:pPr>
      <w:r w:rsidRPr="00322844">
        <w:rPr>
          <w:rFonts w:ascii="ＭＳ 明朝" w:hAnsi="ＭＳ 明朝" w:cs="ＭＳ 明朝" w:hint="eastAsia"/>
          <w:color w:val="auto"/>
          <w:sz w:val="22"/>
          <w:szCs w:val="22"/>
        </w:rPr>
        <w:t xml:space="preserve">　　　　　　　　　　　　　氏　　　　名</w:t>
      </w:r>
      <w:r w:rsidR="007662E2" w:rsidRPr="00322844">
        <w:rPr>
          <w:rFonts w:ascii="ＭＳ 明朝" w:hAnsi="ＭＳ 明朝" w:cs="ＭＳ 明朝" w:hint="eastAsia"/>
          <w:color w:val="auto"/>
          <w:sz w:val="22"/>
          <w:szCs w:val="22"/>
        </w:rPr>
        <w:t xml:space="preserve">　</w:t>
      </w:r>
      <w:bookmarkStart w:id="16" w:name="Text14"/>
      <w:r w:rsidR="007662E2" w:rsidRPr="00322844">
        <w:rPr>
          <w:rFonts w:ascii="ＭＳ 明朝" w:hAnsi="ＭＳ 明朝" w:cs="ＭＳ 明朝"/>
          <w:color w:val="auto"/>
          <w:sz w:val="22"/>
          <w:szCs w:val="22"/>
        </w:rPr>
        <w:fldChar w:fldCharType="begin">
          <w:ffData>
            <w:name w:val="Text14"/>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6"/>
    </w:p>
    <w:p w14:paraId="0FB6150E" w14:textId="77777777" w:rsidR="007662E2" w:rsidRPr="00322844" w:rsidRDefault="007662E2" w:rsidP="007662E2">
      <w:pPr>
        <w:autoSpaceDE w:val="0"/>
        <w:autoSpaceDN w:val="0"/>
        <w:spacing w:line="300" w:lineRule="exact"/>
        <w:rPr>
          <w:rFonts w:ascii="ＭＳ 明朝"/>
          <w:color w:val="auto"/>
          <w:sz w:val="22"/>
          <w:szCs w:val="22"/>
        </w:rPr>
      </w:pPr>
    </w:p>
    <w:p w14:paraId="57526C36" w14:textId="77777777" w:rsidR="007662E2" w:rsidRPr="00322844" w:rsidRDefault="00917F46" w:rsidP="007662E2">
      <w:pPr>
        <w:autoSpaceDE w:val="0"/>
        <w:autoSpaceDN w:val="0"/>
        <w:spacing w:line="300" w:lineRule="exact"/>
        <w:ind w:leftChars="122" w:left="220"/>
        <w:rPr>
          <w:rFonts w:ascii="ＭＳ 明朝"/>
          <w:color w:val="auto"/>
          <w:sz w:val="22"/>
          <w:szCs w:val="22"/>
        </w:rPr>
      </w:pPr>
      <w:r w:rsidRPr="00322844">
        <w:rPr>
          <w:rFonts w:ascii="ＭＳ 明朝" w:hAnsi="ＭＳ 明朝" w:cs="ＭＳ 明朝" w:hint="eastAsia"/>
          <w:color w:val="auto"/>
          <w:sz w:val="22"/>
          <w:szCs w:val="22"/>
        </w:rPr>
        <w:t xml:space="preserve">　　　　　　　　　　　　　　</w:t>
      </w:r>
      <w:r w:rsidR="007662E2" w:rsidRPr="00322844">
        <w:rPr>
          <w:rFonts w:ascii="ＭＳ 明朝" w:hAnsi="ＭＳ 明朝" w:cs="ＭＳ 明朝" w:hint="eastAsia"/>
          <w:color w:val="auto"/>
          <w:sz w:val="22"/>
          <w:szCs w:val="22"/>
        </w:rPr>
        <w:t xml:space="preserve">　　　　　</w:t>
      </w:r>
      <w:bookmarkStart w:id="17" w:name="Text15"/>
      <w:r w:rsidR="007662E2" w:rsidRPr="00322844">
        <w:rPr>
          <w:rFonts w:ascii="ＭＳ 明朝" w:hAnsi="ＭＳ 明朝" w:cs="ＭＳ 明朝"/>
          <w:color w:val="auto"/>
          <w:sz w:val="22"/>
          <w:szCs w:val="22"/>
        </w:rPr>
        <w:fldChar w:fldCharType="begin">
          <w:ffData>
            <w:name w:val="Text15"/>
            <w:enabled/>
            <w:calcOnExit w:val="0"/>
            <w:textInput/>
          </w:ffData>
        </w:fldChar>
      </w:r>
      <w:r w:rsidR="007662E2" w:rsidRPr="00322844">
        <w:rPr>
          <w:rFonts w:ascii="ＭＳ 明朝" w:hAnsi="ＭＳ 明朝" w:cs="ＭＳ 明朝"/>
          <w:color w:val="auto"/>
          <w:sz w:val="22"/>
          <w:szCs w:val="22"/>
        </w:rPr>
        <w:instrText xml:space="preserve"> FORMTEXT </w:instrText>
      </w:r>
      <w:r w:rsidR="007662E2" w:rsidRPr="00322844">
        <w:rPr>
          <w:rFonts w:ascii="ＭＳ 明朝" w:hAnsi="ＭＳ 明朝" w:cs="ＭＳ 明朝"/>
          <w:color w:val="auto"/>
          <w:sz w:val="22"/>
          <w:szCs w:val="22"/>
        </w:rPr>
      </w:r>
      <w:r w:rsidR="007662E2" w:rsidRPr="00322844">
        <w:rPr>
          <w:rFonts w:ascii="ＭＳ 明朝" w:hAnsi="ＭＳ 明朝" w:cs="ＭＳ 明朝"/>
          <w:color w:val="auto"/>
          <w:sz w:val="22"/>
          <w:szCs w:val="22"/>
        </w:rPr>
        <w:fldChar w:fldCharType="separate"/>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hint="eastAsia"/>
          <w:noProof/>
          <w:color w:val="auto"/>
          <w:sz w:val="22"/>
          <w:szCs w:val="22"/>
        </w:rPr>
        <w:t xml:space="preserve">　　　　　　　　　　　　　</w:t>
      </w:r>
      <w:r w:rsidR="007662E2" w:rsidRPr="00322844">
        <w:rPr>
          <w:rFonts w:ascii="ＭＳ 明朝" w:hAnsi="ＭＳ 明朝" w:cs="ＭＳ 明朝" w:hint="eastAsia"/>
          <w:noProof/>
          <w:color w:val="auto"/>
          <w:sz w:val="22"/>
          <w:szCs w:val="22"/>
        </w:rPr>
        <w:t> </w:t>
      </w:r>
      <w:r w:rsidR="007662E2" w:rsidRPr="00322844">
        <w:rPr>
          <w:rFonts w:ascii="ＭＳ 明朝" w:hAnsi="ＭＳ 明朝" w:cs="ＭＳ 明朝"/>
          <w:color w:val="auto"/>
          <w:sz w:val="22"/>
          <w:szCs w:val="22"/>
        </w:rPr>
        <w:fldChar w:fldCharType="end"/>
      </w:r>
      <w:bookmarkEnd w:id="17"/>
      <w:r w:rsidR="007662E2" w:rsidRPr="00322844">
        <w:rPr>
          <w:rFonts w:ascii="ＭＳ 明朝" w:hAnsi="ＭＳ 明朝" w:cs="ＭＳ 明朝" w:hint="eastAsia"/>
          <w:color w:val="auto"/>
          <w:sz w:val="22"/>
          <w:szCs w:val="22"/>
        </w:rPr>
        <w:t xml:space="preserve">　</w:t>
      </w:r>
      <w:r w:rsidR="00A25FCA" w:rsidRPr="00322844">
        <w:rPr>
          <w:rFonts w:ascii="ＭＳ 明朝" w:hAnsi="ＭＳ 明朝" w:cs="ＭＳ 明朝" w:hint="eastAsia"/>
          <w:color w:val="auto"/>
          <w:sz w:val="22"/>
          <w:szCs w:val="22"/>
        </w:rPr>
        <w:t xml:space="preserve"> </w:t>
      </w:r>
      <w:r w:rsidRPr="00322844">
        <w:rPr>
          <w:rFonts w:ascii="ＭＳ 明朝" w:hAnsi="ＭＳ 明朝" w:cs="ＭＳ 明朝" w:hint="eastAsia"/>
          <w:color w:val="auto"/>
          <w:sz w:val="22"/>
          <w:szCs w:val="22"/>
        </w:rPr>
        <w:t>印</w:t>
      </w:r>
    </w:p>
    <w:p w14:paraId="100E4151" w14:textId="77777777" w:rsidR="00917F46" w:rsidRPr="00322844" w:rsidRDefault="00917F46" w:rsidP="00CC7141">
      <w:pPr>
        <w:autoSpaceDE w:val="0"/>
        <w:autoSpaceDN w:val="0"/>
        <w:rPr>
          <w:rFonts w:ascii="ＭＳ ゴシック" w:eastAsia="ＭＳ ゴシック" w:hAnsi="ＭＳ ゴシック"/>
          <w:color w:val="auto"/>
        </w:rPr>
      </w:pPr>
      <w:r w:rsidRPr="00322844">
        <w:rPr>
          <w:rFonts w:ascii="ＭＳ 明朝"/>
          <w:color w:val="auto"/>
          <w:sz w:val="22"/>
          <w:szCs w:val="22"/>
        </w:rPr>
        <w:br w:type="page"/>
      </w:r>
      <w:r w:rsidRPr="00322844">
        <w:rPr>
          <w:rFonts w:ascii="ＭＳ ゴシック" w:eastAsia="ＭＳ ゴシック" w:hAnsi="ＭＳ ゴシック" w:cs="ＭＳ ゴシック" w:hint="eastAsia"/>
          <w:color w:val="auto"/>
        </w:rPr>
        <w:lastRenderedPageBreak/>
        <w:t xml:space="preserve">　（総則）</w:t>
      </w:r>
    </w:p>
    <w:p w14:paraId="0DEC70E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2B43BC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17658C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2DD06F0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303F388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0468719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この契約の履行に関して発注者と受注者との間で用いる言語は、日本語とする。</w:t>
      </w:r>
    </w:p>
    <w:p w14:paraId="35DB03A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７　この契約書に定める金銭の支払いに用いる通貨は、日本円とする。</w:t>
      </w:r>
    </w:p>
    <w:p w14:paraId="2E26F36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８　この契約の履行に関して発注者と受注者との間で用いる計量単位は、設計図書に特別の定めがある場合を除き、計量法（平成４年法律第</w:t>
      </w:r>
      <w:r w:rsidRPr="00322844">
        <w:rPr>
          <w:rFonts w:ascii="ＭＳ 明朝" w:hAnsi="ＭＳ 明朝" w:cs="ＭＳ 明朝"/>
          <w:color w:val="auto"/>
        </w:rPr>
        <w:t>51</w:t>
      </w:r>
      <w:r w:rsidRPr="00322844">
        <w:rPr>
          <w:rFonts w:ascii="ＭＳ 明朝" w:hAnsi="ＭＳ 明朝" w:cs="ＭＳ 明朝" w:hint="eastAsia"/>
          <w:color w:val="auto"/>
        </w:rPr>
        <w:t>号）に定めるものとする。</w:t>
      </w:r>
    </w:p>
    <w:p w14:paraId="2755A8C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９　この契約書及び設計図書における期間の定めについては、民法（明治</w:t>
      </w:r>
      <w:r w:rsidRPr="00322844">
        <w:rPr>
          <w:rFonts w:ascii="ＭＳ 明朝" w:hAnsi="ＭＳ 明朝" w:cs="ＭＳ 明朝"/>
          <w:color w:val="auto"/>
        </w:rPr>
        <w:t>29</w:t>
      </w:r>
      <w:r w:rsidRPr="00322844">
        <w:rPr>
          <w:rFonts w:ascii="ＭＳ 明朝" w:hAnsi="ＭＳ 明朝" w:cs="ＭＳ 明朝" w:hint="eastAsia"/>
          <w:color w:val="auto"/>
        </w:rPr>
        <w:t>年法律第</w:t>
      </w:r>
      <w:r w:rsidRPr="00322844">
        <w:rPr>
          <w:rFonts w:ascii="ＭＳ 明朝" w:hAnsi="ＭＳ 明朝" w:cs="ＭＳ 明朝"/>
          <w:color w:val="auto"/>
        </w:rPr>
        <w:t>89</w:t>
      </w:r>
      <w:r w:rsidRPr="00322844">
        <w:rPr>
          <w:rFonts w:ascii="ＭＳ 明朝" w:hAnsi="ＭＳ 明朝" w:cs="ＭＳ 明朝" w:hint="eastAsia"/>
          <w:color w:val="auto"/>
        </w:rPr>
        <w:t>号）及び商法（明治</w:t>
      </w:r>
      <w:r w:rsidRPr="00322844">
        <w:rPr>
          <w:rFonts w:ascii="ＭＳ 明朝" w:hAnsi="ＭＳ 明朝" w:cs="ＭＳ 明朝"/>
          <w:color w:val="auto"/>
        </w:rPr>
        <w:t>32</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号）の定めるところによるものとする。</w:t>
      </w:r>
    </w:p>
    <w:p w14:paraId="1C39217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10</w:t>
      </w:r>
      <w:r w:rsidRPr="00322844">
        <w:rPr>
          <w:rFonts w:ascii="ＭＳ 明朝" w:hAnsi="ＭＳ 明朝" w:cs="ＭＳ 明朝" w:hint="eastAsia"/>
          <w:color w:val="auto"/>
        </w:rPr>
        <w:t xml:space="preserve">　この契約は、日本国の法令に準拠するものとする。</w:t>
      </w:r>
    </w:p>
    <w:p w14:paraId="56C5315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11</w:t>
      </w:r>
      <w:r w:rsidRPr="00322844">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14:paraId="6602940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color w:val="auto"/>
        </w:rPr>
        <w:t>12</w:t>
      </w:r>
      <w:r w:rsidRPr="00322844">
        <w:rPr>
          <w:rFonts w:ascii="ＭＳ 明朝" w:hAnsi="ＭＳ 明朝" w:cs="ＭＳ 明朝" w:hint="eastAsia"/>
          <w:color w:val="auto"/>
        </w:rPr>
        <w:t xml:space="preserve">　受注</w:t>
      </w:r>
      <w:r w:rsidR="008078BB" w:rsidRPr="00322844">
        <w:rPr>
          <w:rFonts w:ascii="ＭＳ 明朝" w:hAnsi="ＭＳ 明朝" w:cs="ＭＳ 明朝" w:hint="eastAsia"/>
          <w:color w:val="auto"/>
        </w:rPr>
        <w:t>者が共同企業体を結成している場合においては、発注者は、この契約</w:t>
      </w:r>
      <w:r w:rsidRPr="00322844">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0BF6681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（指示等及び協議の書面主義）</w:t>
      </w:r>
    </w:p>
    <w:p w14:paraId="07047BD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第２条　この契約書に定める指示、</w:t>
      </w:r>
      <w:r w:rsidR="00A81B8E" w:rsidRPr="00322844">
        <w:rPr>
          <w:rFonts w:ascii="ＭＳ 明朝" w:hAnsi="ＭＳ 明朝" w:cs="ＭＳ 明朝" w:hint="eastAsia"/>
          <w:color w:val="auto"/>
        </w:rPr>
        <w:t>催告、</w:t>
      </w:r>
      <w:r w:rsidRPr="00322844">
        <w:rPr>
          <w:rFonts w:ascii="ＭＳ 明朝" w:hAnsi="ＭＳ 明朝" w:cs="ＭＳ 明朝" w:hint="eastAsia"/>
          <w:color w:val="auto"/>
        </w:rPr>
        <w:t>請求、通知、報告、申出、承諾、質問、回答及び解除（以下「指示等」という。）は、書面により行わなければならない。</w:t>
      </w:r>
    </w:p>
    <w:p w14:paraId="520F00F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4A560E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発注者及び受注者は、この契約書の他の条項の規定に基づき協議を行うときは、当該協議の内容を書面に記録するものとする。</w:t>
      </w:r>
    </w:p>
    <w:p w14:paraId="7783F90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（工程表の提出）</w:t>
      </w:r>
    </w:p>
    <w:p w14:paraId="1CF468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第３条　受注者は、この契約締結後７日以内に設計図書に基づいて工程表を作成し、発注者に提出しなければなら</w:t>
      </w:r>
      <w:r w:rsidRPr="00322844">
        <w:rPr>
          <w:rFonts w:ascii="ＭＳ 明朝" w:hAnsi="ＭＳ 明朝" w:cs="ＭＳ 明朝" w:hint="eastAsia"/>
          <w:color w:val="auto"/>
        </w:rPr>
        <w:lastRenderedPageBreak/>
        <w:t>ない。</w:t>
      </w:r>
    </w:p>
    <w:p w14:paraId="6766D30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14:paraId="6EBB767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28BD47F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工程表は、発注者及び受注者を拘束するものではない。</w:t>
      </w:r>
    </w:p>
    <w:p w14:paraId="007DBAC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（契約の保証）</w:t>
      </w:r>
    </w:p>
    <w:p w14:paraId="7272153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1DA3D08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契約保証金の納付</w:t>
      </w:r>
    </w:p>
    <w:p w14:paraId="30843E7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契約保証金に代わる担保となる有価証券等の提供</w:t>
      </w:r>
    </w:p>
    <w:p w14:paraId="5C5DFAA7"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322844">
        <w:rPr>
          <w:rFonts w:ascii="ＭＳ 明朝" w:hAnsi="ＭＳ 明朝" w:cs="ＭＳ 明朝"/>
          <w:color w:val="auto"/>
        </w:rPr>
        <w:t>27</w:t>
      </w:r>
      <w:r w:rsidRPr="00322844">
        <w:rPr>
          <w:rFonts w:ascii="ＭＳ 明朝" w:hAnsi="ＭＳ 明朝" w:cs="ＭＳ 明朝" w:hint="eastAsia"/>
          <w:color w:val="auto"/>
        </w:rPr>
        <w:t>年法律第</w:t>
      </w:r>
      <w:r w:rsidRPr="00322844">
        <w:rPr>
          <w:rFonts w:ascii="ＭＳ 明朝" w:hAnsi="ＭＳ 明朝" w:cs="ＭＳ 明朝"/>
          <w:color w:val="auto"/>
        </w:rPr>
        <w:t>184</w:t>
      </w:r>
      <w:r w:rsidRPr="00322844">
        <w:rPr>
          <w:rFonts w:ascii="ＭＳ 明朝" w:hAnsi="ＭＳ 明朝" w:cs="ＭＳ 明朝" w:hint="eastAsia"/>
          <w:color w:val="auto"/>
        </w:rPr>
        <w:t>号）第２条第４項に規定する保証事業会社をいう。以下同じ。）の保証</w:t>
      </w:r>
    </w:p>
    <w:p w14:paraId="1C65D02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四　この契約による債務の履行を保証する公共工事履行保証証券による保証</w:t>
      </w:r>
    </w:p>
    <w:p w14:paraId="08F043B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五　この契約による債務の不履行により生ずる損害をてん補する履行保証保険契約の締結</w:t>
      </w:r>
    </w:p>
    <w:p w14:paraId="04617BA7" w14:textId="77777777" w:rsidR="00917F46" w:rsidRPr="00322844" w:rsidRDefault="00603F97"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前項の保証に係る契約保証金の額、保証金額又は保険金額（第５</w:t>
      </w:r>
      <w:r w:rsidR="00917F46" w:rsidRPr="00322844">
        <w:rPr>
          <w:rFonts w:ascii="ＭＳ 明朝" w:hAnsi="ＭＳ 明朝" w:cs="ＭＳ 明朝" w:hint="eastAsia"/>
          <w:color w:val="auto"/>
        </w:rPr>
        <w:t>項において「保証の額」という。）は、業務委託料の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分の１以上としなければならない。</w:t>
      </w:r>
    </w:p>
    <w:p w14:paraId="2AD15870" w14:textId="77777777"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受注者が第</w:t>
      </w:r>
      <w:r w:rsidR="00750D5D" w:rsidRPr="00322844">
        <w:rPr>
          <w:rFonts w:ascii="ＭＳ 明朝" w:hAnsi="ＭＳ 明朝" w:hint="eastAsia"/>
          <w:color w:val="auto"/>
        </w:rPr>
        <w:t>１</w:t>
      </w:r>
      <w:r w:rsidRPr="00322844">
        <w:rPr>
          <w:rFonts w:ascii="ＭＳ 明朝" w:hAnsi="ＭＳ 明朝" w:hint="eastAsia"/>
          <w:color w:val="auto"/>
        </w:rPr>
        <w:t>項第</w:t>
      </w:r>
      <w:r w:rsidR="00836F2D" w:rsidRPr="00322844">
        <w:rPr>
          <w:rFonts w:ascii="ＭＳ 明朝" w:hAnsi="ＭＳ 明朝" w:hint="eastAsia"/>
          <w:color w:val="auto"/>
        </w:rPr>
        <w:t>三</w:t>
      </w:r>
      <w:r w:rsidRPr="00322844">
        <w:rPr>
          <w:rFonts w:ascii="ＭＳ 明朝" w:hAnsi="ＭＳ 明朝" w:hint="eastAsia"/>
          <w:color w:val="auto"/>
        </w:rPr>
        <w:t>号から第五号までのいずれかに掲げる保証を付す場合は、当該保証は第</w:t>
      </w:r>
      <w:r w:rsidR="00142F25">
        <w:rPr>
          <w:rFonts w:ascii="ＭＳ 明朝" w:hAnsi="ＭＳ 明朝" w:hint="eastAsia"/>
          <w:color w:val="auto"/>
        </w:rPr>
        <w:t>55</w:t>
      </w:r>
      <w:r w:rsidRPr="00322844">
        <w:rPr>
          <w:rFonts w:ascii="ＭＳ 明朝" w:hAnsi="ＭＳ 明朝" w:hint="eastAsia"/>
          <w:color w:val="auto"/>
        </w:rPr>
        <w:t>条第</w:t>
      </w:r>
      <w:r w:rsidR="00750D5D" w:rsidRPr="00322844">
        <w:rPr>
          <w:rFonts w:ascii="ＭＳ 明朝" w:hAnsi="ＭＳ 明朝" w:hint="eastAsia"/>
          <w:color w:val="auto"/>
        </w:rPr>
        <w:t>３</w:t>
      </w:r>
      <w:r w:rsidRPr="00322844">
        <w:rPr>
          <w:rFonts w:ascii="ＭＳ 明朝" w:hAnsi="ＭＳ 明朝" w:hint="eastAsia"/>
          <w:color w:val="auto"/>
        </w:rPr>
        <w:t>項各号に規定する者による契約の解除の場合についても保証するものでなければならない。</w:t>
      </w:r>
    </w:p>
    <w:p w14:paraId="3C3A7EF4" w14:textId="77777777"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w:t>
      </w:r>
      <w:r w:rsidR="00917F46" w:rsidRPr="00322844">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2B252E4F" w14:textId="77777777" w:rsidR="00917F46" w:rsidRPr="00322844" w:rsidRDefault="00A81B8E"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w:t>
      </w:r>
      <w:r w:rsidR="00917F46" w:rsidRPr="00322844">
        <w:rPr>
          <w:rFonts w:ascii="ＭＳ 明朝" w:hAnsi="ＭＳ 明朝" w:cs="ＭＳ 明朝" w:hint="eastAsia"/>
          <w:color w:val="auto"/>
        </w:rPr>
        <w:t xml:space="preserve">　業務委託料の変更があった場合には、保証の額が変更後の業務委託料の</w:t>
      </w:r>
      <w:r w:rsidR="00917F46" w:rsidRPr="00322844">
        <w:rPr>
          <w:rFonts w:ascii="ＭＳ 明朝" w:hAnsi="ＭＳ 明朝" w:cs="ＭＳ 明朝"/>
          <w:color w:val="auto"/>
        </w:rPr>
        <w:t>10</w:t>
      </w:r>
      <w:r w:rsidR="00917F46" w:rsidRPr="00322844">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4C6E541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（権利義務の譲渡等）</w:t>
      </w:r>
    </w:p>
    <w:p w14:paraId="3F9D6D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15833020"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4D9FA6A" w14:textId="77777777" w:rsidR="00A81B8E" w:rsidRPr="00322844" w:rsidRDefault="00750D5D"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受注者が前払金の使用や部分払等によって</w:t>
      </w:r>
      <w:r w:rsidR="00A81B8E" w:rsidRPr="00322844">
        <w:rPr>
          <w:rFonts w:ascii="ＭＳ 明朝" w:hAnsi="ＭＳ 明朝" w:hint="eastAsia"/>
          <w:color w:val="auto"/>
        </w:rPr>
        <w:t>もなおこの契約の履行に必要な資金が不足することを疎明したときは、発注者は、特段の</w:t>
      </w:r>
      <w:r w:rsidR="00DC0C22" w:rsidRPr="00322844">
        <w:rPr>
          <w:rFonts w:ascii="ＭＳ 明朝" w:hAnsi="ＭＳ 明朝" w:hint="eastAsia"/>
          <w:color w:val="auto"/>
        </w:rPr>
        <w:t>理由がある場合を除き、受注者の業務委託料債権の譲渡について、第</w:t>
      </w:r>
      <w:r w:rsidRPr="00322844">
        <w:rPr>
          <w:rFonts w:ascii="ＭＳ 明朝" w:hAnsi="ＭＳ 明朝" w:hint="eastAsia"/>
          <w:color w:val="auto"/>
        </w:rPr>
        <w:t>１</w:t>
      </w:r>
      <w:r w:rsidR="00A81B8E" w:rsidRPr="00322844">
        <w:rPr>
          <w:rFonts w:ascii="ＭＳ 明朝" w:hAnsi="ＭＳ 明朝" w:hint="eastAsia"/>
          <w:color w:val="auto"/>
        </w:rPr>
        <w:t>項ただし書の承諾をしなければならない。</w:t>
      </w:r>
    </w:p>
    <w:p w14:paraId="19689697" w14:textId="77777777" w:rsidR="00A81B8E" w:rsidRPr="00322844" w:rsidRDefault="00A81B8E" w:rsidP="00A81B8E">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受注者は、前項の規定により、第</w:t>
      </w:r>
      <w:r w:rsidR="00750D5D" w:rsidRPr="00322844">
        <w:rPr>
          <w:rFonts w:ascii="ＭＳ 明朝" w:hAnsi="ＭＳ 明朝" w:hint="eastAsia"/>
          <w:color w:val="auto"/>
        </w:rPr>
        <w:t>１</w:t>
      </w:r>
      <w:r w:rsidRPr="00322844">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14:paraId="5C65EFC7"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（著作権の譲渡等）</w:t>
      </w:r>
    </w:p>
    <w:p w14:paraId="4DAC85BA" w14:textId="77777777" w:rsidR="00917F46" w:rsidRPr="009C03D7" w:rsidRDefault="00917F46" w:rsidP="002B3B6B">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第６条　受注者は、成果物（第</w:t>
      </w:r>
      <w:r w:rsidR="00142F25">
        <w:rPr>
          <w:rFonts w:ascii="ＭＳ 明朝" w:hAnsi="ＭＳ 明朝" w:cs="ＭＳ 明朝" w:hint="eastAsia"/>
          <w:color w:val="auto"/>
        </w:rPr>
        <w:t>39</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１</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する指定部分に係る成果物及び</w:t>
      </w:r>
      <w:r w:rsidR="002B3B6B">
        <w:rPr>
          <w:rFonts w:ascii="ＭＳ 明朝" w:hAnsi="ＭＳ 明朝" w:cs="ＭＳ 明朝" w:hint="eastAsia"/>
          <w:color w:val="auto"/>
        </w:rPr>
        <w:t>第39条</w:t>
      </w:r>
      <w:r w:rsidR="00DC0C22" w:rsidRPr="00322844">
        <w:rPr>
          <w:rFonts w:ascii="ＭＳ 明朝" w:hAnsi="ＭＳ 明朝" w:cs="ＭＳ 明朝" w:hint="eastAsia"/>
          <w:color w:val="auto"/>
        </w:rPr>
        <w:t>条第</w:t>
      </w:r>
      <w:r w:rsidR="00750D5D" w:rsidRPr="00322844">
        <w:rPr>
          <w:rFonts w:ascii="ＭＳ 明朝" w:hAnsi="ＭＳ 明朝" w:cs="ＭＳ 明朝" w:hint="eastAsia"/>
          <w:color w:val="auto"/>
        </w:rPr>
        <w:t>２</w:t>
      </w:r>
      <w:r w:rsidRPr="00322844">
        <w:rPr>
          <w:rFonts w:ascii="ＭＳ 明朝" w:hAnsi="ＭＳ 明朝" w:cs="ＭＳ 明朝" w:hint="eastAsia"/>
          <w:color w:val="auto"/>
        </w:rPr>
        <w:t>項に規定</w:t>
      </w:r>
      <w:r w:rsidR="002B3B6B" w:rsidRPr="002B3B6B">
        <w:rPr>
          <w:rFonts w:ascii="ＭＳ 明朝" w:hAnsi="ＭＳ 明朝" w:cs="ＭＳ 明朝" w:hint="eastAsia"/>
          <w:color w:val="auto"/>
        </w:rPr>
        <w:t>により読み替えて準用される第32条に規定</w:t>
      </w:r>
      <w:r w:rsidRPr="00322844">
        <w:rPr>
          <w:rFonts w:ascii="ＭＳ 明朝" w:hAnsi="ＭＳ 明朝" w:cs="ＭＳ 明朝" w:hint="eastAsia"/>
          <w:color w:val="auto"/>
        </w:rPr>
        <w:t>する引渡部分に係る成果物を含む。以下この条</w:t>
      </w:r>
      <w:r w:rsidR="002B3B6B" w:rsidRPr="002B3B6B">
        <w:rPr>
          <w:rFonts w:ascii="ＭＳ 明朝" w:hAnsi="ＭＳ 明朝" w:cs="ＭＳ 明朝" w:hint="eastAsia"/>
          <w:color w:val="auto"/>
        </w:rPr>
        <w:t>及び第８条の２</w:t>
      </w:r>
      <w:r w:rsidRPr="00322844">
        <w:rPr>
          <w:rFonts w:ascii="ＭＳ 明朝" w:hAnsi="ＭＳ 明朝" w:cs="ＭＳ 明朝" w:hint="eastAsia"/>
          <w:color w:val="auto"/>
        </w:rPr>
        <w:t>において同じ。）が著作権法（昭和</w:t>
      </w:r>
      <w:r w:rsidRPr="00322844">
        <w:rPr>
          <w:rFonts w:ascii="ＭＳ 明朝" w:hAnsi="ＭＳ 明朝" w:cs="ＭＳ 明朝"/>
          <w:color w:val="auto"/>
        </w:rPr>
        <w:t>45</w:t>
      </w:r>
      <w:r w:rsidRPr="00322844">
        <w:rPr>
          <w:rFonts w:ascii="ＭＳ 明朝" w:hAnsi="ＭＳ 明朝" w:cs="ＭＳ 明朝" w:hint="eastAsia"/>
          <w:color w:val="auto"/>
        </w:rPr>
        <w:t>年法律第</w:t>
      </w:r>
      <w:r w:rsidRPr="00322844">
        <w:rPr>
          <w:rFonts w:ascii="ＭＳ 明朝" w:hAnsi="ＭＳ 明朝" w:cs="ＭＳ 明朝"/>
          <w:color w:val="auto"/>
        </w:rPr>
        <w:t>48</w:t>
      </w:r>
      <w:r w:rsidRPr="00322844">
        <w:rPr>
          <w:rFonts w:ascii="ＭＳ 明朝" w:hAnsi="ＭＳ 明朝" w:cs="ＭＳ 明朝" w:hint="eastAsia"/>
          <w:color w:val="auto"/>
        </w:rPr>
        <w:t>号）第２条第１項第１号に規定する著作物（以下「著作物」という。）に該当する場合には、当該著作物に係る受注者の著作権（著作権法第</w:t>
      </w:r>
      <w:r w:rsidRPr="00322844">
        <w:rPr>
          <w:rFonts w:ascii="ＭＳ 明朝" w:hAnsi="ＭＳ 明朝" w:cs="ＭＳ 明朝"/>
          <w:color w:val="auto"/>
        </w:rPr>
        <w:t>21</w:t>
      </w:r>
      <w:r w:rsidRPr="00322844">
        <w:rPr>
          <w:rFonts w:ascii="ＭＳ 明朝" w:hAnsi="ＭＳ 明朝" w:cs="ＭＳ 明朝" w:hint="eastAsia"/>
          <w:color w:val="auto"/>
        </w:rPr>
        <w:t>条から</w:t>
      </w:r>
      <w:r w:rsidRPr="00322844">
        <w:rPr>
          <w:rFonts w:ascii="ＭＳ 明朝" w:hAnsi="ＭＳ 明朝" w:cs="ＭＳ 明朝"/>
          <w:color w:val="auto"/>
        </w:rPr>
        <w:t>28</w:t>
      </w:r>
      <w:r w:rsidRPr="00322844">
        <w:rPr>
          <w:rFonts w:ascii="ＭＳ 明朝" w:hAnsi="ＭＳ 明朝" w:cs="ＭＳ 明朝" w:hint="eastAsia"/>
          <w:color w:val="auto"/>
        </w:rPr>
        <w:t>条までに規定する権利をいう。）を当該著作物の引渡し時に発注者に無償で譲渡するものとする。</w:t>
      </w:r>
    </w:p>
    <w:p w14:paraId="6E9301A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発注者は、成果物が著作物に該当するとしないとにかかわらず、当該成果物の内容を受注者の承諾なく自由に公表することができる。</w:t>
      </w:r>
    </w:p>
    <w:p w14:paraId="18B2DEF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発注者は、成果物が著作物に該当する場合には、受注者が承諾したときに限り、既に受注者が当該著作物に表示した氏名を変更することができる。</w:t>
      </w:r>
    </w:p>
    <w:p w14:paraId="211FD92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DDBAF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4FF4092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発注者は、受注者が成果物の作成に当たって開発したプログラム（著作権法第</w:t>
      </w:r>
      <w:r w:rsidRPr="00322844">
        <w:rPr>
          <w:rFonts w:ascii="ＭＳ 明朝" w:hAnsi="ＭＳ 明朝" w:cs="ＭＳ 明朝"/>
          <w:color w:val="auto"/>
        </w:rPr>
        <w:t>10</w:t>
      </w:r>
      <w:r w:rsidRPr="00322844">
        <w:rPr>
          <w:rFonts w:ascii="ＭＳ 明朝" w:hAnsi="ＭＳ 明朝" w:cs="ＭＳ 明朝" w:hint="eastAsia"/>
          <w:color w:val="auto"/>
        </w:rPr>
        <w:t>条第１項第９号に規定するプログラムの著作物をいう。）及びデータベース（著作権法第</w:t>
      </w:r>
      <w:r w:rsidRPr="00322844">
        <w:rPr>
          <w:rFonts w:ascii="ＭＳ 明朝" w:hAnsi="ＭＳ 明朝" w:cs="ＭＳ 明朝"/>
          <w:color w:val="auto"/>
        </w:rPr>
        <w:t>12</w:t>
      </w:r>
      <w:r w:rsidRPr="00322844">
        <w:rPr>
          <w:rFonts w:ascii="ＭＳ 明朝" w:hAnsi="ＭＳ 明朝" w:cs="ＭＳ 明朝" w:hint="eastAsia"/>
          <w:color w:val="auto"/>
        </w:rPr>
        <w:t>条の２に規定するデータベースの著作物をいう。）について、受注者が承諾した場合には、別に定めるところにより、当該プログラム及びデータベースを利用することができる。</w:t>
      </w:r>
    </w:p>
    <w:p w14:paraId="600F705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（一括再委託等の禁止）</w:t>
      </w:r>
    </w:p>
    <w:p w14:paraId="4B5661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14:paraId="4BF2A9E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14:paraId="376DA24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F6FB4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14:paraId="351172F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（特許権等の使用）</w:t>
      </w:r>
    </w:p>
    <w:p w14:paraId="7974F1E1"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67037C2" w14:textId="77777777" w:rsidR="00075AA5" w:rsidRDefault="00075AA5" w:rsidP="009D361F">
      <w:pPr>
        <w:autoSpaceDE w:val="0"/>
        <w:autoSpaceDN w:val="0"/>
        <w:ind w:leftChars="100" w:left="180"/>
        <w:rPr>
          <w:rFonts w:ascii="ＭＳ ゴシック" w:eastAsia="ＭＳ ゴシック" w:hAnsi="ＭＳ ゴシック"/>
          <w:color w:val="auto"/>
        </w:rPr>
      </w:pPr>
    </w:p>
    <w:p w14:paraId="6A17BA0F" w14:textId="77777777" w:rsidR="009D361F" w:rsidRPr="00322844" w:rsidRDefault="009D361F" w:rsidP="009D361F">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lastRenderedPageBreak/>
        <w:t>（意匠の実施の承諾等）</w:t>
      </w:r>
    </w:p>
    <w:p w14:paraId="2B49AE36" w14:textId="77777777"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44AD2283" w14:textId="77777777" w:rsidR="009D361F" w:rsidRPr="00322844" w:rsidRDefault="009D361F" w:rsidP="009D361F">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4111CDB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（監督職員）</w:t>
      </w:r>
    </w:p>
    <w:p w14:paraId="630D9BF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14:paraId="1C24BB8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483A11DD"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14:paraId="76CC287E"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二　この契約書及び設計図書の記載内容に関する受注者の確認の申出又は質問に対する承諾又は回答</w:t>
      </w:r>
    </w:p>
    <w:p w14:paraId="113A687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この契約の履行に関する受注者又は受注者の管理技術者との協議　</w:t>
      </w:r>
    </w:p>
    <w:p w14:paraId="08C6F028"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業務の進捗の確認、設計図書の記載内容と履行内容との照合その他この契約の履行状況の調査</w:t>
      </w:r>
    </w:p>
    <w:p w14:paraId="52F7EE3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C7AC35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第２項の規定に基づく監督職員の指示又は承諾は、原則として、書面により行わなければならない。</w:t>
      </w:r>
    </w:p>
    <w:p w14:paraId="5CA3E6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この契約書に定める書面の提出は、設計図書に定めるものを除き、監督職員を経由して行うものとする。この場合においては、監督職員に到達した日をもって発注者に到達したものとみなす。</w:t>
      </w:r>
    </w:p>
    <w:p w14:paraId="16D346B1"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（管理技術者）</w:t>
      </w:r>
    </w:p>
    <w:p w14:paraId="424BC17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10</w:t>
      </w:r>
      <w:r w:rsidRPr="00322844">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14:paraId="6F4A429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322844">
        <w:rPr>
          <w:rFonts w:ascii="ＭＳ 明朝" w:hAnsi="ＭＳ 明朝" w:cs="ＭＳ 明朝"/>
          <w:color w:val="auto"/>
        </w:rPr>
        <w:t>14</w:t>
      </w:r>
      <w:r w:rsidRPr="00322844">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EEA13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4FF700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（照査技術者）</w:t>
      </w:r>
    </w:p>
    <w:p w14:paraId="1679E8B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11</w:t>
      </w:r>
      <w:r w:rsidRPr="00322844">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5DE2112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照査技術者は、前条第１項に規定する管理技術者を兼ねることができない。</w:t>
      </w:r>
    </w:p>
    <w:p w14:paraId="44B88FA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（地元関係者との交渉等）</w:t>
      </w:r>
    </w:p>
    <w:p w14:paraId="776C0A5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12</w:t>
      </w:r>
      <w:r w:rsidRPr="00322844">
        <w:rPr>
          <w:rFonts w:ascii="ＭＳ 明朝" w:hAnsi="ＭＳ 明朝" w:cs="ＭＳ 明朝" w:hint="eastAsia"/>
          <w:color w:val="auto"/>
        </w:rPr>
        <w:t>条　地元関係者との交渉等は、発注者が行うものとする。この場合において、発注者の指示があるときは、受注</w:t>
      </w:r>
      <w:r w:rsidRPr="00322844">
        <w:rPr>
          <w:rFonts w:ascii="ＭＳ 明朝" w:hAnsi="ＭＳ 明朝" w:cs="ＭＳ 明朝" w:hint="eastAsia"/>
          <w:color w:val="auto"/>
        </w:rPr>
        <w:lastRenderedPageBreak/>
        <w:t>者はこれに協力しなければならない。</w:t>
      </w:r>
    </w:p>
    <w:p w14:paraId="06D6153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前項の場合において、発注者は、当該交渉等に関して生じた費用を負担しなければならない。</w:t>
      </w:r>
    </w:p>
    <w:p w14:paraId="5DF9600F"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（土地等への立入り）</w:t>
      </w:r>
    </w:p>
    <w:p w14:paraId="42E7014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13</w:t>
      </w:r>
      <w:r w:rsidRPr="00322844">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329EFB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ゴシック" w:eastAsia="ＭＳ ゴシック" w:hAnsi="ＭＳ ゴシック" w:cs="ＭＳ ゴシック" w:hint="eastAsia"/>
          <w:color w:val="auto"/>
        </w:rPr>
        <w:t xml:space="preserve">　（管理技術者等に対する措置請求</w:t>
      </w:r>
      <w:r w:rsidRPr="00322844">
        <w:rPr>
          <w:rFonts w:ascii="ＭＳ 明朝" w:hAnsi="ＭＳ 明朝" w:cs="ＭＳ ゴシック" w:hint="eastAsia"/>
          <w:color w:val="auto"/>
        </w:rPr>
        <w:t>）</w:t>
      </w:r>
    </w:p>
    <w:p w14:paraId="6ADE2C4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14</w:t>
      </w:r>
      <w:r w:rsidRPr="00322844">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8556FB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日以内に発注者に通知しなければならない。</w:t>
      </w:r>
    </w:p>
    <w:p w14:paraId="30AC9EA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694FED5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日以内に受注者に通知しなければならない。</w:t>
      </w:r>
    </w:p>
    <w:p w14:paraId="3A523AE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（履行報告）</w:t>
      </w:r>
    </w:p>
    <w:p w14:paraId="7FAA0D7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15</w:t>
      </w:r>
      <w:r w:rsidRPr="00322844">
        <w:rPr>
          <w:rFonts w:ascii="ＭＳ 明朝" w:hAnsi="ＭＳ 明朝" w:cs="ＭＳ 明朝" w:hint="eastAsia"/>
          <w:color w:val="auto"/>
        </w:rPr>
        <w:t>条　受注者は、設計図書に定めるところにより、この契約の履行について発注者に報告しなければならない。</w:t>
      </w:r>
    </w:p>
    <w:p w14:paraId="39D2DFB3"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（貸与品等）</w:t>
      </w:r>
    </w:p>
    <w:p w14:paraId="69DCB7A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16</w:t>
      </w:r>
      <w:r w:rsidRPr="00322844">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537E9BD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受注者は、貸与品等の引渡しを受けたときは、引渡しの日から７日以内に、発注者に受領書又は借用書を提出しなければならない。</w:t>
      </w:r>
    </w:p>
    <w:p w14:paraId="3B2E8C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受注者は、貸与品等を善良な管理者の注意をもって管理しなければならない。</w:t>
      </w:r>
    </w:p>
    <w:p w14:paraId="03DCB00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14:paraId="4459B35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040FBC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（設計図書と業務内容が一致しない場合の修補義務）</w:t>
      </w:r>
    </w:p>
    <w:p w14:paraId="1808A4F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17</w:t>
      </w:r>
      <w:r w:rsidRPr="00322844">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EAE5C9F"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（条件変更等）</w:t>
      </w:r>
    </w:p>
    <w:p w14:paraId="22240A0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18</w:t>
      </w:r>
      <w:r w:rsidRPr="00322844">
        <w:rPr>
          <w:rFonts w:ascii="ＭＳ 明朝" w:hAnsi="ＭＳ 明朝" w:cs="ＭＳ 明朝" w:hint="eastAsia"/>
          <w:color w:val="auto"/>
        </w:rPr>
        <w:t>条　受注者は、業務を行うに当たり、次の各号のいずれかに該当する事実を発見したときは、その旨を直ちに</w:t>
      </w:r>
      <w:r w:rsidRPr="00322844">
        <w:rPr>
          <w:rFonts w:ascii="ＭＳ 明朝" w:hAnsi="ＭＳ 明朝" w:cs="ＭＳ 明朝" w:hint="eastAsia"/>
          <w:color w:val="auto"/>
        </w:rPr>
        <w:lastRenderedPageBreak/>
        <w:t>発注者に通知し、その確認を請求しなければならない。</w:t>
      </w:r>
    </w:p>
    <w:p w14:paraId="5BA11584"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一　図面、仕様書、現場説明書及び現場説明に対する質問回答書が一致しないこと（これらの優先順位が定められている場合を除く。）。</w:t>
      </w:r>
    </w:p>
    <w:p w14:paraId="4DC34F8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設計図書に誤謬又は脱漏があること。</w:t>
      </w:r>
    </w:p>
    <w:p w14:paraId="58CEE16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三　設計図書の表示が明確でないこと。</w:t>
      </w:r>
    </w:p>
    <w:p w14:paraId="13AB2EAD"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四　履行上の制約等設計図書に示された自然的又は人為的な履行条件が実際と相違すること。</w:t>
      </w:r>
    </w:p>
    <w:p w14:paraId="292A6409"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五　設計図書に明示されていない履行条件について予期することのできない特別な状態が生じたこと。</w:t>
      </w:r>
    </w:p>
    <w:p w14:paraId="5A4C882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5104D0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322844">
        <w:rPr>
          <w:rFonts w:ascii="ＭＳ 明朝" w:hAnsi="ＭＳ 明朝" w:cs="ＭＳ 明朝"/>
          <w:color w:val="auto"/>
        </w:rPr>
        <w:t>14</w:t>
      </w:r>
      <w:r w:rsidRPr="00322844">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D68185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14:paraId="3D7A21F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176A7BA"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（設計図書等の変更）</w:t>
      </w:r>
    </w:p>
    <w:p w14:paraId="100D42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19</w:t>
      </w:r>
      <w:r w:rsidRPr="00322844">
        <w:rPr>
          <w:rFonts w:ascii="ＭＳ 明朝" w:hAnsi="ＭＳ 明朝" w:cs="ＭＳ 明朝" w:hint="eastAsia"/>
          <w:color w:val="auto"/>
        </w:rPr>
        <w:t>条　発注者は、前条第４項の規定によるほか、必要があると認めるときは、設計図書又は業務に関する指示（以下この条及び第</w:t>
      </w:r>
      <w:r w:rsidRPr="00322844">
        <w:rPr>
          <w:rFonts w:ascii="ＭＳ 明朝" w:hAnsi="ＭＳ 明朝" w:cs="ＭＳ 明朝"/>
          <w:color w:val="auto"/>
        </w:rPr>
        <w:t>21</w:t>
      </w:r>
      <w:r w:rsidRPr="00322844">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7C17C2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（業務の中止）</w:t>
      </w:r>
    </w:p>
    <w:p w14:paraId="04C45BA1"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20</w:t>
      </w:r>
      <w:r w:rsidRPr="00322844">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BFBEE3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14:paraId="0AEE1C0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BB5276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（業務に係る受注者の提案）</w:t>
      </w:r>
    </w:p>
    <w:p w14:paraId="1FB5A0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Pr="00322844">
        <w:rPr>
          <w:rFonts w:ascii="ＭＳ 明朝" w:hAnsi="ＭＳ 明朝" w:cs="ＭＳ 明朝"/>
          <w:color w:val="auto"/>
        </w:rPr>
        <w:t>21</w:t>
      </w:r>
      <w:r w:rsidRPr="00322844">
        <w:rPr>
          <w:rFonts w:ascii="ＭＳ 明朝" w:hAnsi="ＭＳ 明朝" w:cs="ＭＳ 明朝" w:hint="eastAsia"/>
          <w:color w:val="auto"/>
        </w:rPr>
        <w:t>条　受注者は、設計図書等について、技術的又は経済的に優れた代替方法その他改良事項を発見し、又は発案</w:t>
      </w:r>
      <w:r w:rsidRPr="00322844">
        <w:rPr>
          <w:rFonts w:ascii="ＭＳ 明朝" w:hAnsi="ＭＳ 明朝" w:cs="ＭＳ 明朝" w:hint="eastAsia"/>
          <w:color w:val="auto"/>
        </w:rPr>
        <w:lastRenderedPageBreak/>
        <w:t>したときは、発注者に対して、当該発見又は発案に基づき設計図書等の変更を提案することができる。</w:t>
      </w:r>
    </w:p>
    <w:p w14:paraId="15E82CD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14:paraId="070D6B62"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14:paraId="28DD4D51" w14:textId="77777777" w:rsidR="00161726" w:rsidRPr="00322844" w:rsidRDefault="00161726" w:rsidP="0016172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（適正な履行期間の設定）</w:t>
      </w:r>
    </w:p>
    <w:p w14:paraId="4CEBF78A" w14:textId="77777777" w:rsidR="00161726" w:rsidRPr="00322844" w:rsidRDefault="00161726" w:rsidP="00161726">
      <w:pPr>
        <w:autoSpaceDE w:val="0"/>
        <w:autoSpaceDN w:val="0"/>
        <w:ind w:left="180" w:hangingChars="100" w:hanging="180"/>
        <w:rPr>
          <w:rFonts w:ascii="ＭＳ 明朝" w:hAnsi="ＭＳ 明朝"/>
          <w:color w:val="auto"/>
        </w:rPr>
      </w:pPr>
      <w:r w:rsidRPr="00322844">
        <w:rPr>
          <w:rFonts w:ascii="ＭＳ 明朝" w:hAnsi="ＭＳ 明朝" w:hint="eastAsia"/>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3843E2E"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（受注者の請求による履行期間の延長）</w:t>
      </w:r>
    </w:p>
    <w:p w14:paraId="5352246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3</w:t>
      </w:r>
      <w:r w:rsidRPr="00322844">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114B7E61" w14:textId="77777777" w:rsidR="00161726" w:rsidRPr="00322844" w:rsidRDefault="00917F46" w:rsidP="00161726">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w:t>
      </w:r>
      <w:r w:rsidRPr="00322844">
        <w:rPr>
          <w:rFonts w:ascii="ＭＳ 明朝" w:hAnsi="ＭＳ 明朝" w:cs="ＭＳ 明朝"/>
          <w:color w:val="auto"/>
        </w:rPr>
        <w:t xml:space="preserve"> </w:t>
      </w:r>
      <w:r w:rsidRPr="00322844">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322844">
        <w:rPr>
          <w:rFonts w:ascii="ＭＳ 明朝" w:hAnsi="ＭＳ 明朝" w:cs="ＭＳ 明朝" w:hint="eastAsia"/>
          <w:color w:val="auto"/>
        </w:rPr>
        <w:t>ればならない。</w:t>
      </w:r>
    </w:p>
    <w:p w14:paraId="183C057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（発注者の請求による履行期間の短縮等）</w:t>
      </w:r>
    </w:p>
    <w:p w14:paraId="51AB535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161726" w:rsidRPr="00322844">
        <w:rPr>
          <w:rFonts w:ascii="ＭＳ 明朝" w:hAnsi="ＭＳ 明朝" w:cs="ＭＳ 明朝"/>
          <w:color w:val="auto"/>
        </w:rPr>
        <w:t>2</w:t>
      </w:r>
      <w:r w:rsidR="00161726" w:rsidRPr="00322844">
        <w:rPr>
          <w:rFonts w:ascii="ＭＳ 明朝" w:hAnsi="ＭＳ 明朝" w:cs="ＭＳ 明朝" w:hint="eastAsia"/>
          <w:color w:val="auto"/>
        </w:rPr>
        <w:t>4</w:t>
      </w:r>
      <w:r w:rsidRPr="00322844">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14:paraId="34AA1783" w14:textId="77777777" w:rsidR="00917F46" w:rsidRPr="00322844" w:rsidRDefault="003C655A"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w:t>
      </w:r>
      <w:r w:rsidR="00917F46" w:rsidRPr="00322844">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14:paraId="7C54D8AC"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（履行期間の変更方法）</w:t>
      </w:r>
    </w:p>
    <w:p w14:paraId="5E0947C0"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5</w:t>
      </w:r>
      <w:r w:rsidRPr="00322844">
        <w:rPr>
          <w:rFonts w:ascii="ＭＳ 明朝" w:hAnsi="ＭＳ 明朝" w:cs="ＭＳ 明朝" w:hint="eastAsia"/>
          <w:color w:val="auto"/>
        </w:rPr>
        <w:t>条　履行期間の変更については、発注者と受注者とが協議して定める。ただし、協議開始の日から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251287F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2F6C1D5"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（業務委託料の変更方法等）</w:t>
      </w:r>
    </w:p>
    <w:p w14:paraId="5F76DD9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6</w:t>
      </w:r>
      <w:r w:rsidRPr="00322844">
        <w:rPr>
          <w:rFonts w:ascii="ＭＳ 明朝" w:hAnsi="ＭＳ 明朝" w:cs="ＭＳ 明朝" w:hint="eastAsia"/>
          <w:color w:val="auto"/>
        </w:rPr>
        <w:t>条　業務委託料の変更については、発注者と受注者とが協議して定める。ただし、協議開始の日から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6E1F180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9E9DD9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14:paraId="5BE7FA32" w14:textId="77777777" w:rsidR="00075AA5" w:rsidRDefault="00917F46" w:rsidP="009127B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w:t>
      </w:r>
    </w:p>
    <w:p w14:paraId="6D763D68" w14:textId="77777777" w:rsidR="00917F46" w:rsidRPr="00322844" w:rsidRDefault="00917F46" w:rsidP="00075AA5">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lastRenderedPageBreak/>
        <w:t>（臨機の措置）</w:t>
      </w:r>
    </w:p>
    <w:p w14:paraId="6C1EB88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7</w:t>
      </w:r>
      <w:r w:rsidRPr="00322844">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19A666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前項の場合においては、受注者は、そのとった措置の内容を発注者に直ちに通知しなければならない。</w:t>
      </w:r>
    </w:p>
    <w:p w14:paraId="4B57DA1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14:paraId="04562EE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952DEA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（一般的損害）</w:t>
      </w:r>
    </w:p>
    <w:p w14:paraId="7B34EB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8</w:t>
      </w:r>
      <w:r w:rsidRPr="00322844">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8474C20"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（第三者に及ぼした損害）</w:t>
      </w:r>
    </w:p>
    <w:p w14:paraId="22403F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9</w:t>
      </w:r>
      <w:r w:rsidRPr="00322844">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14:paraId="15C0480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0C9891C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41E746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前３項の場合その他業務を行うにつき第三者との間に紛争を生じた場合においては、発注者及び受注者は協力してその処理解決に当たるものとする。</w:t>
      </w:r>
    </w:p>
    <w:p w14:paraId="2F65B60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（不可抗力による損害）</w:t>
      </w:r>
    </w:p>
    <w:p w14:paraId="6C05972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hint="eastAsia"/>
          <w:color w:val="auto"/>
        </w:rPr>
        <w:t>30</w:t>
      </w:r>
      <w:r w:rsidRPr="00322844">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B3B6B">
        <w:rPr>
          <w:rFonts w:ascii="ＭＳ 明朝" w:hAnsi="ＭＳ 明朝" w:cs="ＭＳ 明朝" w:hint="eastAsia"/>
          <w:color w:val="auto"/>
        </w:rPr>
        <w:t>54</w:t>
      </w:r>
      <w:r w:rsidRPr="00322844">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2D8517E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5F3A7B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３　受注者は、前項の規定により損害の状況が確認されたときは、損害による費用の負担を発注者に請求することができる。</w:t>
      </w:r>
    </w:p>
    <w:p w14:paraId="4F757E9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分の１を超える額を負担しなければならない。</w:t>
      </w:r>
    </w:p>
    <w:p w14:paraId="6986CE7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損害の額は、次の各号に掲げる損害につき、それぞれ当該各号に定めるところにより、算定する。</w:t>
      </w:r>
    </w:p>
    <w:p w14:paraId="73AB49A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業務の出来形部分に関する損害</w:t>
      </w:r>
    </w:p>
    <w:p w14:paraId="0D355BC5"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14:paraId="530E4EC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仮設物又は測量・調査等機械器具に関する損害</w:t>
      </w:r>
    </w:p>
    <w:p w14:paraId="66F15407"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33176A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分の１を超える額」とあるのは「業務委託料の</w:t>
      </w:r>
      <w:r w:rsidRPr="00322844">
        <w:rPr>
          <w:rFonts w:ascii="ＭＳ 明朝" w:hAnsi="ＭＳ 明朝" w:cs="ＭＳ 明朝"/>
          <w:color w:val="auto"/>
        </w:rPr>
        <w:t xml:space="preserve">100 </w:t>
      </w:r>
      <w:r w:rsidRPr="00322844">
        <w:rPr>
          <w:rFonts w:ascii="ＭＳ 明朝" w:hAnsi="ＭＳ 明朝" w:cs="ＭＳ 明朝" w:hint="eastAsia"/>
          <w:color w:val="auto"/>
        </w:rPr>
        <w:t>分の１を超える額から既に負担した額を差し引いた額」として同項を適用する。</w:t>
      </w:r>
    </w:p>
    <w:p w14:paraId="2BA26E11"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（業務委託料の変更に代える設計図書の変更）</w:t>
      </w:r>
    </w:p>
    <w:p w14:paraId="116543E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C655A" w:rsidRPr="00322844">
        <w:rPr>
          <w:rFonts w:ascii="ＭＳ 明朝" w:hAnsi="ＭＳ 明朝" w:cs="ＭＳ 明朝"/>
          <w:color w:val="auto"/>
        </w:rPr>
        <w:t>3</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　発注者は、第８条、第</w:t>
      </w:r>
      <w:r w:rsidRPr="00322844">
        <w:rPr>
          <w:rFonts w:ascii="ＭＳ 明朝" w:hAnsi="ＭＳ 明朝" w:cs="ＭＳ 明朝"/>
          <w:color w:val="auto"/>
        </w:rPr>
        <w:t>17</w:t>
      </w:r>
      <w:r w:rsidRPr="00322844">
        <w:rPr>
          <w:rFonts w:ascii="ＭＳ 明朝" w:hAnsi="ＭＳ 明朝" w:cs="ＭＳ 明朝" w:hint="eastAsia"/>
          <w:color w:val="auto"/>
        </w:rPr>
        <w:t>条から第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1</w:t>
      </w:r>
      <w:r w:rsidRPr="00322844">
        <w:rPr>
          <w:rFonts w:ascii="ＭＳ 明朝" w:hAnsi="ＭＳ 明朝" w:cs="ＭＳ 明朝" w:hint="eastAsia"/>
          <w:color w:val="auto"/>
        </w:rPr>
        <w:t>条まで、第</w:t>
      </w:r>
      <w:r w:rsidR="003C655A" w:rsidRPr="00322844">
        <w:rPr>
          <w:rFonts w:ascii="ＭＳ 明朝" w:hAnsi="ＭＳ 明朝" w:cs="ＭＳ 明朝"/>
          <w:color w:val="auto"/>
        </w:rPr>
        <w:t>2</w:t>
      </w:r>
      <w:r w:rsidR="003C655A" w:rsidRPr="00322844">
        <w:rPr>
          <w:rFonts w:ascii="ＭＳ 明朝" w:hAnsi="ＭＳ 明朝" w:cs="ＭＳ 明朝" w:hint="eastAsia"/>
          <w:color w:val="auto"/>
        </w:rPr>
        <w:t>3</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、第24条、</w:t>
      </w:r>
      <w:r w:rsidRPr="00322844">
        <w:rPr>
          <w:rFonts w:ascii="ＭＳ 明朝" w:hAnsi="ＭＳ 明朝" w:cs="ＭＳ 明朝" w:hint="eastAsia"/>
          <w:color w:val="auto"/>
        </w:rPr>
        <w:t>第</w:t>
      </w:r>
      <w:r w:rsidRPr="00322844">
        <w:rPr>
          <w:rFonts w:ascii="ＭＳ 明朝" w:hAnsi="ＭＳ 明朝" w:cs="ＭＳ 明朝"/>
          <w:color w:val="auto"/>
        </w:rPr>
        <w:t>27</w:t>
      </w:r>
      <w:r w:rsidRPr="00322844">
        <w:rPr>
          <w:rFonts w:ascii="ＭＳ 明朝" w:hAnsi="ＭＳ 明朝" w:cs="ＭＳ 明朝" w:hint="eastAsia"/>
          <w:color w:val="auto"/>
        </w:rPr>
        <w:t>条</w:t>
      </w:r>
      <w:r w:rsidR="003C655A" w:rsidRPr="00322844">
        <w:rPr>
          <w:rFonts w:ascii="ＭＳ 明朝" w:hAnsi="ＭＳ 明朝" w:cs="ＭＳ 明朝" w:hint="eastAsia"/>
          <w:color w:val="auto"/>
        </w:rPr>
        <w:t>、第28条、前条、第34条又は第</w:t>
      </w:r>
      <w:r w:rsidR="002B3B6B">
        <w:rPr>
          <w:rFonts w:ascii="ＭＳ 明朝" w:hAnsi="ＭＳ 明朝" w:cs="ＭＳ 明朝" w:hint="eastAsia"/>
          <w:color w:val="auto"/>
        </w:rPr>
        <w:t>44</w:t>
      </w:r>
      <w:r w:rsidR="003C655A" w:rsidRPr="00322844">
        <w:rPr>
          <w:rFonts w:ascii="ＭＳ 明朝" w:hAnsi="ＭＳ 明朝" w:cs="ＭＳ 明朝" w:hint="eastAsia"/>
          <w:color w:val="auto"/>
        </w:rPr>
        <w:t>条</w:t>
      </w:r>
      <w:r w:rsidRPr="00322844">
        <w:rPr>
          <w:rFonts w:ascii="ＭＳ 明朝" w:hAnsi="ＭＳ 明朝" w:cs="ＭＳ 明朝"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74EA40C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9C38F38"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（検査及び引渡し）</w:t>
      </w:r>
    </w:p>
    <w:p w14:paraId="3E5A467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　受注者は、業務を完了したときは、その旨を発注者に通知しなければならない。</w:t>
      </w:r>
    </w:p>
    <w:p w14:paraId="284E050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14:paraId="542356B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14:paraId="6AC2E31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発注者は、受注者が前項の申出を行わないときは、当該成果物の引渡しを業務委託料の支払いの完了と同時に</w:t>
      </w:r>
      <w:r w:rsidRPr="00322844">
        <w:rPr>
          <w:rFonts w:ascii="ＭＳ 明朝" w:hAnsi="ＭＳ 明朝" w:cs="ＭＳ 明朝" w:hint="eastAsia"/>
          <w:color w:val="auto"/>
        </w:rPr>
        <w:lastRenderedPageBreak/>
        <w:t>行うことを請求することができる。この場合においては、受注者は、当該請求に応じなければならない。</w:t>
      </w:r>
    </w:p>
    <w:p w14:paraId="518F4BD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受注者は、業務が第２項の検査に合格しないときは、直ちに修補して発注者の検査を受けなければな</w:t>
      </w:r>
      <w:r w:rsidR="009D361F" w:rsidRPr="00322844">
        <w:rPr>
          <w:rFonts w:ascii="ＭＳ 明朝" w:hAnsi="ＭＳ 明朝" w:cs="ＭＳ 明朝" w:hint="eastAsia"/>
          <w:color w:val="auto"/>
        </w:rPr>
        <w:t>らない。この場合においては、修補の完了を業務の完了とみなして前各</w:t>
      </w:r>
      <w:r w:rsidRPr="00322844">
        <w:rPr>
          <w:rFonts w:ascii="ＭＳ 明朝" w:hAnsi="ＭＳ 明朝" w:cs="ＭＳ 明朝" w:hint="eastAsia"/>
          <w:color w:val="auto"/>
        </w:rPr>
        <w:t>項の規定を</w:t>
      </w:r>
      <w:r w:rsidR="009D361F" w:rsidRPr="00322844">
        <w:rPr>
          <w:rFonts w:ascii="ＭＳ 明朝" w:hAnsi="ＭＳ 明朝" w:cs="ＭＳ 明朝" w:hint="eastAsia"/>
          <w:color w:val="auto"/>
        </w:rPr>
        <w:t>読み替えて</w:t>
      </w:r>
      <w:r w:rsidRPr="00322844">
        <w:rPr>
          <w:rFonts w:ascii="ＭＳ 明朝" w:hAnsi="ＭＳ 明朝" w:cs="ＭＳ 明朝" w:hint="eastAsia"/>
          <w:color w:val="auto"/>
        </w:rPr>
        <w:t>準用する。</w:t>
      </w:r>
    </w:p>
    <w:p w14:paraId="015E3AF3"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（業務委託料の支払い）</w:t>
      </w:r>
    </w:p>
    <w:p w14:paraId="170831B4"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　受注者は、前条第２項の検査に合格したときは、業務委託料の支払いを請求することができる。</w:t>
      </w:r>
    </w:p>
    <w:p w14:paraId="30678D6D"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日以内に業務委託料を支払わなければならない。</w:t>
      </w:r>
    </w:p>
    <w:p w14:paraId="0FA955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E3153CA"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（引渡し前における成果物の使用）</w:t>
      </w:r>
    </w:p>
    <w:p w14:paraId="7568501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4</w:t>
      </w:r>
      <w:r w:rsidRPr="00322844">
        <w:rPr>
          <w:rFonts w:ascii="ＭＳ 明朝" w:hAnsi="ＭＳ 明朝" w:cs="ＭＳ 明朝" w:hint="eastAsia"/>
          <w:color w:val="auto"/>
        </w:rPr>
        <w:t>条　発注者は、第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条第３項若しくは第４項又は第</w:t>
      </w:r>
      <w:r w:rsidR="002B3B6B">
        <w:rPr>
          <w:rFonts w:ascii="ＭＳ 明朝" w:hAnsi="ＭＳ 明朝" w:cs="ＭＳ 明朝" w:hint="eastAsia"/>
          <w:color w:val="auto"/>
        </w:rPr>
        <w:t>39</w:t>
      </w:r>
      <w:r w:rsidRPr="00322844">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14:paraId="3DD4C97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前項の場合においては、発注者は、その使用部分を善良な管理者の注意をもって使用しなければならない。</w:t>
      </w:r>
    </w:p>
    <w:p w14:paraId="27427922"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14:paraId="3C2DD41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（前金払）</w:t>
      </w:r>
    </w:p>
    <w:p w14:paraId="452E157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5</w:t>
      </w:r>
      <w:r w:rsidRPr="00322844">
        <w:rPr>
          <w:rFonts w:ascii="ＭＳ 明朝" w:hAnsi="ＭＳ 明朝" w:cs="ＭＳ 明朝" w:hint="eastAsia"/>
          <w:color w:val="auto"/>
        </w:rPr>
        <w:t>条　受注者は、</w:t>
      </w:r>
      <w:r w:rsidR="00B256F8" w:rsidRPr="00322844">
        <w:rPr>
          <w:rFonts w:ascii="ＭＳ 明朝" w:hAnsi="ＭＳ 明朝" w:cs="ＭＳ 明朝" w:hint="eastAsia"/>
          <w:color w:val="auto"/>
        </w:rPr>
        <w:t>業務委託料が</w:t>
      </w:r>
      <w:r w:rsidR="00B256F8" w:rsidRPr="00322844">
        <w:rPr>
          <w:rFonts w:ascii="ＭＳ 明朝" w:hAnsi="ＭＳ 明朝" w:cs="ＭＳ 明朝"/>
          <w:color w:val="auto"/>
        </w:rPr>
        <w:t>200</w:t>
      </w:r>
      <w:r w:rsidR="00B256F8" w:rsidRPr="00322844">
        <w:rPr>
          <w:rFonts w:ascii="ＭＳ 明朝" w:hAnsi="ＭＳ 明朝" w:cs="ＭＳ 明朝" w:hint="eastAsia"/>
          <w:color w:val="auto"/>
        </w:rPr>
        <w:t>万円以上の委託業務について</w:t>
      </w:r>
      <w:r w:rsidRPr="00322844">
        <w:rPr>
          <w:rFonts w:ascii="ＭＳ 明朝" w:hAnsi="ＭＳ 明朝" w:cs="ＭＳ 明朝" w:hint="eastAsia"/>
          <w:color w:val="auto"/>
        </w:rPr>
        <w:t>保証事業会社と、契約書記載の業務完了の時期を保証期限とする</w:t>
      </w:r>
      <w:r w:rsidR="001E5BB7" w:rsidRPr="00322844">
        <w:rPr>
          <w:rFonts w:ascii="ＭＳ 明朝" w:hAnsi="ＭＳ 明朝" w:cs="ＭＳ 明朝" w:hint="eastAsia"/>
          <w:color w:val="auto"/>
        </w:rPr>
        <w:t>公共工事の前払金保証事業に関する法律第２条</w:t>
      </w:r>
      <w:r w:rsidRPr="00322844">
        <w:rPr>
          <w:rFonts w:ascii="ＭＳ 明朝" w:hAnsi="ＭＳ 明朝" w:cs="ＭＳ 明朝" w:hint="eastAsia"/>
          <w:color w:val="auto"/>
        </w:rPr>
        <w:t>第５項に規定する保証契約（以下「保証契約」という。）を締結し、その保証証書を発注者に寄託して、業務委託料の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分の３以内の前払金の支払いを発注者に請求することができる。</w:t>
      </w:r>
    </w:p>
    <w:p w14:paraId="13F9C53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発注者は、前項の規定による請求があったときは、請求を受けた日から</w:t>
      </w:r>
      <w:r w:rsidRPr="00322844">
        <w:rPr>
          <w:rFonts w:ascii="ＭＳ 明朝" w:hAnsi="ＭＳ 明朝" w:cs="ＭＳ 明朝"/>
          <w:color w:val="auto"/>
        </w:rPr>
        <w:t>20</w:t>
      </w:r>
      <w:r w:rsidRPr="00322844">
        <w:rPr>
          <w:rFonts w:ascii="ＭＳ 明朝" w:hAnsi="ＭＳ 明朝" w:cs="ＭＳ 明朝" w:hint="eastAsia"/>
          <w:color w:val="auto"/>
        </w:rPr>
        <w:t>日以内に前払金を支払わなければならない。</w:t>
      </w:r>
    </w:p>
    <w:p w14:paraId="701023D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受注者は、業務委託料が著しく増額された場合においては、その増額後の業務委託料の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14:paraId="363C3D9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受注者は、業務委託料が著しく減額された場合において、受領済みの前払金額が減額後の業務委託料の</w:t>
      </w:r>
      <w:r w:rsidRPr="00322844">
        <w:rPr>
          <w:rFonts w:ascii="ＭＳ 明朝" w:hAnsi="ＭＳ 明朝" w:cs="ＭＳ 明朝"/>
          <w:color w:val="auto"/>
        </w:rPr>
        <w:t>10</w:t>
      </w:r>
      <w:r w:rsidRPr="00322844">
        <w:rPr>
          <w:rFonts w:ascii="ＭＳ 明朝" w:hAnsi="ＭＳ 明朝" w:cs="ＭＳ 明朝" w:hint="eastAsia"/>
          <w:color w:val="auto"/>
        </w:rPr>
        <w:t>分の４を超えるときは、受注者は、業務委託料が減額された日から</w:t>
      </w:r>
      <w:r w:rsidRPr="00322844">
        <w:rPr>
          <w:rFonts w:ascii="ＭＳ 明朝" w:hAnsi="ＭＳ 明朝" w:cs="ＭＳ 明朝"/>
          <w:color w:val="auto"/>
        </w:rPr>
        <w:t>30</w:t>
      </w:r>
      <w:r w:rsidRPr="00322844">
        <w:rPr>
          <w:rFonts w:ascii="ＭＳ 明朝" w:hAnsi="ＭＳ 明朝" w:cs="ＭＳ 明朝" w:hint="eastAsia"/>
          <w:color w:val="auto"/>
        </w:rPr>
        <w:t>日以内に、その超過額を返還しなければならない。</w:t>
      </w:r>
    </w:p>
    <w:p w14:paraId="4014543A"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日以内に協議が整わない場合には、発注者が定めて受注者に通知する。</w:t>
      </w:r>
    </w:p>
    <w:p w14:paraId="66F004A4" w14:textId="77777777" w:rsidR="00917F46" w:rsidRPr="00322844" w:rsidRDefault="00917F46" w:rsidP="00B4198F">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B4198F" w:rsidRPr="00B4198F">
        <w:rPr>
          <w:rFonts w:ascii="ＭＳ 明朝" w:hAnsi="ＭＳ 明朝" w:cs="ＭＳ 明朝" w:hint="eastAsia"/>
          <w:color w:val="auto"/>
        </w:rPr>
        <w:t>政府契約の支払遅延防止等に関する法律（昭和24年法律第256号）第</w:t>
      </w:r>
      <w:r w:rsidR="00541A35">
        <w:rPr>
          <w:rFonts w:ascii="ＭＳ 明朝" w:hAnsi="ＭＳ 明朝" w:cs="ＭＳ 明朝" w:hint="eastAsia"/>
          <w:color w:val="auto"/>
        </w:rPr>
        <w:t>８</w:t>
      </w:r>
      <w:r w:rsidR="00B4198F" w:rsidRPr="00B4198F">
        <w:rPr>
          <w:rFonts w:ascii="ＭＳ 明朝" w:hAnsi="ＭＳ 明朝" w:cs="ＭＳ 明朝" w:hint="eastAsia"/>
          <w:color w:val="auto"/>
        </w:rPr>
        <w:t>条第</w:t>
      </w:r>
      <w:r w:rsidR="00541A35">
        <w:rPr>
          <w:rFonts w:ascii="ＭＳ 明朝" w:hAnsi="ＭＳ 明朝" w:cs="ＭＳ 明朝" w:hint="eastAsia"/>
          <w:color w:val="auto"/>
        </w:rPr>
        <w:t>１</w:t>
      </w:r>
      <w:r w:rsidR="00B4198F" w:rsidRPr="00B4198F">
        <w:rPr>
          <w:rFonts w:ascii="ＭＳ 明朝" w:hAnsi="ＭＳ 明朝" w:cs="ＭＳ 明朝" w:hint="eastAsia"/>
          <w:color w:val="auto"/>
        </w:rPr>
        <w:t>項に規定する財務大臣が決定する率（以下「</w:t>
      </w:r>
      <w:bookmarkStart w:id="18" w:name="_Hlk130633817"/>
      <w:r w:rsidR="00B4198F" w:rsidRPr="00B4198F">
        <w:rPr>
          <w:rFonts w:ascii="ＭＳ 明朝" w:hAnsi="ＭＳ 明朝" w:cs="ＭＳ 明朝" w:hint="eastAsia"/>
          <w:color w:val="auto"/>
        </w:rPr>
        <w:t>財務大臣が決定する率</w:t>
      </w:r>
      <w:bookmarkEnd w:id="18"/>
      <w:r w:rsidR="00B4198F" w:rsidRPr="00B4198F">
        <w:rPr>
          <w:rFonts w:ascii="ＭＳ 明朝" w:hAnsi="ＭＳ 明朝" w:cs="ＭＳ 明朝" w:hint="eastAsia"/>
          <w:color w:val="auto"/>
        </w:rPr>
        <w:t>」という。）</w:t>
      </w:r>
      <w:r w:rsidRPr="00322844">
        <w:rPr>
          <w:rFonts w:ascii="ＭＳ 明朝" w:hAnsi="ＭＳ 明朝" w:cs="ＭＳ 明朝" w:hint="eastAsia"/>
          <w:color w:val="auto"/>
        </w:rPr>
        <w:t>で計算した額の遅延利息の支払いを請求することができる。</w:t>
      </w:r>
    </w:p>
    <w:p w14:paraId="20EF040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（保証契約の変更）</w:t>
      </w:r>
    </w:p>
    <w:p w14:paraId="0C7A9BC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6</w:t>
      </w:r>
      <w:r w:rsidRPr="00322844">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56B7A25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14:paraId="5DDCF85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14:paraId="01311089"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（前払金の使用等）</w:t>
      </w:r>
    </w:p>
    <w:p w14:paraId="5253F7D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7</w:t>
      </w:r>
      <w:r w:rsidRPr="00322844">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A57C30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（部分払）</w:t>
      </w:r>
    </w:p>
    <w:p w14:paraId="13E2CE20"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第</w:t>
      </w:r>
      <w:r w:rsidR="003141B8">
        <w:rPr>
          <w:rFonts w:ascii="ＭＳ 明朝" w:hAnsi="ＭＳ 明朝" w:cs="ＭＳ 明朝" w:hint="eastAsia"/>
          <w:color w:val="auto"/>
        </w:rPr>
        <w:t>38</w:t>
      </w:r>
      <w:r w:rsidRPr="00322844">
        <w:rPr>
          <w:rFonts w:ascii="ＭＳ 明朝" w:hAnsi="ＭＳ 明朝" w:cs="ＭＳ 明朝" w:hint="eastAsia"/>
          <w:color w:val="auto"/>
        </w:rPr>
        <w:t>条</w:t>
      </w:r>
      <w:r w:rsidR="003E550B" w:rsidRPr="00322844">
        <w:rPr>
          <w:rFonts w:ascii="ＭＳ 明朝" w:hAnsi="ＭＳ 明朝" w:cs="ＭＳ 明朝" w:hint="eastAsia"/>
          <w:color w:val="auto"/>
        </w:rPr>
        <w:t xml:space="preserve">　受注者は、業務の完了の前に、受注者が既に業務を完了した部分（次</w:t>
      </w:r>
      <w:r w:rsidRPr="00322844">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322844">
        <w:rPr>
          <w:rFonts w:ascii="ＭＳ 明朝" w:hAnsi="ＭＳ 明朝" w:cs="ＭＳ 明朝"/>
          <w:color w:val="auto"/>
        </w:rPr>
        <w:t>10</w:t>
      </w:r>
      <w:r w:rsidRPr="00322844">
        <w:rPr>
          <w:rFonts w:ascii="ＭＳ 明朝" w:hAnsi="ＭＳ 明朝" w:cs="ＭＳ 明朝" w:hint="eastAsia"/>
          <w:color w:val="auto"/>
        </w:rPr>
        <w:t>分の</w:t>
      </w:r>
      <w:r w:rsidR="003340DC" w:rsidRPr="00322844">
        <w:rPr>
          <w:rFonts w:ascii="ＭＳ 明朝" w:hAnsi="ＭＳ 明朝" w:cs="ＭＳ 明朝" w:hint="eastAsia"/>
          <w:color w:val="auto"/>
        </w:rPr>
        <w:t>９</w:t>
      </w:r>
      <w:r w:rsidRPr="00322844">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14:paraId="7F0A5399"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14:paraId="4A361AB4"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３　発注者は、前項の場合において、当該請求を受けた日から</w:t>
      </w:r>
      <w:r w:rsidRPr="00322844">
        <w:rPr>
          <w:rFonts w:ascii="ＭＳ 明朝" w:hAnsi="ＭＳ 明朝" w:cs="ＭＳ 明朝"/>
          <w:color w:val="auto"/>
        </w:rPr>
        <w:t>10</w:t>
      </w:r>
      <w:r w:rsidRPr="00322844">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14:paraId="18AB4AA1" w14:textId="77777777" w:rsidR="00917F46" w:rsidRPr="00322844" w:rsidRDefault="00917F46" w:rsidP="00CC7141">
      <w:pPr>
        <w:rPr>
          <w:rFonts w:ascii="ＭＳ 明朝" w:hAnsi="ＭＳ 明朝"/>
          <w:color w:val="auto"/>
          <w:spacing w:val="2"/>
        </w:rPr>
      </w:pPr>
      <w:r w:rsidRPr="00322844">
        <w:rPr>
          <w:rFonts w:ascii="ＭＳ 明朝" w:hAnsi="ＭＳ 明朝" w:cs="ＭＳ 明朝" w:hint="eastAsia"/>
          <w:color w:val="auto"/>
        </w:rPr>
        <w:t>４　前項の場合において、検査に直接要する費用は、受注者の負担とする。</w:t>
      </w:r>
    </w:p>
    <w:p w14:paraId="7E5AB0CA"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322844">
        <w:rPr>
          <w:rFonts w:ascii="ＭＳ 明朝" w:hAnsi="ＭＳ 明朝" w:cs="ＭＳ 明朝"/>
          <w:color w:val="auto"/>
        </w:rPr>
        <w:t>10</w:t>
      </w:r>
      <w:r w:rsidRPr="00322844">
        <w:rPr>
          <w:rFonts w:ascii="ＭＳ 明朝" w:hAnsi="ＭＳ 明朝" w:cs="ＭＳ 明朝" w:hint="eastAsia"/>
          <w:color w:val="auto"/>
        </w:rPr>
        <w:t>日以内に協議が整わない場合には、発注者が定め、受注者に通知する。</w:t>
      </w:r>
    </w:p>
    <w:p w14:paraId="783D3F53" w14:textId="77777777" w:rsidR="00917F46" w:rsidRPr="00322844" w:rsidRDefault="00917F46" w:rsidP="009127B2">
      <w:pPr>
        <w:ind w:firstLineChars="200" w:firstLine="360"/>
        <w:rPr>
          <w:rFonts w:ascii="ＭＳ 明朝" w:hAnsi="ＭＳ 明朝"/>
          <w:color w:val="auto"/>
          <w:spacing w:val="2"/>
        </w:rPr>
      </w:pPr>
      <w:r w:rsidRPr="00322844">
        <w:rPr>
          <w:rFonts w:ascii="ＭＳ 明朝" w:hAnsi="ＭＳ 明朝" w:cs="ＭＳ 明朝" w:hint="eastAsia"/>
          <w:color w:val="auto"/>
        </w:rPr>
        <w:t>部分払金の額≦第１項の業務委託料相当額</w:t>
      </w:r>
      <w:r w:rsidRPr="00322844">
        <w:rPr>
          <w:rFonts w:ascii="ＭＳ 明朝" w:hAnsi="ＭＳ 明朝" w:cs="ＭＳ 明朝"/>
          <w:color w:val="auto"/>
        </w:rPr>
        <w:t xml:space="preserve"> </w:t>
      </w:r>
      <w:r w:rsidRPr="00322844">
        <w:rPr>
          <w:rFonts w:ascii="ＭＳ 明朝" w:hAnsi="ＭＳ 明朝" w:cs="ＭＳ 明朝" w:hint="eastAsia"/>
          <w:color w:val="auto"/>
        </w:rPr>
        <w:t>×（９／</w:t>
      </w:r>
      <w:r w:rsidRPr="00322844">
        <w:rPr>
          <w:rFonts w:ascii="ＭＳ 明朝" w:hAnsi="ＭＳ 明朝" w:cs="ＭＳ 明朝"/>
          <w:color w:val="auto"/>
        </w:rPr>
        <w:t>10</w:t>
      </w:r>
      <w:r w:rsidRPr="00322844">
        <w:rPr>
          <w:rFonts w:ascii="ＭＳ 明朝" w:hAnsi="ＭＳ 明朝" w:cs="ＭＳ 明朝" w:hint="eastAsia"/>
          <w:color w:val="auto"/>
        </w:rPr>
        <w:t>－前払金額／業務委託料）</w:t>
      </w:r>
    </w:p>
    <w:p w14:paraId="60B33C6D" w14:textId="77777777" w:rsidR="00917F46" w:rsidRPr="00322844" w:rsidRDefault="00917F46" w:rsidP="009127B2">
      <w:pPr>
        <w:ind w:left="180" w:hangingChars="100" w:hanging="180"/>
        <w:rPr>
          <w:rFonts w:ascii="ＭＳ 明朝" w:hAnsi="ＭＳ 明朝"/>
          <w:color w:val="auto"/>
          <w:spacing w:val="2"/>
        </w:rPr>
      </w:pPr>
      <w:r w:rsidRPr="00322844">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322844">
        <w:rPr>
          <w:rFonts w:ascii="ＭＳ 明朝" w:hAnsi="ＭＳ 明朝" w:cs="ＭＳ 明朝"/>
          <w:color w:val="auto"/>
        </w:rPr>
        <w:t>30</w:t>
      </w:r>
      <w:r w:rsidRPr="00322844">
        <w:rPr>
          <w:rFonts w:ascii="ＭＳ 明朝" w:hAnsi="ＭＳ 明朝" w:cs="ＭＳ 明朝" w:hint="eastAsia"/>
          <w:color w:val="auto"/>
        </w:rPr>
        <w:t>日以内に部分払金を支払わなければならない。</w:t>
      </w:r>
    </w:p>
    <w:p w14:paraId="57220361" w14:textId="77777777" w:rsidR="00917F46" w:rsidRPr="00322844" w:rsidRDefault="00917F46" w:rsidP="00CC7141">
      <w:pPr>
        <w:spacing w:before="40" w:after="40"/>
        <w:ind w:left="226" w:hanging="224"/>
        <w:rPr>
          <w:rFonts w:ascii="ＭＳ 明朝" w:hAnsi="ＭＳ 明朝"/>
          <w:color w:val="auto"/>
        </w:rPr>
      </w:pPr>
      <w:r w:rsidRPr="00322844">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EE87BA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（部分引渡し）</w:t>
      </w:r>
    </w:p>
    <w:p w14:paraId="47DC803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39</w:t>
      </w:r>
      <w:r w:rsidRPr="00322844">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14:paraId="712FDA47"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2</w:t>
      </w:r>
      <w:r w:rsidRPr="00322844">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条中「業務委託料」とあるのは「部分引渡しに係る業務委託料」と読み替えて、これらの規定を準用する。</w:t>
      </w:r>
    </w:p>
    <w:p w14:paraId="53D5D23F" w14:textId="77777777" w:rsidR="00917F46" w:rsidRPr="009C03D7" w:rsidRDefault="00917F46">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３　前２項の規定により準用される第</w:t>
      </w:r>
      <w:r w:rsidR="003E550B" w:rsidRPr="00322844">
        <w:rPr>
          <w:rFonts w:ascii="ＭＳ 明朝" w:hAnsi="ＭＳ 明朝" w:cs="ＭＳ 明朝"/>
          <w:color w:val="auto"/>
        </w:rPr>
        <w:t>3</w:t>
      </w:r>
      <w:r w:rsidR="003E550B" w:rsidRPr="00322844">
        <w:rPr>
          <w:rFonts w:ascii="ＭＳ 明朝" w:hAnsi="ＭＳ 明朝" w:cs="ＭＳ 明朝" w:hint="eastAsia"/>
          <w:color w:val="auto"/>
        </w:rPr>
        <w:t>3</w:t>
      </w:r>
      <w:r w:rsidRPr="00322844">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w:t>
      </w:r>
      <w:r w:rsidR="00CA1371" w:rsidRPr="00CA1371">
        <w:rPr>
          <w:rFonts w:ascii="ＭＳ 明朝" w:hAnsi="ＭＳ 明朝" w:cs="ＭＳ 明朝" w:hint="eastAsia"/>
          <w:color w:val="auto"/>
        </w:rPr>
        <w:t>読み替えて</w:t>
      </w:r>
      <w:r w:rsidRPr="00322844">
        <w:rPr>
          <w:rFonts w:ascii="ＭＳ 明朝" w:hAnsi="ＭＳ 明朝" w:cs="ＭＳ 明朝" w:hint="eastAsia"/>
          <w:color w:val="auto"/>
        </w:rPr>
        <w:t>準用する第</w:t>
      </w:r>
      <w:r w:rsidR="00CA1371">
        <w:rPr>
          <w:rFonts w:ascii="ＭＳ 明朝" w:hAnsi="ＭＳ 明朝" w:cs="ＭＳ 明朝" w:hint="eastAsia"/>
          <w:color w:val="auto"/>
        </w:rPr>
        <w:t>32</w:t>
      </w:r>
      <w:r w:rsidRPr="00322844">
        <w:rPr>
          <w:rFonts w:ascii="ＭＳ 明朝" w:hAnsi="ＭＳ 明朝" w:cs="ＭＳ 明朝" w:hint="eastAsia"/>
          <w:color w:val="auto"/>
        </w:rPr>
        <w:t>条第</w:t>
      </w:r>
      <w:r w:rsidR="00637265">
        <w:rPr>
          <w:rFonts w:ascii="ＭＳ 明朝" w:hAnsi="ＭＳ 明朝" w:cs="ＭＳ 明朝" w:hint="eastAsia"/>
          <w:color w:val="auto"/>
        </w:rPr>
        <w:t>２項</w:t>
      </w:r>
      <w:r w:rsidR="003141B8" w:rsidRPr="003141B8">
        <w:rPr>
          <w:rFonts w:ascii="ＭＳ 明朝" w:hAnsi="ＭＳ 明朝" w:cs="ＭＳ 明朝" w:hint="eastAsia"/>
          <w:color w:val="auto"/>
        </w:rPr>
        <w:t>の検査の結果の通知をした</w:t>
      </w:r>
      <w:r w:rsidRPr="00322844">
        <w:rPr>
          <w:rFonts w:ascii="ＭＳ 明朝" w:hAnsi="ＭＳ 明朝" w:cs="ＭＳ 明朝" w:hint="eastAsia"/>
          <w:color w:val="auto"/>
        </w:rPr>
        <w:t>日から</w:t>
      </w:r>
      <w:r w:rsidRPr="00322844">
        <w:rPr>
          <w:rFonts w:ascii="ＭＳ 明朝" w:hAnsi="ＭＳ 明朝" w:cs="ＭＳ 明朝"/>
          <w:color w:val="auto"/>
        </w:rPr>
        <w:t>14</w:t>
      </w:r>
      <w:r w:rsidRPr="00322844">
        <w:rPr>
          <w:rFonts w:ascii="ＭＳ 明朝" w:hAnsi="ＭＳ 明朝" w:cs="ＭＳ 明朝" w:hint="eastAsia"/>
          <w:color w:val="auto"/>
        </w:rPr>
        <w:t>日以内に協議が整わない場合には、発注者が定め、受注者に通知する。</w:t>
      </w:r>
    </w:p>
    <w:p w14:paraId="4CEFAFD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第１項に規定する部分引渡しに係る業務委託料</w:t>
      </w:r>
    </w:p>
    <w:p w14:paraId="223A066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指定部分に相応する業務委託料×（１－前払金の額／業務委託料）</w:t>
      </w:r>
    </w:p>
    <w:p w14:paraId="27156156"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第２項に規定する部分引渡しに係る業務委託料</w:t>
      </w:r>
    </w:p>
    <w:p w14:paraId="7A43DCA2"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 xml:space="preserve">　　　引渡部分に相応する業務委託料×（１－前払金の額／業務委託料）</w:t>
      </w:r>
    </w:p>
    <w:p w14:paraId="18741C21" w14:textId="77777777"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（債務負担行為に係る契約の特則）</w:t>
      </w:r>
    </w:p>
    <w:p w14:paraId="3967D968"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40</w:t>
      </w:r>
      <w:r w:rsidRPr="00322844">
        <w:rPr>
          <w:rFonts w:ascii="ＭＳ 明朝" w:hAnsi="ＭＳ 明朝" w:hint="eastAsia"/>
          <w:color w:val="auto"/>
        </w:rPr>
        <w:t>条　債務負担行為に係る契約において、各会計年度における業務委託料の支払いの限度額（以下「支払限度額」という。）は、次のとおりとする。</w:t>
      </w:r>
    </w:p>
    <w:p w14:paraId="600C4631"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51EDB6B8"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278780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14565EF7"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支払限度額に対応する各会計年度の履行高予定額は、次のとおりである。</w:t>
      </w:r>
    </w:p>
    <w:p w14:paraId="5085F841"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3E91BD3D"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7815AF03"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円</w:t>
      </w:r>
    </w:p>
    <w:p w14:paraId="72E80ED5"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発注者は、予算上の都合その他の必要があるときは、第１項の支払限度額及び前項の履行高予定額を変更することができる。</w:t>
      </w:r>
    </w:p>
    <w:p w14:paraId="4B8DEE40" w14:textId="77777777" w:rsidR="00E456D4" w:rsidRPr="00322844" w:rsidRDefault="00E456D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（債務負担行為に係る契約の前金払の特則）</w:t>
      </w:r>
    </w:p>
    <w:p w14:paraId="1EF9E43E"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41</w:t>
      </w:r>
      <w:r w:rsidRPr="00322844">
        <w:rPr>
          <w:rFonts w:ascii="ＭＳ 明朝" w:hAnsi="ＭＳ 明朝" w:hint="eastAsia"/>
          <w:color w:val="auto"/>
        </w:rPr>
        <w:t>条　債務負担行為に係る契約の前金払については、第</w:t>
      </w:r>
      <w:r w:rsidR="003E550B" w:rsidRPr="00322844">
        <w:rPr>
          <w:rFonts w:ascii="ＭＳ 明朝" w:hAnsi="ＭＳ 明朝"/>
          <w:color w:val="auto"/>
        </w:rPr>
        <w:t>3</w:t>
      </w:r>
      <w:r w:rsidR="003E550B" w:rsidRPr="00322844">
        <w:rPr>
          <w:rFonts w:ascii="ＭＳ 明朝" w:hAnsi="ＭＳ 明朝" w:hint="eastAsia"/>
          <w:color w:val="auto"/>
        </w:rPr>
        <w:t>5</w:t>
      </w:r>
      <w:r w:rsidRPr="00322844">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322844">
        <w:rPr>
          <w:rFonts w:ascii="ＭＳ 明朝" w:hAnsi="ＭＳ 明朝"/>
          <w:color w:val="auto"/>
        </w:rPr>
        <w:t>3</w:t>
      </w:r>
      <w:r w:rsidR="003E550B" w:rsidRPr="00322844">
        <w:rPr>
          <w:rFonts w:ascii="ＭＳ 明朝" w:hAnsi="ＭＳ 明朝" w:hint="eastAsia"/>
          <w:color w:val="auto"/>
        </w:rPr>
        <w:t>6</w:t>
      </w:r>
      <w:r w:rsidRPr="00322844">
        <w:rPr>
          <w:rFonts w:ascii="ＭＳ 明朝" w:hAnsi="ＭＳ 明朝" w:hint="eastAsia"/>
          <w:color w:val="auto"/>
        </w:rPr>
        <w:t>条中「業務委託料」とあるのは「当該会計年度の履行高予定額（前会計年度末における第</w:t>
      </w:r>
      <w:r w:rsidR="00CA1371">
        <w:rPr>
          <w:rFonts w:ascii="ＭＳ 明朝" w:hAnsi="ＭＳ 明朝" w:hint="eastAsia"/>
          <w:color w:val="auto"/>
        </w:rPr>
        <w:t>38</w:t>
      </w:r>
      <w:r w:rsidRPr="00322844">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73B5F3F0"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前項の場合において、契約会計年度について前払金を支払わない旨が設計図書に定められているときには、同項の規定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条第１項の規定にかかわらず、受注者は、契約会計年度について前払金の支払いを請求することができない。</w:t>
      </w:r>
    </w:p>
    <w:p w14:paraId="265C4117"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第１項の場合において、契約会計年度に翌会計年度以降分の前払金を含めて支払う旨が設計図書に定められて</w:t>
      </w:r>
      <w:r w:rsidRPr="00322844">
        <w:rPr>
          <w:rFonts w:ascii="ＭＳ 明朝" w:hAnsi="ＭＳ 明朝" w:hint="eastAsia"/>
          <w:color w:val="auto"/>
        </w:rPr>
        <w:lastRenderedPageBreak/>
        <w:t>いるときには、同項の規定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14:paraId="3C39CF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４　第１項の場合において、前会計年度末における業務委託料相当額が前会計年度までの履行高予定額に達しないときには、同項の規定</w:t>
      </w:r>
      <w:r w:rsidR="002D042C" w:rsidRPr="002D042C">
        <w:rPr>
          <w:rFonts w:ascii="ＭＳ 明朝" w:hAnsi="ＭＳ 明朝" w:hint="eastAsia"/>
          <w:color w:val="auto"/>
        </w:rPr>
        <w:t>による読替え後の</w:t>
      </w:r>
      <w:r w:rsidRPr="00322844">
        <w:rPr>
          <w:rFonts w:ascii="ＭＳ 明朝" w:hAnsi="ＭＳ 明朝" w:hint="eastAsia"/>
          <w:color w:val="auto"/>
        </w:rPr>
        <w:t>第</w:t>
      </w:r>
      <w:r w:rsidR="006D4794" w:rsidRPr="00322844">
        <w:rPr>
          <w:rFonts w:ascii="ＭＳ 明朝" w:hAnsi="ＭＳ 明朝"/>
          <w:color w:val="auto"/>
        </w:rPr>
        <w:t>3</w:t>
      </w:r>
      <w:r w:rsidR="006D4794" w:rsidRPr="00322844">
        <w:rPr>
          <w:rFonts w:ascii="ＭＳ 明朝" w:hAnsi="ＭＳ 明朝" w:hint="eastAsia"/>
          <w:color w:val="auto"/>
        </w:rPr>
        <w:t>5</w:t>
      </w:r>
      <w:r w:rsidRPr="00322844">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14:paraId="10D72154"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322844">
        <w:rPr>
          <w:rFonts w:ascii="ＭＳ 明朝" w:hAnsi="ＭＳ 明朝"/>
          <w:color w:val="auto"/>
        </w:rPr>
        <w:t>3</w:t>
      </w:r>
      <w:r w:rsidR="006D4794" w:rsidRPr="00322844">
        <w:rPr>
          <w:rFonts w:ascii="ＭＳ 明朝" w:hAnsi="ＭＳ 明朝" w:hint="eastAsia"/>
          <w:color w:val="auto"/>
        </w:rPr>
        <w:t>6</w:t>
      </w:r>
      <w:r w:rsidRPr="00322844">
        <w:rPr>
          <w:rFonts w:ascii="ＭＳ 明朝" w:hAnsi="ＭＳ 明朝" w:hint="eastAsia"/>
          <w:color w:val="auto"/>
        </w:rPr>
        <w:t>条第３項の規定を準用する。</w:t>
      </w:r>
    </w:p>
    <w:p w14:paraId="282644BF" w14:textId="77777777" w:rsidR="00E456D4" w:rsidRPr="00322844" w:rsidRDefault="00E456D4" w:rsidP="00E456D4">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hint="eastAsia"/>
          <w:color w:val="auto"/>
        </w:rPr>
        <w:t>（債務負担行為に係る契約の部分払の特則）</w:t>
      </w:r>
    </w:p>
    <w:p w14:paraId="5F2813D3"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42</w:t>
      </w:r>
      <w:r w:rsidRPr="00322844">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1F8D6796"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この契約において、前払金の支払いを受けている場合の部分払金の額は、第</w:t>
      </w:r>
      <w:r w:rsidR="002D042C">
        <w:rPr>
          <w:rFonts w:ascii="ＭＳ 明朝" w:hAnsi="ＭＳ 明朝" w:hint="eastAsia"/>
          <w:color w:val="auto"/>
        </w:rPr>
        <w:t>38</w:t>
      </w:r>
      <w:r w:rsidRPr="00322844">
        <w:rPr>
          <w:rFonts w:ascii="ＭＳ 明朝" w:hAnsi="ＭＳ 明朝" w:hint="eastAsia"/>
          <w:color w:val="auto"/>
        </w:rPr>
        <w:t>条第５項及び第７項の規定にかかわらず、次の式により算定する。</w:t>
      </w:r>
    </w:p>
    <w:p w14:paraId="0ECBA87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部分払金の額≦業務委託料相当額×９／</w:t>
      </w:r>
      <w:r w:rsidRPr="00322844">
        <w:rPr>
          <w:rFonts w:ascii="ＭＳ 明朝" w:hAnsi="ＭＳ 明朝"/>
          <w:color w:val="auto"/>
        </w:rPr>
        <w:t>10</w:t>
      </w:r>
    </w:p>
    <w:p w14:paraId="360B38FF"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－（前会計年度までの支払金額＋当該会計年度の部分払金額）</w:t>
      </w:r>
    </w:p>
    <w:p w14:paraId="67965EF5"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－｛業務委託料相当額－（前年度までの履行高予定額＋履行高超過額）｝×当該会計年度前払金額／当該会計年度の履行高予定額</w:t>
      </w:r>
    </w:p>
    <w:p w14:paraId="0EC5D26B"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各会計年度において、部分払を請求できる回数は、次のとおりとする。</w:t>
      </w:r>
    </w:p>
    <w:p w14:paraId="56261E8C"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0F6ECC3C"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289DD870" w14:textId="77777777" w:rsidR="00E456D4" w:rsidRPr="00322844" w:rsidRDefault="00E456D4" w:rsidP="00E456D4">
      <w:pPr>
        <w:autoSpaceDE w:val="0"/>
        <w:autoSpaceDN w:val="0"/>
        <w:ind w:left="180" w:hangingChars="100" w:hanging="180"/>
        <w:rPr>
          <w:rFonts w:ascii="ＭＳ 明朝" w:hAnsi="ＭＳ 明朝"/>
          <w:color w:val="auto"/>
        </w:rPr>
      </w:pPr>
      <w:r w:rsidRPr="00322844">
        <w:rPr>
          <w:rFonts w:ascii="ＭＳ 明朝" w:hAnsi="ＭＳ 明朝" w:hint="eastAsia"/>
          <w:color w:val="auto"/>
        </w:rPr>
        <w:t xml:space="preserve">　　　　　　年度　　　　　　　　回</w:t>
      </w:r>
    </w:p>
    <w:p w14:paraId="4A8514D5"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（第三者による代理受領）</w:t>
      </w:r>
    </w:p>
    <w:p w14:paraId="6E7D088B"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43</w:t>
      </w:r>
      <w:r w:rsidRPr="00322844">
        <w:rPr>
          <w:rFonts w:ascii="ＭＳ 明朝" w:hAnsi="ＭＳ 明朝" w:cs="ＭＳ 明朝" w:hint="eastAsia"/>
          <w:color w:val="auto"/>
        </w:rPr>
        <w:t>条　受注者は、発注者の承諾を得て業務委託料の全部又は一部の受領につき、第三者を代理人とすることができる。</w:t>
      </w:r>
    </w:p>
    <w:p w14:paraId="4DBD9C2E"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条（第</w:t>
      </w:r>
      <w:r w:rsidR="002D042C">
        <w:rPr>
          <w:rFonts w:ascii="ＭＳ 明朝" w:hAnsi="ＭＳ 明朝" w:cs="ＭＳ 明朝" w:hint="eastAsia"/>
          <w:color w:val="auto"/>
        </w:rPr>
        <w:t>39</w:t>
      </w:r>
      <w:r w:rsidRPr="00322844">
        <w:rPr>
          <w:rFonts w:ascii="ＭＳ 明朝" w:hAnsi="ＭＳ 明朝" w:cs="ＭＳ 明朝" w:hint="eastAsia"/>
          <w:color w:val="auto"/>
        </w:rPr>
        <w:t>条において準用する場合を含む。）又は第</w:t>
      </w:r>
      <w:r w:rsidR="002D042C">
        <w:rPr>
          <w:rFonts w:ascii="ＭＳ 明朝" w:hAnsi="ＭＳ 明朝" w:cs="ＭＳ 明朝" w:hint="eastAsia"/>
          <w:color w:val="auto"/>
        </w:rPr>
        <w:t>38</w:t>
      </w:r>
      <w:r w:rsidRPr="00322844">
        <w:rPr>
          <w:rFonts w:ascii="ＭＳ 明朝" w:hAnsi="ＭＳ 明朝" w:cs="ＭＳ 明朝" w:hint="eastAsia"/>
          <w:color w:val="auto"/>
        </w:rPr>
        <w:t>条の規定に基づく支払いをしなければならない。</w:t>
      </w:r>
    </w:p>
    <w:p w14:paraId="7E1D68E6"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（前払金等の不払に対する業務中止）</w:t>
      </w:r>
    </w:p>
    <w:p w14:paraId="494E37BD" w14:textId="77777777" w:rsidR="00917F46" w:rsidRPr="00322844" w:rsidRDefault="00917F46" w:rsidP="006D4794">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44</w:t>
      </w:r>
      <w:r w:rsidRPr="00322844">
        <w:rPr>
          <w:rFonts w:ascii="ＭＳ 明朝" w:hAnsi="ＭＳ 明朝" w:cs="ＭＳ 明朝" w:hint="eastAsia"/>
          <w:color w:val="auto"/>
        </w:rPr>
        <w:t>条　受注者は、発注者が第</w:t>
      </w:r>
      <w:r w:rsidR="006D4794" w:rsidRPr="00322844">
        <w:rPr>
          <w:rFonts w:ascii="ＭＳ 明朝" w:hAnsi="ＭＳ 明朝" w:cs="ＭＳ 明朝" w:hint="eastAsia"/>
          <w:color w:val="auto"/>
        </w:rPr>
        <w:t>35</w:t>
      </w:r>
      <w:r w:rsidRPr="00322844">
        <w:rPr>
          <w:rFonts w:ascii="ＭＳ 明朝" w:hAnsi="ＭＳ 明朝" w:cs="ＭＳ 明朝" w:hint="eastAsia"/>
          <w:color w:val="auto"/>
        </w:rPr>
        <w:t>条、第</w:t>
      </w:r>
      <w:r w:rsidR="002D042C">
        <w:rPr>
          <w:rFonts w:ascii="ＭＳ 明朝" w:hAnsi="ＭＳ 明朝" w:cs="ＭＳ 明朝" w:hint="eastAsia"/>
          <w:color w:val="auto"/>
        </w:rPr>
        <w:t>38</w:t>
      </w:r>
      <w:r w:rsidRPr="00322844">
        <w:rPr>
          <w:rFonts w:ascii="ＭＳ 明朝" w:hAnsi="ＭＳ 明朝" w:cs="ＭＳ 明朝" w:hint="eastAsia"/>
          <w:color w:val="auto"/>
        </w:rPr>
        <w:t>条又は第</w:t>
      </w:r>
      <w:r w:rsidR="002D042C">
        <w:rPr>
          <w:rFonts w:ascii="ＭＳ 明朝" w:hAnsi="ＭＳ 明朝" w:cs="ＭＳ 明朝" w:hint="eastAsia"/>
          <w:color w:val="auto"/>
        </w:rPr>
        <w:t>39</w:t>
      </w:r>
      <w:r w:rsidRPr="00322844">
        <w:rPr>
          <w:rFonts w:ascii="ＭＳ 明朝" w:hAnsi="ＭＳ 明朝" w:cs="ＭＳ 明朝" w:hint="eastAsia"/>
          <w:color w:val="auto"/>
        </w:rPr>
        <w:t>条</w:t>
      </w:r>
      <w:r w:rsidR="006D4794" w:rsidRPr="00322844">
        <w:rPr>
          <w:rFonts w:ascii="ＭＳ 明朝" w:hAnsi="ＭＳ 明朝" w:cs="ＭＳ 明朝" w:hint="eastAsia"/>
          <w:color w:val="auto"/>
        </w:rPr>
        <w:t>において</w:t>
      </w:r>
      <w:r w:rsidRPr="00322844">
        <w:rPr>
          <w:rFonts w:ascii="ＭＳ 明朝" w:hAnsi="ＭＳ 明朝" w:cs="ＭＳ 明朝" w:hint="eastAsia"/>
          <w:color w:val="auto"/>
        </w:rPr>
        <w:t>準用</w:t>
      </w:r>
      <w:r w:rsidR="002D042C">
        <w:rPr>
          <w:rFonts w:ascii="ＭＳ 明朝" w:hAnsi="ＭＳ 明朝" w:cs="ＭＳ 明朝" w:hint="eastAsia"/>
          <w:color w:val="auto"/>
        </w:rPr>
        <w:t>される</w:t>
      </w:r>
      <w:r w:rsidRPr="00322844">
        <w:rPr>
          <w:rFonts w:ascii="ＭＳ 明朝" w:hAnsi="ＭＳ 明朝" w:cs="ＭＳ 明朝" w:hint="eastAsia"/>
          <w:color w:val="auto"/>
        </w:rPr>
        <w:t>第</w:t>
      </w:r>
      <w:r w:rsidR="006D4794" w:rsidRPr="00322844">
        <w:rPr>
          <w:rFonts w:ascii="ＭＳ 明朝" w:hAnsi="ＭＳ 明朝" w:cs="ＭＳ 明朝"/>
          <w:color w:val="auto"/>
        </w:rPr>
        <w:t>3</w:t>
      </w:r>
      <w:r w:rsidR="006D4794" w:rsidRPr="00322844">
        <w:rPr>
          <w:rFonts w:ascii="ＭＳ 明朝" w:hAnsi="ＭＳ 明朝" w:cs="ＭＳ 明朝" w:hint="eastAsia"/>
          <w:color w:val="auto"/>
        </w:rPr>
        <w:t>3</w:t>
      </w:r>
      <w:r w:rsidRPr="00322844">
        <w:rPr>
          <w:rFonts w:ascii="ＭＳ 明朝" w:hAnsi="ＭＳ 明朝" w:cs="ＭＳ 明朝" w:hint="eastAsia"/>
          <w:color w:val="auto"/>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8BD34F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DA693E4"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lastRenderedPageBreak/>
        <w:t xml:space="preserve">　</w:t>
      </w:r>
      <w:r w:rsidRPr="00322844">
        <w:rPr>
          <w:rFonts w:ascii="ＭＳ ゴシック" w:eastAsia="ＭＳ ゴシック" w:hAnsi="ＭＳ ゴシック" w:cs="ＭＳ ゴシック" w:hint="eastAsia"/>
          <w:color w:val="auto"/>
        </w:rPr>
        <w:t>（</w:t>
      </w:r>
      <w:r w:rsidR="006D4794" w:rsidRPr="00322844">
        <w:rPr>
          <w:rFonts w:ascii="ＭＳ ゴシック" w:eastAsia="ＭＳ ゴシック" w:hAnsi="ＭＳ ゴシック" w:cs="ＭＳ ゴシック" w:hint="eastAsia"/>
          <w:color w:val="auto"/>
        </w:rPr>
        <w:t>契約不適合責任</w:t>
      </w:r>
      <w:r w:rsidRPr="00322844">
        <w:rPr>
          <w:rFonts w:ascii="ＭＳ ゴシック" w:eastAsia="ＭＳ ゴシック" w:hAnsi="ＭＳ ゴシック" w:cs="ＭＳ ゴシック" w:hint="eastAsia"/>
          <w:color w:val="auto"/>
        </w:rPr>
        <w:t>）</w:t>
      </w:r>
    </w:p>
    <w:p w14:paraId="2A8484B2" w14:textId="77777777" w:rsidR="00917F46" w:rsidRPr="00322844" w:rsidRDefault="00917F46" w:rsidP="006D4794">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3141B8">
        <w:rPr>
          <w:rFonts w:ascii="ＭＳ 明朝" w:hAnsi="ＭＳ 明朝" w:cs="ＭＳ 明朝" w:hint="eastAsia"/>
          <w:color w:val="auto"/>
        </w:rPr>
        <w:t>45</w:t>
      </w:r>
      <w:r w:rsidRPr="00322844">
        <w:rPr>
          <w:rFonts w:ascii="ＭＳ 明朝" w:hAnsi="ＭＳ 明朝" w:cs="ＭＳ 明朝" w:hint="eastAsia"/>
          <w:color w:val="auto"/>
        </w:rPr>
        <w:t>条　発注者は、</w:t>
      </w:r>
      <w:r w:rsidR="006D4794" w:rsidRPr="00322844">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8E365AC" w14:textId="77777777"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14:paraId="06C05C7E" w14:textId="77777777" w:rsidR="006D4794" w:rsidRPr="00322844" w:rsidRDefault="006D4794" w:rsidP="006D4794">
      <w:pPr>
        <w:autoSpaceDE w:val="0"/>
        <w:autoSpaceDN w:val="0"/>
        <w:ind w:left="180" w:hangingChars="100" w:hanging="180"/>
        <w:rPr>
          <w:rFonts w:ascii="ＭＳ 明朝" w:hAnsi="ＭＳ 明朝"/>
          <w:color w:val="auto"/>
        </w:rPr>
      </w:pPr>
      <w:r w:rsidRPr="00322844">
        <w:rPr>
          <w:rFonts w:ascii="ＭＳ 明朝" w:hAnsi="ＭＳ 明朝" w:hint="eastAsia"/>
          <w:color w:val="auto"/>
        </w:rPr>
        <w:t>３　第</w:t>
      </w:r>
      <w:r w:rsidR="000C0649" w:rsidRPr="00322844">
        <w:rPr>
          <w:rFonts w:ascii="ＭＳ 明朝" w:hAnsi="ＭＳ 明朝" w:hint="eastAsia"/>
          <w:color w:val="auto"/>
        </w:rPr>
        <w:t>１</w:t>
      </w:r>
      <w:r w:rsidRPr="00322844">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の減額を請求することができる。ただし、次の各号のいずれかに該当する場合は、催告をすることなく、直ちに</w:t>
      </w:r>
      <w:r w:rsidR="00C62000" w:rsidRPr="00C62000">
        <w:rPr>
          <w:rFonts w:ascii="ＭＳ 明朝" w:hAnsi="ＭＳ 明朝" w:hint="eastAsia"/>
          <w:color w:val="auto"/>
        </w:rPr>
        <w:t>業務委託料</w:t>
      </w:r>
      <w:r w:rsidRPr="00322844">
        <w:rPr>
          <w:rFonts w:ascii="ＭＳ 明朝" w:hAnsi="ＭＳ 明朝" w:hint="eastAsia"/>
          <w:color w:val="auto"/>
        </w:rPr>
        <w:t>の減額を請求することができる。</w:t>
      </w:r>
    </w:p>
    <w:p w14:paraId="1CA8FB8F" w14:textId="77777777"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一</w:t>
      </w:r>
      <w:r w:rsidR="00DC0C22" w:rsidRPr="00322844">
        <w:rPr>
          <w:rFonts w:ascii="ＭＳ 明朝" w:hAnsi="ＭＳ 明朝" w:hint="eastAsia"/>
          <w:color w:val="auto"/>
        </w:rPr>
        <w:t xml:space="preserve">　</w:t>
      </w:r>
      <w:r w:rsidRPr="00322844">
        <w:rPr>
          <w:rFonts w:ascii="ＭＳ 明朝" w:hAnsi="ＭＳ 明朝" w:hint="eastAsia"/>
          <w:color w:val="auto"/>
        </w:rPr>
        <w:t xml:space="preserve"> 履行の追完が不能であるとき。</w:t>
      </w:r>
    </w:p>
    <w:p w14:paraId="19C74FC1" w14:textId="77777777" w:rsidR="006D4794" w:rsidRPr="00322844" w:rsidRDefault="006D4794" w:rsidP="00DC0C22">
      <w:pPr>
        <w:autoSpaceDE w:val="0"/>
        <w:autoSpaceDN w:val="0"/>
        <w:ind w:leftChars="100" w:left="180"/>
        <w:rPr>
          <w:rFonts w:ascii="ＭＳ 明朝" w:hAnsi="ＭＳ 明朝"/>
          <w:color w:val="auto"/>
        </w:rPr>
      </w:pPr>
      <w:r w:rsidRPr="00322844">
        <w:rPr>
          <w:rFonts w:ascii="ＭＳ 明朝" w:hAnsi="ＭＳ 明朝" w:hint="eastAsia"/>
          <w:color w:val="auto"/>
        </w:rPr>
        <w:t>二</w:t>
      </w:r>
      <w:r w:rsidR="00DC0C22" w:rsidRPr="00322844">
        <w:rPr>
          <w:rFonts w:ascii="ＭＳ 明朝" w:hAnsi="ＭＳ 明朝" w:hint="eastAsia"/>
          <w:color w:val="auto"/>
        </w:rPr>
        <w:t xml:space="preserve">　</w:t>
      </w:r>
      <w:r w:rsidRPr="00322844">
        <w:rPr>
          <w:rFonts w:ascii="ＭＳ 明朝" w:hAnsi="ＭＳ 明朝" w:hint="eastAsia"/>
          <w:color w:val="auto"/>
        </w:rPr>
        <w:t>受注者が履行の追完を拒絶する意思を明確に表示したとき。</w:t>
      </w:r>
    </w:p>
    <w:p w14:paraId="0E4B5870" w14:textId="77777777"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三</w:t>
      </w:r>
      <w:r w:rsidR="00DC0C22" w:rsidRPr="00322844">
        <w:rPr>
          <w:rFonts w:ascii="ＭＳ 明朝" w:hAnsi="ＭＳ 明朝" w:hint="eastAsia"/>
          <w:color w:val="auto"/>
        </w:rPr>
        <w:t xml:space="preserve">　</w:t>
      </w:r>
      <w:r w:rsidRPr="00322844">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B8C7270" w14:textId="77777777" w:rsidR="006D4794" w:rsidRPr="00322844" w:rsidRDefault="006D4794" w:rsidP="00DC0C22">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四</w:t>
      </w:r>
      <w:r w:rsidR="00DC0C22" w:rsidRPr="00322844">
        <w:rPr>
          <w:rFonts w:ascii="ＭＳ 明朝" w:hAnsi="ＭＳ 明朝" w:hint="eastAsia"/>
          <w:color w:val="auto"/>
        </w:rPr>
        <w:t xml:space="preserve">　</w:t>
      </w:r>
      <w:r w:rsidR="00C533CD" w:rsidRPr="00322844">
        <w:rPr>
          <w:rFonts w:ascii="ＭＳ 明朝" w:hAnsi="ＭＳ 明朝" w:hint="eastAsia"/>
          <w:color w:val="auto"/>
        </w:rPr>
        <w:t>前各</w:t>
      </w:r>
      <w:r w:rsidRPr="00322844">
        <w:rPr>
          <w:rFonts w:ascii="ＭＳ 明朝" w:hAnsi="ＭＳ 明朝" w:hint="eastAsia"/>
          <w:color w:val="auto"/>
        </w:rPr>
        <w:t>号に掲げる場合のほか</w:t>
      </w:r>
      <w:r w:rsidR="00DC0C22" w:rsidRPr="00322844">
        <w:rPr>
          <w:rFonts w:ascii="ＭＳ 明朝" w:hAnsi="ＭＳ 明朝" w:hint="eastAsia"/>
          <w:color w:val="auto"/>
        </w:rPr>
        <w:t>、発注者がこの項の規定による催告をし</w:t>
      </w:r>
      <w:r w:rsidRPr="00322844">
        <w:rPr>
          <w:rFonts w:ascii="ＭＳ 明朝" w:hAnsi="ＭＳ 明朝" w:hint="eastAsia"/>
          <w:color w:val="auto"/>
        </w:rPr>
        <w:t>ても履行の追完を受ける見込みがないことが明らかであるとき。</w:t>
      </w:r>
    </w:p>
    <w:p w14:paraId="560F23E7" w14:textId="77777777" w:rsidR="00DC0C22" w:rsidRPr="00322844" w:rsidRDefault="00DC0C22" w:rsidP="000C0649">
      <w:pPr>
        <w:autoSpaceDE w:val="0"/>
        <w:autoSpaceDN w:val="0"/>
        <w:ind w:firstLineChars="100" w:firstLine="180"/>
        <w:rPr>
          <w:rFonts w:ascii="ＭＳ ゴシック" w:eastAsia="ＭＳ ゴシック" w:hAnsi="ＭＳ ゴシック"/>
          <w:color w:val="auto"/>
        </w:rPr>
      </w:pPr>
      <w:r w:rsidRPr="00322844">
        <w:rPr>
          <w:rFonts w:ascii="ＭＳ ゴシック" w:eastAsia="ＭＳ ゴシック" w:hAnsi="ＭＳ ゴシック" w:hint="eastAsia"/>
          <w:color w:val="auto"/>
        </w:rPr>
        <w:t>（発注者の任意解除権）</w:t>
      </w:r>
    </w:p>
    <w:p w14:paraId="1DE14071" w14:textId="77777777"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第</w:t>
      </w:r>
      <w:r w:rsidR="003141B8">
        <w:rPr>
          <w:rFonts w:ascii="ＭＳ 明朝" w:hAnsi="ＭＳ 明朝" w:hint="eastAsia"/>
          <w:color w:val="auto"/>
        </w:rPr>
        <w:t>46</w:t>
      </w:r>
      <w:r w:rsidRPr="00322844">
        <w:rPr>
          <w:rFonts w:ascii="ＭＳ 明朝" w:hAnsi="ＭＳ 明朝" w:hint="eastAsia"/>
          <w:color w:val="auto"/>
        </w:rPr>
        <w:t>条　発注者は、業務が完了するまでの間は、次条又は第</w:t>
      </w:r>
      <w:r w:rsidR="00C62000">
        <w:rPr>
          <w:rFonts w:ascii="ＭＳ 明朝" w:hAnsi="ＭＳ 明朝" w:hint="eastAsia"/>
          <w:color w:val="auto"/>
        </w:rPr>
        <w:t>48</w:t>
      </w:r>
      <w:r w:rsidRPr="00322844">
        <w:rPr>
          <w:rFonts w:ascii="ＭＳ 明朝" w:hAnsi="ＭＳ 明朝" w:hint="eastAsia"/>
          <w:color w:val="auto"/>
        </w:rPr>
        <w:t>条の規定によるほか、必要があるときは、この契約を解除することができる。</w:t>
      </w:r>
    </w:p>
    <w:p w14:paraId="6571FBA0" w14:textId="77777777" w:rsidR="00DC0C22" w:rsidRPr="00322844" w:rsidRDefault="00DC0C22" w:rsidP="00DC0C22">
      <w:pPr>
        <w:autoSpaceDE w:val="0"/>
        <w:autoSpaceDN w:val="0"/>
        <w:ind w:left="180" w:hangingChars="100" w:hanging="180"/>
        <w:rPr>
          <w:rFonts w:ascii="ＭＳ 明朝" w:hAnsi="ＭＳ 明朝"/>
          <w:color w:val="auto"/>
        </w:rPr>
      </w:pPr>
      <w:r w:rsidRPr="00322844">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60CF1B64" w14:textId="77777777"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（発注者の催告による解除権)</w:t>
      </w:r>
    </w:p>
    <w:p w14:paraId="045AA53F"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47</w:t>
      </w:r>
      <w:r w:rsidRPr="00322844">
        <w:rPr>
          <w:rFonts w:ascii="ＭＳ 明朝" w:hAnsi="ＭＳ 明朝" w:cs="ＭＳ ゴシック" w:hint="eastAsia"/>
          <w:color w:val="auto"/>
        </w:rPr>
        <w:t>条　発注者は</w:t>
      </w:r>
      <w:r w:rsidR="003E2BDE" w:rsidRPr="00322844">
        <w:rPr>
          <w:rFonts w:ascii="ＭＳ 明朝" w:hAnsi="ＭＳ 明朝" w:cs="ＭＳ ゴシック" w:hint="eastAsia"/>
          <w:color w:val="auto"/>
        </w:rPr>
        <w:t>、</w:t>
      </w:r>
      <w:r w:rsidRPr="00322844">
        <w:rPr>
          <w:rFonts w:ascii="ＭＳ 明朝" w:hAnsi="ＭＳ 明朝" w:cs="ＭＳ ゴシック" w:hint="eastAsia"/>
          <w:color w:val="auto"/>
        </w:rPr>
        <w:t>受注者が次の各号のいずれかに該当するときは</w:t>
      </w:r>
      <w:r w:rsidR="00AC67A8">
        <w:rPr>
          <w:rFonts w:ascii="ＭＳ 明朝" w:hAnsi="ＭＳ 明朝" w:cs="ＭＳ ゴシック" w:hint="eastAsia"/>
          <w:color w:val="auto"/>
        </w:rPr>
        <w:t>、</w:t>
      </w:r>
      <w:r w:rsidRPr="00322844">
        <w:rPr>
          <w:rFonts w:ascii="ＭＳ 明朝" w:hAnsi="ＭＳ 明朝" w:cs="ＭＳ ゴシック" w:hint="eastAsia"/>
          <w:color w:val="auto"/>
        </w:rPr>
        <w:t>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2482142A"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Pr="00322844">
        <w:rPr>
          <w:rFonts w:ascii="ＭＳ 明朝" w:hAnsi="ＭＳ 明朝" w:cs="ＭＳ ゴシック" w:hint="eastAsia"/>
          <w:color w:val="auto"/>
        </w:rPr>
        <w:t>項に規定する書類を提出せず、又は虚偽の記載をしてこれを提出したとき。</w:t>
      </w:r>
    </w:p>
    <w:p w14:paraId="2D4C6487"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正当な理由なく、業務に着手すべき期日を過ぎても業務に着手しないとき。</w:t>
      </w:r>
    </w:p>
    <w:p w14:paraId="66B95DA4" w14:textId="77777777" w:rsidR="00DC0C22" w:rsidRPr="00322844" w:rsidRDefault="00DC0C22" w:rsidP="00DC0C22">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704A4B2B"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管理技術者を配置しなかったとき。</w:t>
      </w:r>
    </w:p>
    <w:p w14:paraId="6D32B4B8"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五　正当な理由なく、第</w:t>
      </w:r>
      <w:r w:rsidR="00C62000">
        <w:rPr>
          <w:rFonts w:ascii="ＭＳ 明朝" w:hAnsi="ＭＳ 明朝" w:cs="ＭＳ ゴシック" w:hint="eastAsia"/>
          <w:color w:val="auto"/>
        </w:rPr>
        <w:t>45</w:t>
      </w:r>
      <w:r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0C0649" w:rsidRPr="00322844">
        <w:rPr>
          <w:rFonts w:ascii="ＭＳ 明朝" w:hAnsi="ＭＳ 明朝" w:cs="ＭＳ ゴシック" w:hint="eastAsia"/>
          <w:color w:val="auto"/>
        </w:rPr>
        <w:t>項の履行の追完がなされないとき。</w:t>
      </w:r>
    </w:p>
    <w:p w14:paraId="4D4BD9AC"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六　前各号に掲げる場合のほか、この契約に違反したとき。</w:t>
      </w:r>
    </w:p>
    <w:p w14:paraId="71EA8BCD" w14:textId="77777777" w:rsidR="00DC0C22" w:rsidRPr="00322844" w:rsidRDefault="00DC0C22"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（発注者の催告によらない解除権）</w:t>
      </w:r>
    </w:p>
    <w:p w14:paraId="4E021C07"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3141B8">
        <w:rPr>
          <w:rFonts w:ascii="ＭＳ 明朝" w:hAnsi="ＭＳ 明朝" w:cs="ＭＳ ゴシック" w:hint="eastAsia"/>
          <w:color w:val="auto"/>
        </w:rPr>
        <w:t>48</w:t>
      </w:r>
      <w:r w:rsidRPr="00322844">
        <w:rPr>
          <w:rFonts w:ascii="ＭＳ 明朝" w:hAnsi="ＭＳ 明朝" w:cs="ＭＳ ゴシック" w:hint="eastAsia"/>
          <w:color w:val="auto"/>
        </w:rPr>
        <w:t>条　発注者は、受注者が次の各号のいずれかに該当するときは、直ちにこの契約を解除することができる。</w:t>
      </w:r>
    </w:p>
    <w:p w14:paraId="41FA0964" w14:textId="77777777"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一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１</w:t>
      </w:r>
      <w:r w:rsidR="00DC0C22" w:rsidRPr="00322844">
        <w:rPr>
          <w:rFonts w:ascii="ＭＳ 明朝" w:hAnsi="ＭＳ 明朝" w:cs="ＭＳ ゴシック" w:hint="eastAsia"/>
          <w:color w:val="auto"/>
        </w:rPr>
        <w:t>項の規定に違反して業務委託料債権を譲渡したとき。</w:t>
      </w:r>
    </w:p>
    <w:p w14:paraId="30471ACB" w14:textId="77777777" w:rsidR="00DC0C22" w:rsidRPr="00322844" w:rsidRDefault="00C533CD"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 xml:space="preserve">二　</w:t>
      </w:r>
      <w:r w:rsidR="00DC0C22" w:rsidRPr="00322844">
        <w:rPr>
          <w:rFonts w:ascii="ＭＳ 明朝" w:hAnsi="ＭＳ 明朝" w:cs="ＭＳ ゴシック" w:hint="eastAsia"/>
          <w:color w:val="auto"/>
        </w:rPr>
        <w:t>第</w:t>
      </w:r>
      <w:r w:rsidR="003340DC" w:rsidRPr="00322844">
        <w:rPr>
          <w:rFonts w:ascii="ＭＳ 明朝" w:hAnsi="ＭＳ 明朝" w:cs="ＭＳ ゴシック" w:hint="eastAsia"/>
          <w:color w:val="auto"/>
        </w:rPr>
        <w:t>５</w:t>
      </w:r>
      <w:r w:rsidR="00DC0C22" w:rsidRPr="00322844">
        <w:rPr>
          <w:rFonts w:ascii="ＭＳ 明朝" w:hAnsi="ＭＳ 明朝" w:cs="ＭＳ ゴシック" w:hint="eastAsia"/>
          <w:color w:val="auto"/>
        </w:rPr>
        <w:t>条第</w:t>
      </w:r>
      <w:r w:rsidR="003340DC" w:rsidRPr="00322844">
        <w:rPr>
          <w:rFonts w:ascii="ＭＳ 明朝" w:hAnsi="ＭＳ 明朝" w:cs="ＭＳ ゴシック" w:hint="eastAsia"/>
          <w:color w:val="auto"/>
        </w:rPr>
        <w:t>４</w:t>
      </w:r>
      <w:r w:rsidR="00DC0C22" w:rsidRPr="00322844">
        <w:rPr>
          <w:rFonts w:ascii="ＭＳ 明朝" w:hAnsi="ＭＳ 明朝" w:cs="ＭＳ ゴシック" w:hint="eastAsia"/>
          <w:color w:val="auto"/>
        </w:rPr>
        <w:t>項の規定に違反して譲渡により得た資金を当該業務の履行以外に使用したとき。</w:t>
      </w:r>
    </w:p>
    <w:p w14:paraId="32DBB2F1"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三　この契約の成果物を完成させることができないことが明らかであるとき。</w:t>
      </w:r>
    </w:p>
    <w:p w14:paraId="316C8F2F" w14:textId="77777777" w:rsidR="00DC0C22" w:rsidRPr="00322844" w:rsidRDefault="00DC0C22" w:rsidP="00DC0C22">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四　受注者がこの契約の成果物の完成の債務の履行を拒絶する意思を明確に表示したとき。</w:t>
      </w:r>
    </w:p>
    <w:p w14:paraId="2CBDCA6D" w14:textId="77777777" w:rsidR="006D7313" w:rsidRPr="00322844" w:rsidRDefault="00DC0C22"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lastRenderedPageBreak/>
        <w:t>五　受注者の債務の一部の履行が不能である場合又は受注者がその債務の一部の履行を拒</w:t>
      </w:r>
      <w:r w:rsidR="006D7313" w:rsidRPr="00322844">
        <w:rPr>
          <w:rFonts w:ascii="ＭＳ 明朝" w:hAnsi="ＭＳ 明朝" w:cs="ＭＳ ゴシック" w:hint="eastAsia"/>
          <w:color w:val="auto"/>
        </w:rPr>
        <w:t>絶する意思を明確に表示した場合において、残存する部分のみでは契約をした目的を達することができないとき。</w:t>
      </w:r>
    </w:p>
    <w:p w14:paraId="080B94F6"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F5E6148"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22C6DEAD" w14:textId="77777777" w:rsidR="006D7313" w:rsidRPr="00322844" w:rsidRDefault="006D7313" w:rsidP="006D7313">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八　暴力団(暴力団員による不当な行為の防止等に関する法律(平成</w:t>
      </w:r>
      <w:r w:rsidR="006B6473" w:rsidRPr="00322844">
        <w:rPr>
          <w:rFonts w:ascii="ＭＳ 明朝" w:hAnsi="ＭＳ 明朝" w:cs="ＭＳ ゴシック" w:hint="eastAsia"/>
          <w:color w:val="auto"/>
        </w:rPr>
        <w:t>３</w:t>
      </w:r>
      <w:r w:rsidRPr="00322844">
        <w:rPr>
          <w:rFonts w:ascii="ＭＳ 明朝" w:hAnsi="ＭＳ 明朝" w:cs="ＭＳ ゴシック" w:hint="eastAsia"/>
          <w:color w:val="auto"/>
        </w:rPr>
        <w:t>年法律第77号)第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号に規定する暴力団をいう。以下この条において同じ。)又は暴力団員</w:t>
      </w:r>
      <w:r w:rsidR="006B6473" w:rsidRPr="00322844">
        <w:rPr>
          <w:rFonts w:ascii="ＭＳ 明朝" w:hAnsi="ＭＳ 明朝" w:cs="ＭＳ ゴシック" w:hint="eastAsia"/>
          <w:color w:val="auto"/>
        </w:rPr>
        <w:t>（</w:t>
      </w:r>
      <w:r w:rsidRPr="00322844">
        <w:rPr>
          <w:rFonts w:ascii="ＭＳ 明朝" w:hAnsi="ＭＳ 明朝" w:cs="ＭＳ ゴシック" w:hint="eastAsia"/>
          <w:color w:val="auto"/>
        </w:rPr>
        <w:t>同法第</w:t>
      </w:r>
      <w:r w:rsidR="006B6473" w:rsidRPr="00322844">
        <w:rPr>
          <w:rFonts w:ascii="ＭＳ 明朝" w:hAnsi="ＭＳ 明朝" w:cs="ＭＳ ゴシック" w:hint="eastAsia"/>
          <w:color w:val="auto"/>
        </w:rPr>
        <w:t>２</w:t>
      </w:r>
      <w:r w:rsidRPr="00322844">
        <w:rPr>
          <w:rFonts w:ascii="ＭＳ 明朝" w:hAnsi="ＭＳ 明朝" w:cs="ＭＳ ゴシック" w:hint="eastAsia"/>
          <w:color w:val="auto"/>
        </w:rPr>
        <w:t>条第</w:t>
      </w:r>
      <w:r w:rsidR="006B6473" w:rsidRPr="00322844">
        <w:rPr>
          <w:rFonts w:ascii="ＭＳ 明朝" w:hAnsi="ＭＳ 明朝" w:cs="ＭＳ ゴシック" w:hint="eastAsia"/>
          <w:color w:val="auto"/>
        </w:rPr>
        <w:t>６</w:t>
      </w:r>
      <w:r w:rsidRPr="00322844">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14:paraId="42594C51" w14:textId="77777777"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　九　第</w:t>
      </w:r>
      <w:r w:rsidR="00C62000">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C62000">
        <w:rPr>
          <w:rFonts w:ascii="ＭＳ 明朝" w:hAnsi="ＭＳ 明朝" w:cs="ＭＳ ゴシック" w:hint="eastAsia"/>
          <w:color w:val="auto"/>
        </w:rPr>
        <w:t>51</w:t>
      </w:r>
      <w:r w:rsidRPr="00322844">
        <w:rPr>
          <w:rFonts w:ascii="ＭＳ 明朝" w:hAnsi="ＭＳ 明朝" w:cs="ＭＳ ゴシック" w:hint="eastAsia"/>
          <w:color w:val="auto"/>
        </w:rPr>
        <w:t>条の規定によらないでこの契約の解除を申し出たとき。</w:t>
      </w:r>
    </w:p>
    <w:p w14:paraId="76D1A57A" w14:textId="77777777" w:rsidR="006D7313" w:rsidRPr="00322844" w:rsidRDefault="003340DC" w:rsidP="003340DC">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十</w:t>
      </w:r>
      <w:r w:rsidR="006B6473" w:rsidRPr="00322844">
        <w:rPr>
          <w:rFonts w:ascii="ＭＳ 明朝" w:hAnsi="ＭＳ 明朝" w:cs="ＭＳ ゴシック" w:hint="eastAsia"/>
          <w:color w:val="auto"/>
        </w:rPr>
        <w:t xml:space="preserve">　受注者（受注者が</w:t>
      </w:r>
      <w:r w:rsidR="006D7313" w:rsidRPr="00322844">
        <w:rPr>
          <w:rFonts w:ascii="ＭＳ 明朝" w:hAnsi="ＭＳ 明朝" w:cs="ＭＳ ゴシック" w:hint="eastAsia"/>
          <w:color w:val="auto"/>
        </w:rPr>
        <w:t>共同</w:t>
      </w:r>
      <w:r w:rsidR="006B6473" w:rsidRPr="00322844">
        <w:rPr>
          <w:rFonts w:ascii="ＭＳ 明朝" w:hAnsi="ＭＳ 明朝" w:cs="ＭＳ ゴシック" w:hint="eastAsia"/>
          <w:color w:val="auto"/>
        </w:rPr>
        <w:t>企業</w:t>
      </w:r>
      <w:r w:rsidR="006D7313" w:rsidRPr="00322844">
        <w:rPr>
          <w:rFonts w:ascii="ＭＳ 明朝" w:hAnsi="ＭＳ 明朝" w:cs="ＭＳ ゴシック" w:hint="eastAsia"/>
          <w:color w:val="auto"/>
        </w:rPr>
        <w:t>体であるときは、その構成員のいずれかの者。以下この号において同じ。)が次のいずれかに該当するとき。</w:t>
      </w:r>
    </w:p>
    <w:p w14:paraId="63C6224B" w14:textId="77777777" w:rsidR="006D7313" w:rsidRPr="00322844" w:rsidRDefault="006D7313" w:rsidP="003150CD">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イ　役員等(受注者が個人である場合にはその者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を、受注者が法人である場合にはその役員</w:t>
      </w:r>
      <w:r w:rsidR="003150CD">
        <w:rPr>
          <w:rFonts w:ascii="ＭＳ 明朝" w:hAnsi="ＭＳ 明朝" w:cs="ＭＳ ゴシック" w:hint="eastAsia"/>
          <w:color w:val="auto"/>
        </w:rPr>
        <w:t>、</w:t>
      </w:r>
      <w:r w:rsidRPr="00322844">
        <w:rPr>
          <w:rFonts w:ascii="ＭＳ 明朝" w:hAnsi="ＭＳ 明朝" w:cs="ＭＳ ゴシック" w:hint="eastAsia"/>
          <w:color w:val="auto"/>
        </w:rPr>
        <w:t>その支店</w:t>
      </w:r>
      <w:r w:rsidR="003150CD">
        <w:rPr>
          <w:rFonts w:ascii="ＭＳ 明朝" w:hAnsi="ＭＳ 明朝" w:cs="ＭＳ ゴシック" w:hint="eastAsia"/>
          <w:color w:val="auto"/>
        </w:rPr>
        <w:t>又は</w:t>
      </w:r>
      <w:r w:rsidRPr="00322844">
        <w:rPr>
          <w:rFonts w:ascii="ＭＳ 明朝" w:hAnsi="ＭＳ 明朝" w:cs="ＭＳ ゴシック" w:hint="eastAsia"/>
          <w:color w:val="auto"/>
        </w:rPr>
        <w:t>常時建設コンサルタント業務等の契約を締結する事務所の代表者</w:t>
      </w:r>
      <w:r w:rsidR="003150CD" w:rsidRPr="003150CD">
        <w:rPr>
          <w:rFonts w:ascii="ＭＳ 明朝" w:hAnsi="ＭＳ 明朝" w:cs="ＭＳ ゴシック" w:hint="eastAsia"/>
          <w:color w:val="auto"/>
        </w:rPr>
        <w:t>その他経営に実質的に関与している者</w:t>
      </w:r>
      <w:r w:rsidRPr="00322844">
        <w:rPr>
          <w:rFonts w:ascii="ＭＳ 明朝" w:hAnsi="ＭＳ 明朝" w:cs="ＭＳ ゴシック" w:hint="eastAsia"/>
          <w:color w:val="auto"/>
        </w:rPr>
        <w:t>をいう。以下この号において同じ。)が</w:t>
      </w:r>
      <w:r w:rsidR="003150CD">
        <w:rPr>
          <w:rFonts w:ascii="ＭＳ 明朝" w:hAnsi="ＭＳ 明朝" w:cs="ＭＳ ゴシック" w:hint="eastAsia"/>
          <w:color w:val="auto"/>
        </w:rPr>
        <w:t>暴力団又は</w:t>
      </w:r>
      <w:r w:rsidRPr="00322844">
        <w:rPr>
          <w:rFonts w:ascii="ＭＳ 明朝" w:hAnsi="ＭＳ 明朝" w:cs="ＭＳ ゴシック" w:hint="eastAsia"/>
          <w:color w:val="auto"/>
        </w:rPr>
        <w:t>暴力団員であると認められるとき。</w:t>
      </w:r>
    </w:p>
    <w:p w14:paraId="431E8385" w14:textId="77777777" w:rsidR="006D7313" w:rsidRPr="00322844" w:rsidRDefault="003150CD"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322844">
        <w:rPr>
          <w:rFonts w:ascii="ＭＳ 明朝" w:hAnsi="ＭＳ 明朝" w:cs="ＭＳ ゴシック" w:hint="eastAsia"/>
          <w:color w:val="auto"/>
        </w:rPr>
        <w:t xml:space="preserve">　役員等が</w:t>
      </w:r>
      <w:r w:rsidR="0083333B">
        <w:rPr>
          <w:rFonts w:ascii="ＭＳ 明朝" w:hAnsi="ＭＳ 明朝" w:cs="ＭＳ ゴシック" w:hint="eastAsia"/>
          <w:color w:val="auto"/>
        </w:rPr>
        <w:t>、</w:t>
      </w:r>
      <w:r w:rsidR="006B6473" w:rsidRPr="00322844">
        <w:rPr>
          <w:rFonts w:ascii="ＭＳ 明朝" w:hAnsi="ＭＳ 明朝" w:cs="ＭＳ ゴシック" w:hint="eastAsia"/>
          <w:color w:val="auto"/>
        </w:rPr>
        <w:t>自己、自社若しくは第三</w:t>
      </w:r>
      <w:r w:rsidR="006D7313" w:rsidRPr="00322844">
        <w:rPr>
          <w:rFonts w:ascii="ＭＳ 明朝" w:hAnsi="ＭＳ 明朝" w:cs="ＭＳ ゴシック" w:hint="eastAsia"/>
          <w:color w:val="auto"/>
        </w:rPr>
        <w:t>者の不</w:t>
      </w:r>
      <w:r w:rsidR="006B6473" w:rsidRPr="00322844">
        <w:rPr>
          <w:rFonts w:ascii="ＭＳ 明朝" w:hAnsi="ＭＳ 明朝" w:cs="ＭＳ ゴシック" w:hint="eastAsia"/>
          <w:color w:val="auto"/>
        </w:rPr>
        <w:t>正の利益を図る目的又は第三者に損害を加える目的をもって、暴力団又は暴力団</w:t>
      </w:r>
      <w:r w:rsidR="006D7313" w:rsidRPr="00322844">
        <w:rPr>
          <w:rFonts w:ascii="ＭＳ 明朝" w:hAnsi="ＭＳ 明朝" w:cs="ＭＳ ゴシック" w:hint="eastAsia"/>
          <w:color w:val="auto"/>
        </w:rPr>
        <w:t>員を利用するなどし</w:t>
      </w:r>
      <w:r w:rsidR="00E47631">
        <w:rPr>
          <w:rFonts w:ascii="ＭＳ 明朝" w:hAnsi="ＭＳ 明朝" w:cs="ＭＳ ゴシック" w:hint="eastAsia"/>
          <w:color w:val="auto"/>
        </w:rPr>
        <w:t>ている</w:t>
      </w:r>
      <w:r w:rsidR="006D7313" w:rsidRPr="00322844">
        <w:rPr>
          <w:rFonts w:ascii="ＭＳ 明朝" w:hAnsi="ＭＳ 明朝" w:cs="ＭＳ ゴシック" w:hint="eastAsia"/>
          <w:color w:val="auto"/>
        </w:rPr>
        <w:t>と認められるとき。</w:t>
      </w:r>
    </w:p>
    <w:p w14:paraId="04A84ADB" w14:textId="77777777" w:rsidR="006D7313" w:rsidRPr="00322844" w:rsidRDefault="00E45798"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322844">
        <w:rPr>
          <w:rFonts w:ascii="ＭＳ 明朝" w:hAnsi="ＭＳ 明朝" w:cs="ＭＳ ゴシック" w:hint="eastAsia"/>
          <w:color w:val="auto"/>
        </w:rPr>
        <w:t xml:space="preserve">　役員等が、暴力団又は暴力団員に対して資金等を供給し、</w:t>
      </w:r>
      <w:r w:rsidR="003340DC" w:rsidRPr="00322844">
        <w:rPr>
          <w:rFonts w:ascii="ＭＳ 明朝" w:hAnsi="ＭＳ 明朝" w:cs="ＭＳ ゴシック" w:hint="eastAsia"/>
          <w:color w:val="auto"/>
        </w:rPr>
        <w:t>又は</w:t>
      </w:r>
      <w:r w:rsidR="00B27669" w:rsidRPr="00322844">
        <w:rPr>
          <w:rFonts w:ascii="ＭＳ 明朝" w:hAnsi="ＭＳ 明朝" w:cs="ＭＳ ゴシック" w:hint="eastAsia"/>
          <w:color w:val="auto"/>
        </w:rPr>
        <w:t>便宣を供与するなど直接的あるいは積極的に暴力団</w:t>
      </w:r>
      <w:r w:rsidR="006D7313" w:rsidRPr="00322844">
        <w:rPr>
          <w:rFonts w:ascii="ＭＳ 明朝" w:hAnsi="ＭＳ 明朝" w:cs="ＭＳ ゴシック" w:hint="eastAsia"/>
          <w:color w:val="auto"/>
        </w:rPr>
        <w:t>の維持、運営に協力し、若しくは関与していると認められるとき。</w:t>
      </w:r>
    </w:p>
    <w:p w14:paraId="474C5640" w14:textId="77777777" w:rsidR="00E45798" w:rsidRDefault="00E45798" w:rsidP="009C03D7">
      <w:pPr>
        <w:autoSpaceDE w:val="0"/>
        <w:autoSpaceDN w:val="0"/>
        <w:ind w:leftChars="200" w:left="540" w:hangingChars="100" w:hanging="180"/>
        <w:rPr>
          <w:rFonts w:ascii="ＭＳ 明朝" w:hAnsi="ＭＳ 明朝" w:cs="ＭＳ ゴシック"/>
          <w:color w:val="auto"/>
        </w:rPr>
      </w:pPr>
      <w:r w:rsidRPr="00E45798">
        <w:rPr>
          <w:rFonts w:ascii="ＭＳ 明朝" w:hAnsi="ＭＳ 明朝" w:cs="ＭＳ ゴシック" w:hint="eastAsia"/>
          <w:color w:val="auto"/>
        </w:rPr>
        <w:t>ニ</w:t>
      </w:r>
      <w:r>
        <w:rPr>
          <w:rFonts w:ascii="ＭＳ 明朝" w:hAnsi="ＭＳ 明朝" w:cs="ＭＳ ゴシック" w:hint="eastAsia"/>
          <w:color w:val="auto"/>
        </w:rPr>
        <w:t xml:space="preserve">　</w:t>
      </w:r>
      <w:r w:rsidRPr="00E45798">
        <w:rPr>
          <w:rFonts w:ascii="ＭＳ 明朝" w:hAnsi="ＭＳ 明朝" w:cs="ＭＳ ゴシック" w:hint="eastAsia"/>
          <w:color w:val="auto"/>
        </w:rPr>
        <w:t>役員等が、暴力団又は暴力団員であることを知りながらこれを不当に利用するなどしていると認められるとき。</w:t>
      </w:r>
    </w:p>
    <w:p w14:paraId="5695B2E9" w14:textId="77777777" w:rsidR="006D7313" w:rsidRPr="00322844" w:rsidRDefault="006D7313" w:rsidP="003340DC">
      <w:pPr>
        <w:autoSpaceDE w:val="0"/>
        <w:autoSpaceDN w:val="0"/>
        <w:ind w:leftChars="100" w:left="180" w:firstLineChars="100" w:firstLine="180"/>
        <w:rPr>
          <w:rFonts w:ascii="ＭＳ 明朝" w:hAnsi="ＭＳ 明朝" w:cs="ＭＳ ゴシック"/>
          <w:color w:val="auto"/>
        </w:rPr>
      </w:pPr>
      <w:r w:rsidRPr="00322844">
        <w:rPr>
          <w:rFonts w:ascii="ＭＳ 明朝" w:hAnsi="ＭＳ 明朝" w:cs="ＭＳ ゴシック" w:hint="eastAsia"/>
          <w:color w:val="auto"/>
        </w:rPr>
        <w:t>ホ　役員等が</w:t>
      </w:r>
      <w:r w:rsidR="0083333B">
        <w:rPr>
          <w:rFonts w:ascii="ＭＳ 明朝" w:hAnsi="ＭＳ 明朝" w:cs="ＭＳ ゴシック" w:hint="eastAsia"/>
          <w:color w:val="auto"/>
        </w:rPr>
        <w:t>、</w:t>
      </w:r>
      <w:r w:rsidRPr="00322844">
        <w:rPr>
          <w:rFonts w:ascii="ＭＳ 明朝" w:hAnsi="ＭＳ 明朝" w:cs="ＭＳ ゴシック" w:hint="eastAsia"/>
          <w:color w:val="auto"/>
        </w:rPr>
        <w:t>暴力団又は暴力団員と社会的に非難されるべき関係を有していると認められるとき。</w:t>
      </w:r>
    </w:p>
    <w:p w14:paraId="47FD706E" w14:textId="77777777" w:rsidR="006D7313" w:rsidRPr="00322844" w:rsidRDefault="006B6473"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へ　再委託契約その他の契約にあ</w:t>
      </w:r>
      <w:r w:rsidR="006D7313" w:rsidRPr="00322844">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14:paraId="60CF195B" w14:textId="77777777" w:rsidR="00DC0C22" w:rsidRPr="00322844" w:rsidRDefault="003340DC" w:rsidP="003340DC">
      <w:pPr>
        <w:autoSpaceDE w:val="0"/>
        <w:autoSpaceDN w:val="0"/>
        <w:ind w:leftChars="200" w:left="540" w:hangingChars="100" w:hanging="180"/>
        <w:rPr>
          <w:rFonts w:ascii="ＭＳ 明朝" w:hAnsi="ＭＳ 明朝" w:cs="ＭＳ ゴシック"/>
          <w:color w:val="auto"/>
        </w:rPr>
      </w:pPr>
      <w:r w:rsidRPr="00322844">
        <w:rPr>
          <w:rFonts w:ascii="ＭＳ 明朝" w:hAnsi="ＭＳ 明朝" w:cs="ＭＳ ゴシック" w:hint="eastAsia"/>
          <w:color w:val="auto"/>
        </w:rPr>
        <w:t>ト</w:t>
      </w:r>
      <w:r w:rsidR="006D7313" w:rsidRPr="00322844">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322844">
        <w:rPr>
          <w:rFonts w:ascii="ＭＳ 明朝" w:hAnsi="ＭＳ 明朝" w:cs="ＭＳ ゴシック" w:hint="eastAsia"/>
          <w:color w:val="auto"/>
        </w:rPr>
        <w:t>、</w:t>
      </w:r>
      <w:r w:rsidR="006D7313" w:rsidRPr="00322844">
        <w:rPr>
          <w:rFonts w:ascii="ＭＳ 明朝" w:hAnsi="ＭＳ 明朝" w:cs="ＭＳ ゴシック" w:hint="eastAsia"/>
          <w:color w:val="auto"/>
        </w:rPr>
        <w:t>発注者が受注者に対して当該契約の解除を求め、受注者がこれに従わなか</w:t>
      </w:r>
      <w:r w:rsidRPr="00322844">
        <w:rPr>
          <w:rFonts w:ascii="ＭＳ 明朝" w:hAnsi="ＭＳ 明朝" w:cs="ＭＳ ゴシック" w:hint="eastAsia"/>
          <w:color w:val="auto"/>
        </w:rPr>
        <w:t>った</w:t>
      </w:r>
      <w:r w:rsidR="006D7313" w:rsidRPr="00322844">
        <w:rPr>
          <w:rFonts w:ascii="ＭＳ 明朝" w:hAnsi="ＭＳ 明朝" w:cs="ＭＳ ゴシック" w:hint="eastAsia"/>
          <w:color w:val="auto"/>
        </w:rPr>
        <w:t>とき。</w:t>
      </w:r>
    </w:p>
    <w:p w14:paraId="040C9965" w14:textId="77777777" w:rsidR="00E45798" w:rsidRPr="009C03D7" w:rsidRDefault="00E45798" w:rsidP="009C03D7">
      <w:pPr>
        <w:autoSpaceDE w:val="0"/>
        <w:autoSpaceDN w:val="0"/>
        <w:ind w:firstLineChars="200" w:firstLine="360"/>
        <w:rPr>
          <w:rFonts w:ascii="ＭＳ ゴシック" w:eastAsia="ＭＳ ゴシック" w:hAnsi="ＭＳ ゴシック"/>
          <w:color w:val="auto"/>
        </w:rPr>
      </w:pPr>
      <w:r w:rsidRPr="009C03D7">
        <w:rPr>
          <w:rFonts w:ascii="ＭＳ ゴシック" w:eastAsia="ＭＳ ゴシック" w:hAnsi="ＭＳ ゴシック" w:hint="eastAsia"/>
          <w:color w:val="auto"/>
        </w:rPr>
        <w:t>（談合等不正行為による解除権）</w:t>
      </w:r>
    </w:p>
    <w:p w14:paraId="7265694B" w14:textId="77777777" w:rsidR="00E45798" w:rsidRDefault="00E45798" w:rsidP="009C03D7">
      <w:pPr>
        <w:autoSpaceDE w:val="0"/>
        <w:autoSpaceDN w:val="0"/>
        <w:ind w:leftChars="100" w:left="360" w:hangingChars="100" w:hanging="180"/>
        <w:rPr>
          <w:rFonts w:ascii="ＭＳ 明朝" w:hAnsi="ＭＳ 明朝"/>
          <w:color w:val="auto"/>
        </w:rPr>
      </w:pPr>
      <w:r w:rsidRPr="00E45798">
        <w:rPr>
          <w:rFonts w:ascii="ＭＳ 明朝" w:hAnsi="ＭＳ 明朝" w:hint="eastAsia"/>
          <w:color w:val="auto"/>
        </w:rPr>
        <w:t>第48条の２ 発注者は、受注者（共同企業体にあっては、その構成員）が次の各号のいずれかに該当したときは、直ちにこの契約を解除することができる。</w:t>
      </w:r>
    </w:p>
    <w:p w14:paraId="37854587"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322844">
        <w:rPr>
          <w:rFonts w:ascii="ＭＳ 明朝" w:hAnsi="ＭＳ 明朝" w:hint="eastAsia"/>
          <w:color w:val="auto"/>
        </w:rPr>
        <w:t xml:space="preserve">　</w:t>
      </w:r>
      <w:r>
        <w:rPr>
          <w:rFonts w:ascii="ＭＳ 明朝" w:hAnsi="ＭＳ 明朝" w:hint="eastAsia"/>
          <w:color w:val="auto"/>
        </w:rPr>
        <w:t>この契約に関し、受注者が</w:t>
      </w:r>
      <w:r w:rsidR="003340DC" w:rsidRPr="00322844">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0EC91972"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lastRenderedPageBreak/>
        <w:t>二</w:t>
      </w:r>
      <w:r w:rsidR="003340DC" w:rsidRPr="00322844">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322844">
        <w:rPr>
          <w:rFonts w:ascii="ＭＳ 明朝" w:hAnsi="ＭＳ 明朝" w:hint="eastAsia"/>
          <w:color w:val="auto"/>
        </w:rPr>
        <w:t>及び第</w:t>
      </w:r>
      <w:r>
        <w:rPr>
          <w:rFonts w:ascii="ＭＳ 明朝" w:hAnsi="ＭＳ 明朝" w:hint="eastAsia"/>
          <w:color w:val="auto"/>
        </w:rPr>
        <w:t>55</w:t>
      </w:r>
      <w:r w:rsidR="000C0649" w:rsidRPr="00322844">
        <w:rPr>
          <w:rFonts w:ascii="ＭＳ 明朝" w:hAnsi="ＭＳ 明朝" w:hint="eastAsia"/>
          <w:color w:val="auto"/>
        </w:rPr>
        <w:t>条</w:t>
      </w:r>
      <w:r>
        <w:rPr>
          <w:rFonts w:ascii="ＭＳ 明朝" w:hAnsi="ＭＳ 明朝" w:hint="eastAsia"/>
          <w:color w:val="auto"/>
        </w:rPr>
        <w:t>の２</w:t>
      </w:r>
      <w:r w:rsidR="000C0649" w:rsidRPr="00322844">
        <w:rPr>
          <w:rFonts w:ascii="ＭＳ 明朝" w:hAnsi="ＭＳ 明朝" w:hint="eastAsia"/>
          <w:color w:val="auto"/>
        </w:rPr>
        <w:t>第</w:t>
      </w:r>
      <w:r>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14:paraId="53E1F63E"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322844">
        <w:rPr>
          <w:rFonts w:ascii="ＭＳ 明朝" w:hAnsi="ＭＳ 明朝" w:hint="eastAsia"/>
          <w:color w:val="auto"/>
        </w:rPr>
        <w:t xml:space="preserve">　</w:t>
      </w:r>
      <w:r>
        <w:rPr>
          <w:rFonts w:ascii="ＭＳ 明朝" w:hAnsi="ＭＳ 明朝" w:hint="eastAsia"/>
          <w:color w:val="auto"/>
        </w:rPr>
        <w:t>前号</w:t>
      </w:r>
      <w:r w:rsidR="003340DC" w:rsidRPr="00322844">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EB07B79" w14:textId="77777777" w:rsidR="003340DC" w:rsidRPr="00322844" w:rsidRDefault="00E45798"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322844">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322844">
        <w:rPr>
          <w:rFonts w:ascii="ＭＳ 明朝" w:hAnsi="ＭＳ 明朝" w:hint="eastAsia"/>
          <w:color w:val="auto"/>
        </w:rPr>
        <w:t>条</w:t>
      </w:r>
      <w:r w:rsidR="00E50388">
        <w:rPr>
          <w:rFonts w:ascii="ＭＳ 明朝" w:hAnsi="ＭＳ 明朝" w:hint="eastAsia"/>
          <w:color w:val="auto"/>
        </w:rPr>
        <w:t>の２</w:t>
      </w:r>
      <w:r w:rsidR="000C0649" w:rsidRPr="00322844">
        <w:rPr>
          <w:rFonts w:ascii="ＭＳ 明朝" w:hAnsi="ＭＳ 明朝" w:hint="eastAsia"/>
          <w:color w:val="auto"/>
        </w:rPr>
        <w:t>第</w:t>
      </w:r>
      <w:r w:rsidR="00E50388">
        <w:rPr>
          <w:rFonts w:ascii="ＭＳ 明朝" w:hAnsi="ＭＳ 明朝" w:hint="eastAsia"/>
          <w:color w:val="auto"/>
        </w:rPr>
        <w:t>２</w:t>
      </w:r>
      <w:r w:rsidR="000C0649" w:rsidRPr="00322844">
        <w:rPr>
          <w:rFonts w:ascii="ＭＳ 明朝" w:hAnsi="ＭＳ 明朝" w:hint="eastAsia"/>
          <w:color w:val="auto"/>
        </w:rPr>
        <w:t>項第二</w:t>
      </w:r>
      <w:r w:rsidR="003340DC" w:rsidRPr="00322844">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14:paraId="737D875A" w14:textId="77777777" w:rsidR="006D7313"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（発注者の責めに帰すべき事由による場合の解除の制限）</w:t>
      </w:r>
    </w:p>
    <w:p w14:paraId="31BE82F4" w14:textId="77777777" w:rsidR="006D7313" w:rsidRPr="00322844" w:rsidRDefault="006D7313" w:rsidP="006D7313">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49</w:t>
      </w:r>
      <w:r w:rsidRPr="00322844">
        <w:rPr>
          <w:rFonts w:ascii="ＭＳ 明朝" w:hAnsi="ＭＳ 明朝" w:cs="ＭＳ ゴシック" w:hint="eastAsia"/>
          <w:color w:val="auto"/>
        </w:rPr>
        <w:t>条　第</w:t>
      </w:r>
      <w:r w:rsidR="00AC67A8" w:rsidRPr="00AC67A8">
        <w:rPr>
          <w:rFonts w:ascii="ＭＳ 明朝" w:hAnsi="ＭＳ 明朝" w:cs="ＭＳ ゴシック"/>
          <w:color w:val="auto"/>
        </w:rPr>
        <w:t>47</w:t>
      </w:r>
      <w:r w:rsidRPr="00322844">
        <w:rPr>
          <w:rFonts w:ascii="ＭＳ 明朝" w:hAnsi="ＭＳ 明朝" w:cs="ＭＳ ゴシック" w:hint="eastAsia"/>
          <w:color w:val="auto"/>
        </w:rPr>
        <w:t>条各号又は</w:t>
      </w:r>
      <w:r w:rsidR="00AC67A8">
        <w:rPr>
          <w:rFonts w:ascii="ＭＳ 明朝" w:hAnsi="ＭＳ 明朝" w:cs="ＭＳ ゴシック" w:hint="eastAsia"/>
          <w:color w:val="auto"/>
        </w:rPr>
        <w:t>第</w:t>
      </w:r>
      <w:r w:rsidR="00AC67A8" w:rsidRPr="00AC67A8">
        <w:rPr>
          <w:rFonts w:ascii="ＭＳ 明朝" w:hAnsi="ＭＳ 明朝" w:cs="ＭＳ ゴシック"/>
          <w:color w:val="auto"/>
        </w:rPr>
        <w:t>48</w:t>
      </w:r>
      <w:r w:rsidRPr="00322844">
        <w:rPr>
          <w:rFonts w:ascii="ＭＳ 明朝" w:hAnsi="ＭＳ 明朝" w:cs="ＭＳ ゴシック" w:hint="eastAsia"/>
          <w:color w:val="auto"/>
        </w:rPr>
        <w:t>条各号に定める場合が発注者の責めに帰すべき事由によるものであるときは、発注者は、</w:t>
      </w:r>
      <w:r w:rsidR="00AC67A8" w:rsidRPr="00AC67A8">
        <w:rPr>
          <w:rFonts w:ascii="ＭＳ 明朝" w:hAnsi="ＭＳ 明朝" w:cs="ＭＳ ゴシック" w:hint="eastAsia"/>
          <w:color w:val="auto"/>
        </w:rPr>
        <w:t>第47条又は第48</w:t>
      </w:r>
      <w:r w:rsidRPr="00322844">
        <w:rPr>
          <w:rFonts w:ascii="ＭＳ 明朝" w:hAnsi="ＭＳ 明朝" w:cs="ＭＳ ゴシック" w:hint="eastAsia"/>
          <w:color w:val="auto"/>
        </w:rPr>
        <w:t>条の規定による契約の解除をすることができない。</w:t>
      </w:r>
    </w:p>
    <w:p w14:paraId="74B29CD6"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受注者の催告による解除権</w:t>
      </w:r>
      <w:r w:rsidRPr="00322844">
        <w:rPr>
          <w:rFonts w:ascii="ＭＳ ゴシック" w:eastAsia="ＭＳ ゴシック" w:hAnsi="ＭＳ ゴシック" w:cs="ＭＳ ゴシック" w:hint="eastAsia"/>
          <w:color w:val="auto"/>
        </w:rPr>
        <w:t>）</w:t>
      </w:r>
    </w:p>
    <w:p w14:paraId="0337A18D"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3D4F9B"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受注者の催告によらない解除権</w:t>
      </w:r>
      <w:r w:rsidRPr="00322844">
        <w:rPr>
          <w:rFonts w:ascii="ＭＳ ゴシック" w:eastAsia="ＭＳ ゴシック" w:hAnsi="ＭＳ ゴシック" w:cs="ＭＳ ゴシック" w:hint="eastAsia"/>
          <w:color w:val="auto"/>
        </w:rPr>
        <w:t>）</w:t>
      </w:r>
    </w:p>
    <w:p w14:paraId="33239553" w14:textId="77777777" w:rsidR="00DC0C22" w:rsidRPr="00322844" w:rsidRDefault="00DC0C22" w:rsidP="00DC0C2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51</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受注者は、次の各号のいずれかに該当するときは、直ちにこの契約を解除することができる。</w:t>
      </w:r>
    </w:p>
    <w:p w14:paraId="77245B78" w14:textId="77777777" w:rsidR="00DC0C22" w:rsidRPr="00322844" w:rsidRDefault="00DC0C22" w:rsidP="006D7313">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第19条の規定により設計図書を変更したため業務委託料が</w:t>
      </w:r>
      <w:r w:rsidR="003340DC" w:rsidRPr="00322844">
        <w:rPr>
          <w:rFonts w:ascii="ＭＳ 明朝" w:hAnsi="ＭＳ 明朝" w:cs="ＭＳ ゴシック" w:hint="eastAsia"/>
          <w:color w:val="auto"/>
        </w:rPr>
        <w:t>３</w:t>
      </w:r>
      <w:r w:rsidRPr="00322844">
        <w:rPr>
          <w:rFonts w:ascii="ＭＳ 明朝" w:hAnsi="ＭＳ 明朝" w:cs="ＭＳ ゴシック" w:hint="eastAsia"/>
          <w:color w:val="auto"/>
        </w:rPr>
        <w:t>分の</w:t>
      </w:r>
      <w:r w:rsidR="003340DC" w:rsidRPr="00322844">
        <w:rPr>
          <w:rFonts w:ascii="ＭＳ 明朝" w:hAnsi="ＭＳ 明朝" w:cs="ＭＳ ゴシック" w:hint="eastAsia"/>
          <w:color w:val="auto"/>
        </w:rPr>
        <w:t>２</w:t>
      </w:r>
      <w:r w:rsidRPr="00322844">
        <w:rPr>
          <w:rFonts w:ascii="ＭＳ 明朝" w:hAnsi="ＭＳ 明朝" w:cs="ＭＳ ゴシック" w:hint="eastAsia"/>
          <w:color w:val="auto"/>
        </w:rPr>
        <w:t>以上減少したとき。</w:t>
      </w:r>
    </w:p>
    <w:p w14:paraId="48D602BE" w14:textId="77777777" w:rsidR="006D7313" w:rsidRPr="00322844" w:rsidRDefault="006D7313"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 xml:space="preserve">　二　第20条の規定による業務の中止期間が履行期間の10分の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(履行期間の10分の</w:t>
      </w:r>
      <w:r w:rsidR="003340DC" w:rsidRPr="00322844">
        <w:rPr>
          <w:rFonts w:ascii="ＭＳ 明朝" w:hAnsi="ＭＳ 明朝" w:cs="ＭＳ ゴシック" w:hint="eastAsia"/>
          <w:color w:val="auto"/>
        </w:rPr>
        <w:t>５</w:t>
      </w:r>
      <w:r w:rsidRPr="00322844">
        <w:rPr>
          <w:rFonts w:ascii="ＭＳ 明朝" w:hAnsi="ＭＳ 明朝" w:cs="ＭＳ ゴシック" w:hint="eastAsia"/>
          <w:color w:val="auto"/>
        </w:rPr>
        <w:t>が</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月を超えるときは、</w:t>
      </w:r>
      <w:r w:rsidR="003340DC" w:rsidRPr="00322844">
        <w:rPr>
          <w:rFonts w:ascii="ＭＳ 明朝" w:hAnsi="ＭＳ 明朝" w:cs="ＭＳ ゴシック" w:hint="eastAsia"/>
          <w:color w:val="auto"/>
        </w:rPr>
        <w:t>６</w:t>
      </w:r>
      <w:r w:rsidRPr="00322844">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月を経過しても、なおその中止が解除されないとき。</w:t>
      </w:r>
    </w:p>
    <w:p w14:paraId="553403B8" w14:textId="77777777" w:rsidR="00DC0C22" w:rsidRPr="00322844" w:rsidRDefault="006D7313"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C0C22" w:rsidRPr="00322844">
        <w:rPr>
          <w:rFonts w:ascii="ＭＳ ゴシック" w:eastAsia="ＭＳ ゴシック" w:hAnsi="ＭＳ ゴシック" w:cs="ＭＳ ゴシック" w:hint="eastAsia"/>
          <w:color w:val="auto"/>
        </w:rPr>
        <w:t>受注者の責めに帰すべき事由による場合の解除の制限</w:t>
      </w:r>
      <w:r w:rsidRPr="00322844">
        <w:rPr>
          <w:rFonts w:ascii="ＭＳ ゴシック" w:eastAsia="ＭＳ ゴシック" w:hAnsi="ＭＳ ゴシック" w:cs="ＭＳ ゴシック" w:hint="eastAsia"/>
          <w:color w:val="auto"/>
        </w:rPr>
        <w:t>）</w:t>
      </w:r>
    </w:p>
    <w:p w14:paraId="477F9BBC" w14:textId="77777777" w:rsidR="00DC0C22" w:rsidRPr="00322844" w:rsidRDefault="00DC0C22" w:rsidP="006D7313">
      <w:pPr>
        <w:autoSpaceDE w:val="0"/>
        <w:autoSpaceDN w:val="0"/>
        <w:ind w:left="360" w:hangingChars="200" w:hanging="36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52</w:t>
      </w:r>
      <w:r w:rsidRPr="00322844">
        <w:rPr>
          <w:rFonts w:ascii="ＭＳ 明朝" w:hAnsi="ＭＳ 明朝" w:cs="ＭＳ ゴシック" w:hint="eastAsia"/>
          <w:color w:val="auto"/>
        </w:rPr>
        <w:t>条</w:t>
      </w:r>
      <w:r w:rsidR="006D7313"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D5936">
        <w:rPr>
          <w:rFonts w:ascii="ＭＳ 明朝" w:hAnsi="ＭＳ 明朝" w:cs="ＭＳ ゴシック" w:hint="eastAsia"/>
          <w:color w:val="auto"/>
        </w:rPr>
        <w:t>50</w:t>
      </w:r>
      <w:r w:rsidRPr="00322844">
        <w:rPr>
          <w:rFonts w:ascii="ＭＳ 明朝" w:hAnsi="ＭＳ 明朝" w:cs="ＭＳ ゴシック" w:hint="eastAsia"/>
          <w:color w:val="auto"/>
        </w:rPr>
        <w:t>条又は前条各号に定める場合が受注者の責めに帰すべき事由によるものであるときは、受注者は、前</w:t>
      </w:r>
      <w:r w:rsidR="000C0649" w:rsidRPr="00322844">
        <w:rPr>
          <w:rFonts w:ascii="ＭＳ 明朝" w:hAnsi="ＭＳ 明朝" w:cs="ＭＳ ゴシック" w:hint="eastAsia"/>
          <w:color w:val="auto"/>
        </w:rPr>
        <w:t>２</w:t>
      </w:r>
      <w:r w:rsidRPr="00322844">
        <w:rPr>
          <w:rFonts w:ascii="ＭＳ 明朝" w:hAnsi="ＭＳ 明朝" w:cs="ＭＳ ゴシック" w:hint="eastAsia"/>
          <w:color w:val="auto"/>
        </w:rPr>
        <w:t>条の規定による契約の解除をすることができない。</w:t>
      </w:r>
    </w:p>
    <w:p w14:paraId="058658BD" w14:textId="77777777" w:rsidR="00917F46" w:rsidRPr="00322844" w:rsidRDefault="006D7313"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w:t>
      </w:r>
      <w:r w:rsidR="00917F46" w:rsidRPr="00322844">
        <w:rPr>
          <w:rFonts w:ascii="ＭＳ ゴシック" w:eastAsia="ＭＳ ゴシック" w:hAnsi="ＭＳ ゴシック" w:cs="ＭＳ ゴシック" w:hint="eastAsia"/>
          <w:color w:val="auto"/>
        </w:rPr>
        <w:t>解除の効果</w:t>
      </w:r>
      <w:r w:rsidRPr="00322844">
        <w:rPr>
          <w:rFonts w:ascii="ＭＳ ゴシック" w:eastAsia="ＭＳ ゴシック" w:hAnsi="ＭＳ ゴシック" w:cs="ＭＳ ゴシック" w:hint="eastAsia"/>
          <w:color w:val="auto"/>
        </w:rPr>
        <w:t>）</w:t>
      </w:r>
    </w:p>
    <w:p w14:paraId="0E06EB2F" w14:textId="77777777" w:rsidR="008D263C" w:rsidRPr="00322844" w:rsidRDefault="008D263C" w:rsidP="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53</w:t>
      </w:r>
      <w:r w:rsidRPr="00322844">
        <w:rPr>
          <w:rFonts w:ascii="ＭＳ 明朝" w:hAnsi="ＭＳ 明朝" w:cs="ＭＳ 明朝" w:hint="eastAsia"/>
          <w:color w:val="auto"/>
        </w:rPr>
        <w:t>条 この契約が解除された場合には、第</w:t>
      </w:r>
      <w:r w:rsidR="000C0649" w:rsidRPr="00322844">
        <w:rPr>
          <w:rFonts w:ascii="ＭＳ 明朝" w:hAnsi="ＭＳ 明朝" w:cs="ＭＳ 明朝" w:hint="eastAsia"/>
          <w:color w:val="auto"/>
        </w:rPr>
        <w:t>１</w:t>
      </w:r>
      <w:r w:rsidRPr="00322844">
        <w:rPr>
          <w:rFonts w:ascii="ＭＳ 明朝" w:hAnsi="ＭＳ 明朝" w:cs="ＭＳ 明朝" w:hint="eastAsia"/>
          <w:color w:val="auto"/>
        </w:rPr>
        <w:t>条第</w:t>
      </w:r>
      <w:r w:rsidR="000C0649" w:rsidRPr="00322844">
        <w:rPr>
          <w:rFonts w:ascii="ＭＳ 明朝" w:hAnsi="ＭＳ 明朝" w:cs="ＭＳ 明朝" w:hint="eastAsia"/>
          <w:color w:val="auto"/>
        </w:rPr>
        <w:t>２</w:t>
      </w:r>
      <w:r w:rsidRPr="00322844">
        <w:rPr>
          <w:rFonts w:ascii="ＭＳ 明朝" w:hAnsi="ＭＳ 明朝" w:cs="ＭＳ 明朝" w:hint="eastAsia"/>
          <w:color w:val="auto"/>
        </w:rPr>
        <w:t>項に規定する発注者及び受注者の義務は消滅する。ただし、第</w:t>
      </w:r>
      <w:r w:rsidR="00BD5936">
        <w:rPr>
          <w:rFonts w:ascii="ＭＳ 明朝" w:hAnsi="ＭＳ 明朝" w:cs="ＭＳ 明朝" w:hint="eastAsia"/>
          <w:color w:val="auto"/>
        </w:rPr>
        <w:t>39</w:t>
      </w:r>
      <w:r w:rsidRPr="00322844">
        <w:rPr>
          <w:rFonts w:ascii="ＭＳ 明朝" w:hAnsi="ＭＳ 明朝" w:cs="ＭＳ 明朝" w:hint="eastAsia"/>
          <w:color w:val="auto"/>
        </w:rPr>
        <w:t>条に規定する部分引渡しに係る部分については、この限りでない。</w:t>
      </w:r>
    </w:p>
    <w:p w14:paraId="3A79171B" w14:textId="77777777" w:rsidR="008D263C" w:rsidRPr="00322844" w:rsidRDefault="008D263C">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２　発注者は、前項の規定にかかわらず、この契約が業務の完了前に解除された場合において</w:t>
      </w:r>
      <w:r w:rsidR="00BD5936">
        <w:rPr>
          <w:rFonts w:ascii="ＭＳ 明朝" w:hAnsi="ＭＳ 明朝" w:cs="ＭＳ 明朝" w:hint="eastAsia"/>
          <w:color w:val="auto"/>
        </w:rPr>
        <w:t>、</w:t>
      </w:r>
      <w:r w:rsidR="00BD5936" w:rsidRPr="00BD5936">
        <w:rPr>
          <w:rFonts w:ascii="ＭＳ 明朝" w:hAnsi="ＭＳ 明朝" w:cs="ＭＳ 明朝" w:hint="eastAsia"/>
          <w:color w:val="auto"/>
        </w:rPr>
        <w:t>受注者が既に業務を完了した</w:t>
      </w:r>
      <w:r w:rsidRPr="00322844">
        <w:rPr>
          <w:rFonts w:ascii="ＭＳ 明朝" w:hAnsi="ＭＳ 明朝" w:cs="ＭＳ 明朝" w:hint="eastAsia"/>
          <w:color w:val="auto"/>
        </w:rPr>
        <w:t>部分</w:t>
      </w:r>
      <w:r w:rsidR="00BD5936" w:rsidRPr="00BD5936">
        <w:rPr>
          <w:rFonts w:ascii="ＭＳ 明朝" w:hAnsi="ＭＳ 明朝" w:cs="ＭＳ 明朝" w:hint="eastAsia"/>
          <w:color w:val="auto"/>
        </w:rPr>
        <w:t>（第39条の規定により部分引渡しを受けている場合には、当該引渡し部分を除くものとし、以下「既履行部分」という。）</w:t>
      </w:r>
      <w:r w:rsidRPr="00322844">
        <w:rPr>
          <w:rFonts w:ascii="ＭＳ 明朝" w:hAnsi="ＭＳ 明朝" w:cs="ＭＳ 明朝" w:hint="eastAsia"/>
          <w:color w:val="auto"/>
        </w:rPr>
        <w:t>の引渡しを受ける必要があると認めたときは、既履行部分を検査の上、当該検査に合格</w:t>
      </w:r>
      <w:r w:rsidRPr="00322844">
        <w:rPr>
          <w:rFonts w:ascii="ＭＳ 明朝" w:hAnsi="ＭＳ 明朝" w:cs="ＭＳ 明朝" w:hint="eastAsia"/>
          <w:color w:val="auto"/>
        </w:rPr>
        <w:lastRenderedPageBreak/>
        <w:t>した部分の引渡しを受けることができる。この場合において、発注者は、当該引渡しを受けた既履行部分に相応する業務委託料</w:t>
      </w:r>
      <w:r w:rsidR="000C0649" w:rsidRPr="00322844">
        <w:rPr>
          <w:rFonts w:ascii="ＭＳ 明朝" w:hAnsi="ＭＳ 明朝" w:cs="ＭＳ 明朝" w:hint="eastAsia"/>
          <w:color w:val="auto"/>
        </w:rPr>
        <w:t>（以下「既履行部分委託料」という。）</w:t>
      </w:r>
      <w:r w:rsidRPr="00322844">
        <w:rPr>
          <w:rFonts w:ascii="ＭＳ 明朝" w:hAnsi="ＭＳ 明朝" w:cs="ＭＳ 明朝" w:hint="eastAsia"/>
          <w:color w:val="auto"/>
        </w:rPr>
        <w:t>を受注者に支払わなければならない。</w:t>
      </w:r>
    </w:p>
    <w:p w14:paraId="52784704" w14:textId="77777777" w:rsidR="00917F46" w:rsidRPr="00322844" w:rsidRDefault="008D263C"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14:paraId="6B4946FB" w14:textId="77777777" w:rsidR="00917F46" w:rsidRPr="00322844" w:rsidRDefault="00917F46" w:rsidP="000C0649">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（解除に伴う措置）</w:t>
      </w:r>
    </w:p>
    <w:p w14:paraId="753505EA" w14:textId="77777777" w:rsidR="00917F46" w:rsidRPr="009C03D7" w:rsidRDefault="00917F46" w:rsidP="00104197">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BD5936">
        <w:rPr>
          <w:rFonts w:ascii="ＭＳ 明朝" w:hAnsi="ＭＳ 明朝" w:cs="ＭＳ 明朝" w:hint="eastAsia"/>
          <w:color w:val="auto"/>
        </w:rPr>
        <w:t>54</w:t>
      </w:r>
      <w:r w:rsidRPr="00322844">
        <w:rPr>
          <w:rFonts w:ascii="ＭＳ 明朝" w:hAnsi="ＭＳ 明朝" w:cs="ＭＳ 明朝" w:hint="eastAsia"/>
          <w:color w:val="auto"/>
        </w:rPr>
        <w:t>条　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解除された場合において、第</w:t>
      </w:r>
      <w:r w:rsidR="0073107D" w:rsidRPr="00322844">
        <w:rPr>
          <w:rFonts w:ascii="ＭＳ 明朝" w:hAnsi="ＭＳ 明朝" w:cs="ＭＳ 明朝"/>
          <w:color w:val="auto"/>
        </w:rPr>
        <w:t>3</w:t>
      </w:r>
      <w:r w:rsidR="0073107D" w:rsidRPr="00322844">
        <w:rPr>
          <w:rFonts w:ascii="ＭＳ 明朝" w:hAnsi="ＭＳ 明朝" w:cs="ＭＳ 明朝" w:hint="eastAsia"/>
          <w:color w:val="auto"/>
        </w:rPr>
        <w:t>5</w:t>
      </w:r>
      <w:r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Pr="00322844">
        <w:rPr>
          <w:rFonts w:ascii="ＭＳ 明朝" w:hAnsi="ＭＳ 明朝" w:cs="ＭＳ 明朝" w:hint="eastAsia"/>
          <w:color w:val="auto"/>
        </w:rPr>
        <w:t>の規定による前払金があったときは、受注者は、第</w:t>
      </w:r>
      <w:r w:rsidR="00104197">
        <w:rPr>
          <w:rFonts w:ascii="ＭＳ 明朝" w:hAnsi="ＭＳ 明朝" w:cs="ＭＳ 明朝" w:hint="eastAsia"/>
          <w:color w:val="auto"/>
        </w:rPr>
        <w:t>47</w:t>
      </w:r>
      <w:r w:rsidRPr="00322844">
        <w:rPr>
          <w:rFonts w:ascii="ＭＳ 明朝" w:hAnsi="ＭＳ 明朝" w:cs="ＭＳ 明朝" w:hint="eastAsia"/>
          <w:color w:val="auto"/>
        </w:rPr>
        <w:t>条</w:t>
      </w:r>
      <w:r w:rsidR="00805061" w:rsidRPr="00322844">
        <w:rPr>
          <w:rFonts w:ascii="ＭＳ 明朝" w:hAnsi="ＭＳ 明朝" w:cs="ＭＳ 明朝" w:hint="eastAsia"/>
          <w:color w:val="auto"/>
        </w:rPr>
        <w:t>、</w:t>
      </w:r>
      <w:r w:rsidR="00805061"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73107D" w:rsidRPr="00322844">
        <w:rPr>
          <w:rFonts w:ascii="ＭＳ 明朝" w:hAnsi="ＭＳ 明朝" w:hint="eastAsia"/>
          <w:color w:val="auto"/>
        </w:rPr>
        <w:t>又は次</w:t>
      </w:r>
      <w:r w:rsidR="00325DB6" w:rsidRPr="00322844">
        <w:rPr>
          <w:rFonts w:ascii="ＭＳ 明朝" w:hAnsi="ＭＳ 明朝" w:hint="eastAsia"/>
          <w:color w:val="auto"/>
        </w:rPr>
        <w:t>条</w:t>
      </w:r>
      <w:r w:rsidR="0073107D" w:rsidRPr="00322844">
        <w:rPr>
          <w:rFonts w:ascii="ＭＳ 明朝" w:hAnsi="ＭＳ 明朝" w:hint="eastAsia"/>
          <w:color w:val="auto"/>
        </w:rPr>
        <w:t>第</w:t>
      </w:r>
      <w:r w:rsidR="00B004B8" w:rsidRPr="00322844">
        <w:rPr>
          <w:rFonts w:ascii="ＭＳ 明朝" w:hAnsi="ＭＳ 明朝" w:hint="eastAsia"/>
          <w:color w:val="auto"/>
        </w:rPr>
        <w:t>３</w:t>
      </w:r>
      <w:r w:rsidR="0073107D" w:rsidRPr="00322844">
        <w:rPr>
          <w:rFonts w:ascii="ＭＳ 明朝" w:hAnsi="ＭＳ 明朝" w:hint="eastAsia"/>
          <w:color w:val="auto"/>
        </w:rPr>
        <w:t>項</w:t>
      </w:r>
      <w:r w:rsidRPr="00322844">
        <w:rPr>
          <w:rFonts w:ascii="ＭＳ 明朝" w:hAnsi="ＭＳ 明朝" w:cs="ＭＳ 明朝" w:hint="eastAsia"/>
          <w:color w:val="auto"/>
        </w:rPr>
        <w:t>の規定による解除にあっては、当該前払金の額（第</w:t>
      </w:r>
      <w:r w:rsidR="00104197">
        <w:rPr>
          <w:rFonts w:ascii="ＭＳ 明朝" w:hAnsi="ＭＳ 明朝" w:cs="ＭＳ 明朝" w:hint="eastAsia"/>
          <w:color w:val="auto"/>
        </w:rPr>
        <w:t>39</w:t>
      </w:r>
      <w:r w:rsidRPr="00322844">
        <w:rPr>
          <w:rFonts w:ascii="ＭＳ 明朝" w:hAnsi="ＭＳ 明朝" w:cs="ＭＳ 明朝" w:hint="eastAsia"/>
          <w:color w:val="auto"/>
        </w:rPr>
        <w:t>条の規定により部分引渡しをしているときは、その部分引渡しにおいて償却した前払金の額を控除した額）に当該前払金の支払いの日から返還の日までの日数に応じ</w:t>
      </w:r>
      <w:r w:rsidR="00B4198F">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Pr="00322844">
        <w:rPr>
          <w:rFonts w:ascii="ＭＳ 明朝" w:hAnsi="ＭＳ 明朝" w:cs="ＭＳ 明朝" w:hint="eastAsia"/>
          <w:color w:val="auto"/>
        </w:rPr>
        <w:t>で計算した額の利息を付した額を、第</w:t>
      </w:r>
      <w:r w:rsidR="0073107D" w:rsidRPr="00322844">
        <w:rPr>
          <w:rFonts w:ascii="ＭＳ 明朝" w:hAnsi="ＭＳ 明朝" w:cs="ＭＳ 明朝"/>
          <w:color w:val="auto"/>
        </w:rPr>
        <w:t>4</w:t>
      </w:r>
      <w:r w:rsidR="0073107D" w:rsidRPr="00322844">
        <w:rPr>
          <w:rFonts w:ascii="ＭＳ 明朝" w:hAnsi="ＭＳ 明朝" w:cs="ＭＳ 明朝" w:hint="eastAsia"/>
          <w:color w:val="auto"/>
        </w:rPr>
        <w:t>6</w:t>
      </w:r>
      <w:r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Pr="00322844">
        <w:rPr>
          <w:rFonts w:ascii="ＭＳ 明朝" w:hAnsi="ＭＳ 明朝" w:cs="ＭＳ 明朝" w:hint="eastAsia"/>
          <w:color w:val="auto"/>
        </w:rPr>
        <w:t>条の規定による解除にあっては、当該前払金の額を発注者に返還しなければならない。</w:t>
      </w:r>
    </w:p>
    <w:p w14:paraId="0E30D03B" w14:textId="77777777" w:rsidR="00917F46" w:rsidRPr="00322844" w:rsidRDefault="00DE632D" w:rsidP="00104197">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２　前項の規定にかかわらず、この契約が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解除され、かつ、前条第</w:t>
      </w:r>
      <w:r w:rsidR="00B004B8" w:rsidRPr="00322844">
        <w:rPr>
          <w:rFonts w:ascii="ＭＳ 明朝" w:hAnsi="ＭＳ 明朝" w:cs="ＭＳ 明朝" w:hint="eastAsia"/>
          <w:color w:val="auto"/>
        </w:rPr>
        <w:t>２</w:t>
      </w:r>
      <w:r w:rsidR="00917F46" w:rsidRPr="00322844">
        <w:rPr>
          <w:rFonts w:ascii="ＭＳ 明朝" w:hAnsi="ＭＳ 明朝" w:cs="ＭＳ 明朝" w:hint="eastAsia"/>
          <w:color w:val="auto"/>
        </w:rPr>
        <w:t>項の規定により既履行部分の引渡しが行われる場合において、第</w:t>
      </w:r>
      <w:r w:rsidRPr="00322844">
        <w:rPr>
          <w:rFonts w:ascii="ＭＳ 明朝" w:hAnsi="ＭＳ 明朝" w:cs="ＭＳ 明朝"/>
          <w:color w:val="auto"/>
        </w:rPr>
        <w:t>3</w:t>
      </w:r>
      <w:r w:rsidRPr="00322844">
        <w:rPr>
          <w:rFonts w:ascii="ＭＳ 明朝" w:hAnsi="ＭＳ 明朝" w:cs="ＭＳ 明朝" w:hint="eastAsia"/>
          <w:color w:val="auto"/>
        </w:rPr>
        <w:t>5</w:t>
      </w:r>
      <w:r w:rsidR="00917F46" w:rsidRPr="00322844">
        <w:rPr>
          <w:rFonts w:ascii="ＭＳ 明朝" w:hAnsi="ＭＳ 明朝" w:cs="ＭＳ 明朝" w:hint="eastAsia"/>
          <w:color w:val="auto"/>
        </w:rPr>
        <w:t>条</w:t>
      </w:r>
      <w:r w:rsidR="00104197" w:rsidRPr="00104197">
        <w:rPr>
          <w:rFonts w:ascii="ＭＳ 明朝" w:hAnsi="ＭＳ 明朝" w:cs="ＭＳ 明朝" w:hint="eastAsia"/>
          <w:color w:val="auto"/>
        </w:rPr>
        <w:t>（第41条において読み替えて準用する場合を含む。）</w:t>
      </w:r>
      <w:r w:rsidR="00917F46" w:rsidRPr="00322844">
        <w:rPr>
          <w:rFonts w:ascii="ＭＳ 明朝" w:hAnsi="ＭＳ 明朝" w:cs="ＭＳ 明朝" w:hint="eastAsia"/>
          <w:color w:val="auto"/>
        </w:rPr>
        <w:t>の規定による前払金があったときは、発注者は、当該前払金の額（第</w:t>
      </w:r>
      <w:r w:rsidR="00104197">
        <w:rPr>
          <w:rFonts w:ascii="ＭＳ 明朝" w:hAnsi="ＭＳ 明朝" w:cs="ＭＳ 明朝" w:hint="eastAsia"/>
          <w:color w:val="auto"/>
        </w:rPr>
        <w:t>39</w:t>
      </w:r>
      <w:r w:rsidR="00917F46" w:rsidRPr="00322844">
        <w:rPr>
          <w:rFonts w:ascii="ＭＳ 明朝" w:hAnsi="ＭＳ 明朝" w:cs="ＭＳ 明朝" w:hint="eastAsia"/>
          <w:color w:val="auto"/>
        </w:rPr>
        <w:t>条の規定による部分引渡しがあった場合は、その部分引渡しにおいて償却した前払金の額を控除した額）を前条第３項の規定により定められた既履行部分委託料から控除する</w:t>
      </w:r>
      <w:r w:rsidR="00104197">
        <w:rPr>
          <w:rFonts w:ascii="ＭＳ 明朝" w:hAnsi="ＭＳ 明朝" w:cs="ＭＳ 明朝" w:hint="eastAsia"/>
          <w:color w:val="auto"/>
        </w:rPr>
        <w:t>ものとする</w:t>
      </w:r>
      <w:r w:rsidRPr="00322844">
        <w:rPr>
          <w:rFonts w:ascii="ＭＳ 明朝" w:hAnsi="ＭＳ 明朝" w:cs="ＭＳ 明朝" w:hint="eastAsia"/>
          <w:color w:val="auto"/>
        </w:rPr>
        <w:t>。</w:t>
      </w:r>
      <w:r w:rsidR="00917F46" w:rsidRPr="00322844">
        <w:rPr>
          <w:rFonts w:ascii="ＭＳ 明朝" w:hAnsi="ＭＳ 明朝" w:cs="ＭＳ 明朝" w:hint="eastAsia"/>
          <w:color w:val="auto"/>
        </w:rPr>
        <w:t>この場合において、受領済みの前払金になお余剰があるときは、受注者は、第</w:t>
      </w:r>
      <w:r w:rsidR="00104197">
        <w:rPr>
          <w:rFonts w:ascii="ＭＳ 明朝" w:hAnsi="ＭＳ 明朝" w:cs="ＭＳ 明朝" w:hint="eastAsia"/>
          <w:color w:val="auto"/>
        </w:rPr>
        <w:t>47</w:t>
      </w:r>
      <w:r w:rsidR="00917F46"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104197">
        <w:rPr>
          <w:rFonts w:ascii="ＭＳ 明朝" w:hAnsi="ＭＳ 明朝" w:hint="eastAsia"/>
          <w:color w:val="auto"/>
        </w:rPr>
        <w:t>48</w:t>
      </w:r>
      <w:r w:rsidR="00325DB6" w:rsidRPr="00322844">
        <w:rPr>
          <w:rFonts w:ascii="ＭＳ 明朝" w:hAnsi="ＭＳ 明朝" w:hint="eastAsia"/>
          <w:color w:val="auto"/>
        </w:rPr>
        <w:t>条</w:t>
      </w:r>
      <w:r w:rsidR="00104197" w:rsidRPr="00104197">
        <w:rPr>
          <w:rFonts w:ascii="ＭＳ 明朝" w:hAnsi="ＭＳ 明朝" w:hint="eastAsia"/>
          <w:color w:val="auto"/>
        </w:rPr>
        <w:t>、第48条の２</w:t>
      </w:r>
      <w:r w:rsidR="008471C0" w:rsidRPr="00322844">
        <w:rPr>
          <w:rFonts w:ascii="ＭＳ 明朝" w:hAnsi="ＭＳ 明朝" w:hint="eastAsia"/>
          <w:color w:val="auto"/>
        </w:rPr>
        <w:t>又は</w:t>
      </w:r>
      <w:r w:rsidRPr="00322844">
        <w:rPr>
          <w:rFonts w:ascii="ＭＳ 明朝" w:hAnsi="ＭＳ 明朝" w:hint="eastAsia"/>
          <w:color w:val="auto"/>
        </w:rPr>
        <w:t>次</w:t>
      </w:r>
      <w:r w:rsidR="00325DB6" w:rsidRPr="00322844">
        <w:rPr>
          <w:rFonts w:ascii="ＭＳ 明朝" w:hAnsi="ＭＳ 明朝" w:hint="eastAsia"/>
          <w:color w:val="auto"/>
        </w:rPr>
        <w:t>条</w:t>
      </w:r>
      <w:r w:rsidRPr="00322844">
        <w:rPr>
          <w:rFonts w:ascii="ＭＳ 明朝" w:hAnsi="ＭＳ 明朝" w:hint="eastAsia"/>
          <w:color w:val="auto"/>
        </w:rPr>
        <w:t>第</w:t>
      </w:r>
      <w:r w:rsidR="000C0649" w:rsidRPr="00322844">
        <w:rPr>
          <w:rFonts w:ascii="ＭＳ 明朝" w:hAnsi="ＭＳ 明朝" w:hint="eastAsia"/>
          <w:color w:val="auto"/>
        </w:rPr>
        <w:t>３</w:t>
      </w:r>
      <w:r w:rsidRPr="00322844">
        <w:rPr>
          <w:rFonts w:ascii="ＭＳ 明朝" w:hAnsi="ＭＳ 明朝" w:hint="eastAsia"/>
          <w:color w:val="auto"/>
        </w:rPr>
        <w:t>項</w:t>
      </w:r>
      <w:r w:rsidR="00917F46" w:rsidRPr="00322844">
        <w:rPr>
          <w:rFonts w:ascii="ＭＳ 明朝" w:hAnsi="ＭＳ 明朝" w:cs="ＭＳ 明朝" w:hint="eastAsia"/>
          <w:color w:val="auto"/>
        </w:rPr>
        <w:t>の規定による解除にあっては、当該余剰額に前払金の支払いの日から返還の日までの日数に応じ</w:t>
      </w:r>
      <w:r w:rsidR="00AC67A8">
        <w:rPr>
          <w:rFonts w:ascii="ＭＳ 明朝" w:hAnsi="ＭＳ 明朝" w:cs="ＭＳ 明朝" w:hint="eastAsia"/>
          <w:color w:val="auto"/>
        </w:rPr>
        <w:t>、</w:t>
      </w:r>
      <w:r w:rsidR="00B4198F" w:rsidRPr="00B4198F">
        <w:rPr>
          <w:rFonts w:ascii="ＭＳ 明朝" w:hAnsi="ＭＳ 明朝" w:cs="ＭＳ 明朝" w:hint="eastAsia"/>
          <w:color w:val="auto"/>
        </w:rPr>
        <w:t>財務大臣が決定する率</w:t>
      </w:r>
      <w:r w:rsidR="00917F46" w:rsidRPr="00322844">
        <w:rPr>
          <w:rFonts w:ascii="ＭＳ 明朝" w:hAnsi="ＭＳ 明朝" w:cs="ＭＳ 明朝" w:hint="eastAsia"/>
          <w:color w:val="auto"/>
        </w:rPr>
        <w:t>で計算した額の利息を付した額を、第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00917F46" w:rsidRPr="00322844">
        <w:rPr>
          <w:rFonts w:ascii="ＭＳ 明朝" w:hAnsi="ＭＳ 明朝" w:cs="ＭＳ 明朝" w:hint="eastAsia"/>
          <w:color w:val="auto"/>
        </w:rPr>
        <w:t>条</w:t>
      </w:r>
      <w:r w:rsidR="00833E27" w:rsidRPr="00833E27">
        <w:rPr>
          <w:rFonts w:ascii="ＭＳ 明朝" w:hAnsi="ＭＳ 明朝" w:cs="ＭＳ 明朝" w:hint="eastAsia"/>
          <w:color w:val="auto"/>
        </w:rPr>
        <w:t>、第50条</w:t>
      </w:r>
      <w:r w:rsidR="00917F46" w:rsidRPr="00322844">
        <w:rPr>
          <w:rFonts w:ascii="ＭＳ 明朝" w:hAnsi="ＭＳ 明朝" w:cs="ＭＳ 明朝" w:hint="eastAsia"/>
          <w:color w:val="auto"/>
        </w:rPr>
        <w:t>又は第</w:t>
      </w:r>
      <w:r w:rsidR="00833E27">
        <w:rPr>
          <w:rFonts w:ascii="ＭＳ 明朝" w:hAnsi="ＭＳ 明朝" w:cs="ＭＳ 明朝" w:hint="eastAsia"/>
          <w:color w:val="auto"/>
        </w:rPr>
        <w:t>51</w:t>
      </w:r>
      <w:r w:rsidR="00917F46" w:rsidRPr="00322844">
        <w:rPr>
          <w:rFonts w:ascii="ＭＳ 明朝" w:hAnsi="ＭＳ 明朝" w:cs="ＭＳ 明朝" w:hint="eastAsia"/>
          <w:color w:val="auto"/>
        </w:rPr>
        <w:t>条の規定による解除にあっては、当該余剰額を発注者に返還しなければならない。</w:t>
      </w:r>
    </w:p>
    <w:p w14:paraId="01B1226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３　受注者は、この契約が</w:t>
      </w:r>
      <w:r w:rsidR="0001250B"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381A163" w14:textId="77777777" w:rsidR="00917F46" w:rsidRPr="00322844" w:rsidRDefault="00917F46" w:rsidP="003D1741">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４　受注者は、この契約が</w:t>
      </w:r>
      <w:r w:rsidR="00D24301" w:rsidRPr="00322844">
        <w:rPr>
          <w:rFonts w:ascii="ＭＳ 明朝" w:hAnsi="ＭＳ 明朝" w:cs="ＭＳ 明朝" w:hint="eastAsia"/>
          <w:color w:val="auto"/>
        </w:rPr>
        <w:t>業務の完了前に</w:t>
      </w:r>
      <w:r w:rsidRPr="00322844">
        <w:rPr>
          <w:rFonts w:ascii="ＭＳ 明朝" w:hAnsi="ＭＳ 明朝" w:cs="ＭＳ 明朝" w:hint="eastAsia"/>
          <w:color w:val="auto"/>
        </w:rPr>
        <w:t>解除された場合において、作業現場に受注者が所有又は管理する業務の出来形部分（</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39</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3D1741" w:rsidRPr="003D1741">
        <w:rPr>
          <w:rFonts w:ascii="ＭＳ 明朝" w:hAnsi="ＭＳ 明朝" w:cs="ＭＳ 明朝" w:hint="eastAsia"/>
          <w:color w:val="auto"/>
        </w:rPr>
        <w:t>及び貸与品等のうち故意又は過失によりその返還が不可能となったもの</w:t>
      </w:r>
      <w:r w:rsidRPr="00322844">
        <w:rPr>
          <w:rFonts w:ascii="ＭＳ 明朝" w:hAnsi="ＭＳ 明朝" w:cs="ＭＳ 明朝" w:hint="eastAsia"/>
          <w:color w:val="auto"/>
        </w:rPr>
        <w:t>を含む。以下</w:t>
      </w:r>
      <w:r w:rsidR="003D1741">
        <w:rPr>
          <w:rFonts w:ascii="ＭＳ 明朝" w:hAnsi="ＭＳ 明朝" w:cs="ＭＳ 明朝" w:hint="eastAsia"/>
          <w:color w:val="auto"/>
        </w:rPr>
        <w:t>次項</w:t>
      </w:r>
      <w:r w:rsidRPr="00322844">
        <w:rPr>
          <w:rFonts w:ascii="ＭＳ 明朝" w:hAnsi="ＭＳ 明朝" w:cs="ＭＳ 明朝" w:hint="eastAsia"/>
          <w:color w:val="auto"/>
        </w:rPr>
        <w:t>において同じ。）があるときは、受注者は、当該物件を撤去するとともに、作業現場を修復し、取り片付けて、発注者に明け渡さなければならない。</w:t>
      </w:r>
    </w:p>
    <w:p w14:paraId="1F190FE3"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F83356C"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一　業務の出来形部分に関する撤去費用等</w:t>
      </w:r>
    </w:p>
    <w:p w14:paraId="07A54325" w14:textId="77777777" w:rsidR="00917F46" w:rsidRPr="00322844" w:rsidRDefault="00917F46" w:rsidP="009127B2">
      <w:pPr>
        <w:autoSpaceDE w:val="0"/>
        <w:autoSpaceDN w:val="0"/>
        <w:ind w:left="360" w:hangingChars="200" w:hanging="360"/>
        <w:rPr>
          <w:rFonts w:ascii="ＭＳ 明朝" w:hAnsi="ＭＳ 明朝"/>
          <w:color w:val="auto"/>
        </w:rPr>
      </w:pPr>
      <w:r w:rsidRPr="00322844">
        <w:rPr>
          <w:rFonts w:ascii="ＭＳ 明朝" w:hAnsi="ＭＳ 明朝" w:cs="ＭＳ 明朝" w:hint="eastAsia"/>
          <w:color w:val="auto"/>
        </w:rPr>
        <w:t xml:space="preserve">　　　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8471C0" w:rsidRPr="00322844">
        <w:rPr>
          <w:rFonts w:ascii="ＭＳ 明朝" w:hAnsi="ＭＳ 明朝" w:hint="eastAsia"/>
          <w:color w:val="auto"/>
        </w:rPr>
        <w:t>又は</w:t>
      </w:r>
      <w:r w:rsidR="00D24301" w:rsidRPr="00322844">
        <w:rPr>
          <w:rFonts w:ascii="ＭＳ 明朝" w:hAnsi="ＭＳ 明朝" w:hint="eastAsia"/>
          <w:color w:val="auto"/>
        </w:rPr>
        <w:t>次条</w:t>
      </w:r>
      <w:r w:rsidR="008471C0" w:rsidRPr="00322844">
        <w:rPr>
          <w:rFonts w:ascii="ＭＳ 明朝" w:hAnsi="ＭＳ 明朝" w:hint="eastAsia"/>
          <w:color w:val="auto"/>
        </w:rPr>
        <w:t>第</w:t>
      </w:r>
      <w:r w:rsidR="000C0649"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によるときは受注者が負担し、</w:t>
      </w:r>
      <w:r w:rsidR="00D24301" w:rsidRPr="00322844">
        <w:rPr>
          <w:rFonts w:ascii="ＭＳ 明朝" w:hAnsi="ＭＳ 明朝" w:cs="ＭＳ 明朝" w:hint="eastAsia"/>
          <w:color w:val="auto"/>
        </w:rPr>
        <w:t>第</w:t>
      </w:r>
      <w:r w:rsidR="003D1741">
        <w:rPr>
          <w:rFonts w:ascii="ＭＳ 明朝" w:hAnsi="ＭＳ 明朝" w:cs="ＭＳ 明朝" w:hint="eastAsia"/>
          <w:color w:val="auto"/>
        </w:rPr>
        <w:t>46</w:t>
      </w:r>
      <w:r w:rsidR="00D24301" w:rsidRPr="00322844">
        <w:rPr>
          <w:rFonts w:ascii="ＭＳ 明朝" w:hAnsi="ＭＳ 明朝" w:cs="ＭＳ 明朝" w:hint="eastAsia"/>
          <w:color w:val="auto"/>
        </w:rPr>
        <w:t>条、</w:t>
      </w:r>
      <w:r w:rsidRPr="00322844">
        <w:rPr>
          <w:rFonts w:ascii="ＭＳ 明朝" w:hAnsi="ＭＳ 明朝" w:cs="ＭＳ 明朝" w:hint="eastAsia"/>
          <w:color w:val="auto"/>
        </w:rPr>
        <w:t>第</w:t>
      </w:r>
      <w:r w:rsidR="003D1741">
        <w:rPr>
          <w:rFonts w:ascii="ＭＳ 明朝" w:hAnsi="ＭＳ 明朝" w:cs="ＭＳ 明朝" w:hint="eastAsia"/>
          <w:color w:val="auto"/>
        </w:rPr>
        <w:t>50</w:t>
      </w:r>
      <w:r w:rsidRPr="00322844">
        <w:rPr>
          <w:rFonts w:ascii="ＭＳ 明朝" w:hAnsi="ＭＳ 明朝" w:cs="ＭＳ 明朝" w:hint="eastAsia"/>
          <w:color w:val="auto"/>
        </w:rPr>
        <w:t>条又は第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条によるときは発注者が負担する。</w:t>
      </w:r>
    </w:p>
    <w:p w14:paraId="6A0DA889"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 xml:space="preserve">　二　調査機械器具、仮設物その他物件に関する撤去費用等は受注者が負担する。</w:t>
      </w:r>
    </w:p>
    <w:p w14:paraId="290779E8"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w:t>
      </w:r>
      <w:r w:rsidRPr="00322844">
        <w:rPr>
          <w:rFonts w:ascii="ＭＳ 明朝" w:hAnsi="ＭＳ 明朝" w:cs="ＭＳ 明朝" w:hint="eastAsia"/>
          <w:color w:val="auto"/>
        </w:rPr>
        <w:lastRenderedPageBreak/>
        <w:t>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1EDC8B41" w14:textId="77777777" w:rsidR="00917F46" w:rsidRPr="00322844" w:rsidRDefault="00917F46" w:rsidP="009127B2">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７　第３項前段に規定する受注者のとるべき措置の期限、方法等については、この契約の解除が第</w:t>
      </w:r>
      <w:r w:rsidR="003D1741">
        <w:rPr>
          <w:rFonts w:ascii="ＭＳ 明朝" w:hAnsi="ＭＳ 明朝" w:cs="ＭＳ 明朝" w:hint="eastAsia"/>
          <w:color w:val="auto"/>
        </w:rPr>
        <w:t>47</w:t>
      </w:r>
      <w:r w:rsidRPr="00322844">
        <w:rPr>
          <w:rFonts w:ascii="ＭＳ 明朝" w:hAnsi="ＭＳ 明朝" w:cs="ＭＳ 明朝" w:hint="eastAsia"/>
          <w:color w:val="auto"/>
        </w:rPr>
        <w:t>条</w:t>
      </w:r>
      <w:r w:rsidR="008471C0" w:rsidRPr="00322844">
        <w:rPr>
          <w:rFonts w:ascii="ＭＳ 明朝" w:hAnsi="ＭＳ 明朝" w:cs="ＭＳ 明朝" w:hint="eastAsia"/>
          <w:color w:val="auto"/>
        </w:rPr>
        <w:t>、</w:t>
      </w:r>
      <w:r w:rsidR="008471C0" w:rsidRPr="00322844">
        <w:rPr>
          <w:rFonts w:ascii="ＭＳ 明朝" w:hAnsi="ＭＳ 明朝" w:hint="eastAsia"/>
          <w:color w:val="auto"/>
        </w:rPr>
        <w:t>第</w:t>
      </w:r>
      <w:r w:rsidR="003D1741">
        <w:rPr>
          <w:rFonts w:ascii="ＭＳ 明朝" w:hAnsi="ＭＳ 明朝" w:hint="eastAsia"/>
          <w:color w:val="auto"/>
        </w:rPr>
        <w:t>48</w:t>
      </w:r>
      <w:r w:rsidR="00325DB6" w:rsidRPr="00322844">
        <w:rPr>
          <w:rFonts w:ascii="ＭＳ 明朝" w:hAnsi="ＭＳ 明朝" w:hint="eastAsia"/>
          <w:color w:val="auto"/>
        </w:rPr>
        <w:t>条</w:t>
      </w:r>
      <w:r w:rsidR="003D1741" w:rsidRPr="003D1741">
        <w:rPr>
          <w:rFonts w:ascii="ＭＳ 明朝" w:hAnsi="ＭＳ 明朝" w:hint="eastAsia"/>
          <w:color w:val="auto"/>
        </w:rPr>
        <w:t>、第48条の２</w:t>
      </w:r>
      <w:r w:rsidR="00D24301" w:rsidRPr="00322844">
        <w:rPr>
          <w:rFonts w:ascii="ＭＳ 明朝" w:hAnsi="ＭＳ 明朝" w:hint="eastAsia"/>
          <w:color w:val="auto"/>
        </w:rPr>
        <w:t>又は次</w:t>
      </w:r>
      <w:r w:rsidR="00325DB6" w:rsidRPr="00322844">
        <w:rPr>
          <w:rFonts w:ascii="ＭＳ 明朝" w:hAnsi="ＭＳ 明朝" w:hint="eastAsia"/>
          <w:color w:val="auto"/>
        </w:rPr>
        <w:t>条</w:t>
      </w:r>
      <w:r w:rsidR="00D24301" w:rsidRPr="00322844">
        <w:rPr>
          <w:rFonts w:ascii="ＭＳ 明朝" w:hAnsi="ＭＳ 明朝" w:hint="eastAsia"/>
          <w:color w:val="auto"/>
        </w:rPr>
        <w:t>第</w:t>
      </w:r>
      <w:r w:rsidR="00B004B8" w:rsidRPr="00322844">
        <w:rPr>
          <w:rFonts w:ascii="ＭＳ 明朝" w:hAnsi="ＭＳ 明朝" w:hint="eastAsia"/>
          <w:color w:val="auto"/>
        </w:rPr>
        <w:t>３</w:t>
      </w:r>
      <w:r w:rsidR="00D24301" w:rsidRPr="00322844">
        <w:rPr>
          <w:rFonts w:ascii="ＭＳ 明朝" w:hAnsi="ＭＳ 明朝" w:hint="eastAsia"/>
          <w:color w:val="auto"/>
        </w:rPr>
        <w:t>項</w:t>
      </w:r>
      <w:r w:rsidRPr="00322844">
        <w:rPr>
          <w:rFonts w:ascii="ＭＳ 明朝" w:hAnsi="ＭＳ 明朝" w:cs="ＭＳ 明朝" w:hint="eastAsia"/>
          <w:color w:val="auto"/>
        </w:rPr>
        <w:t>によるときは発注者が定め、第</w:t>
      </w:r>
      <w:r w:rsidR="00D24301" w:rsidRPr="00322844">
        <w:rPr>
          <w:rFonts w:ascii="ＭＳ 明朝" w:hAnsi="ＭＳ 明朝" w:cs="ＭＳ 明朝"/>
          <w:color w:val="auto"/>
        </w:rPr>
        <w:t>4</w:t>
      </w:r>
      <w:r w:rsidR="00D24301" w:rsidRPr="00322844">
        <w:rPr>
          <w:rFonts w:ascii="ＭＳ 明朝" w:hAnsi="ＭＳ 明朝" w:cs="ＭＳ 明朝" w:hint="eastAsia"/>
          <w:color w:val="auto"/>
        </w:rPr>
        <w:t>6</w:t>
      </w:r>
      <w:r w:rsidRPr="00322844">
        <w:rPr>
          <w:rFonts w:ascii="ＭＳ 明朝" w:hAnsi="ＭＳ 明朝" w:cs="ＭＳ 明朝" w:hint="eastAsia"/>
          <w:color w:val="auto"/>
        </w:rPr>
        <w:t>条</w:t>
      </w:r>
      <w:r w:rsidR="003D1741" w:rsidRPr="003D1741">
        <w:rPr>
          <w:rFonts w:ascii="ＭＳ 明朝" w:hAnsi="ＭＳ 明朝" w:cs="ＭＳ 明朝" w:hint="eastAsia"/>
          <w:color w:val="auto"/>
        </w:rPr>
        <w:t>、第50条</w:t>
      </w:r>
      <w:r w:rsidRPr="00322844">
        <w:rPr>
          <w:rFonts w:ascii="ＭＳ 明朝" w:hAnsi="ＭＳ 明朝" w:cs="ＭＳ 明朝" w:hint="eastAsia"/>
          <w:color w:val="auto"/>
        </w:rPr>
        <w:t>又は第</w:t>
      </w:r>
      <w:r w:rsidR="003D1741">
        <w:rPr>
          <w:rFonts w:ascii="ＭＳ 明朝" w:hAnsi="ＭＳ 明朝" w:cs="ＭＳ 明朝" w:hint="eastAsia"/>
          <w:color w:val="auto"/>
        </w:rPr>
        <w:t>51</w:t>
      </w:r>
      <w:r w:rsidRPr="00322844">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DD70B84" w14:textId="77777777" w:rsidR="00781D07" w:rsidRPr="00322844" w:rsidRDefault="00781D07" w:rsidP="00781D07">
      <w:pPr>
        <w:autoSpaceDE w:val="0"/>
        <w:autoSpaceDN w:val="0"/>
        <w:ind w:left="180" w:hangingChars="100" w:hanging="180"/>
        <w:rPr>
          <w:rFonts w:ascii="ＭＳ 明朝" w:hAnsi="ＭＳ 明朝"/>
          <w:color w:val="auto"/>
        </w:rPr>
      </w:pPr>
      <w:r w:rsidRPr="00322844">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14:paraId="0DE184B3" w14:textId="77777777" w:rsidR="006954C6" w:rsidRPr="00322844" w:rsidRDefault="006954C6" w:rsidP="00D24301">
      <w:pPr>
        <w:autoSpaceDE w:val="0"/>
        <w:autoSpaceDN w:val="0"/>
        <w:ind w:leftChars="84" w:left="151"/>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w:t>
      </w:r>
      <w:r w:rsidR="00D24301" w:rsidRPr="00322844">
        <w:rPr>
          <w:rFonts w:ascii="ＭＳ ゴシック" w:eastAsia="ＭＳ ゴシック" w:hAnsi="ＭＳ ゴシック" w:cs="ＭＳ ゴシック" w:hint="eastAsia"/>
          <w:color w:val="auto"/>
        </w:rPr>
        <w:t>発注者の損害賠償請求等</w:t>
      </w:r>
      <w:r w:rsidRPr="00322844">
        <w:rPr>
          <w:rFonts w:ascii="ＭＳ ゴシック" w:eastAsia="ＭＳ ゴシック" w:hAnsi="ＭＳ ゴシック" w:cs="ＭＳ ゴシック" w:hint="eastAsia"/>
          <w:color w:val="auto"/>
        </w:rPr>
        <w:t>）</w:t>
      </w:r>
    </w:p>
    <w:p w14:paraId="1FAC6DEB" w14:textId="77777777" w:rsidR="00D24301" w:rsidRPr="00322844" w:rsidRDefault="00D24301"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D5936">
        <w:rPr>
          <w:rFonts w:ascii="ＭＳ 明朝" w:hAnsi="ＭＳ 明朝" w:cs="ＭＳ ゴシック" w:hint="eastAsia"/>
          <w:color w:val="auto"/>
        </w:rPr>
        <w:t>55</w:t>
      </w:r>
      <w:r w:rsidRPr="00322844">
        <w:rPr>
          <w:rFonts w:ascii="ＭＳ 明朝" w:hAnsi="ＭＳ 明朝" w:cs="ＭＳ ゴシック" w:hint="eastAsia"/>
          <w:color w:val="auto"/>
        </w:rPr>
        <w:t>条</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発</w:t>
      </w:r>
      <w:r w:rsidR="006954C6" w:rsidRPr="00322844">
        <w:rPr>
          <w:rFonts w:ascii="ＭＳ 明朝" w:hAnsi="ＭＳ 明朝" w:cs="ＭＳ ゴシック" w:hint="eastAsia"/>
          <w:color w:val="auto"/>
        </w:rPr>
        <w:t>注者は、受注者が次の各号のいずれかに該当するときは、これによって</w:t>
      </w:r>
      <w:r w:rsidRPr="00322844">
        <w:rPr>
          <w:rFonts w:ascii="ＭＳ 明朝" w:hAnsi="ＭＳ 明朝" w:cs="ＭＳ ゴシック" w:hint="eastAsia"/>
          <w:color w:val="auto"/>
        </w:rPr>
        <w:t>生じた損害の賠償を請求することができる。</w:t>
      </w:r>
    </w:p>
    <w:p w14:paraId="35018E43"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一</w:t>
      </w:r>
      <w:r w:rsidR="00C533CD"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履行期間内に業務を完了することができないとき。</w:t>
      </w:r>
    </w:p>
    <w:p w14:paraId="17BB7B88"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二</w:t>
      </w:r>
      <w:r w:rsidR="00C533CD" w:rsidRPr="00322844">
        <w:rPr>
          <w:rFonts w:ascii="ＭＳ 明朝" w:hAnsi="ＭＳ 明朝" w:cs="ＭＳ ゴシック" w:hint="eastAsia"/>
          <w:color w:val="auto"/>
        </w:rPr>
        <w:t xml:space="preserve">　</w:t>
      </w:r>
      <w:r w:rsidR="006954C6" w:rsidRPr="00322844">
        <w:rPr>
          <w:rFonts w:ascii="ＭＳ 明朝" w:hAnsi="ＭＳ 明朝" w:cs="ＭＳ ゴシック" w:hint="eastAsia"/>
          <w:color w:val="auto"/>
        </w:rPr>
        <w:t>この契約の成果物に契約不適合があるとき。</w:t>
      </w:r>
    </w:p>
    <w:p w14:paraId="0E7EC60F"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三</w:t>
      </w:r>
      <w:r w:rsidR="006954C6"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Pr>
          <w:rFonts w:ascii="ＭＳ 明朝" w:hAnsi="ＭＳ 明朝" w:cs="ＭＳ ゴシック" w:hint="eastAsia"/>
          <w:color w:val="auto"/>
        </w:rPr>
        <w:t>又は</w:t>
      </w:r>
      <w:r w:rsidR="00BC45A9" w:rsidRPr="00BC45A9">
        <w:rPr>
          <w:rFonts w:ascii="ＭＳ 明朝" w:hAnsi="ＭＳ 明朝" w:cs="ＭＳ ゴシック" w:hint="eastAsia"/>
          <w:color w:val="auto"/>
        </w:rPr>
        <w:t>第48条の２</w:t>
      </w:r>
      <w:r w:rsidRPr="00322844">
        <w:rPr>
          <w:rFonts w:ascii="ＭＳ 明朝" w:hAnsi="ＭＳ 明朝" w:cs="ＭＳ ゴシック" w:hint="eastAsia"/>
          <w:color w:val="auto"/>
        </w:rPr>
        <w:t>の規定により</w:t>
      </w:r>
      <w:r w:rsidR="00AC67A8">
        <w:rPr>
          <w:rFonts w:ascii="ＭＳ 明朝" w:hAnsi="ＭＳ 明朝" w:cs="ＭＳ ゴシック" w:hint="eastAsia"/>
          <w:color w:val="auto"/>
        </w:rPr>
        <w:t>、</w:t>
      </w:r>
      <w:r w:rsidRPr="00322844">
        <w:rPr>
          <w:rFonts w:ascii="ＭＳ 明朝" w:hAnsi="ＭＳ 明朝" w:cs="ＭＳ ゴシック" w:hint="eastAsia"/>
          <w:color w:val="auto"/>
        </w:rPr>
        <w:t>成果物の引渡し後にこの契約が解除されたとき。</w:t>
      </w:r>
    </w:p>
    <w:p w14:paraId="3080E306" w14:textId="77777777" w:rsidR="00D24301" w:rsidRPr="00322844" w:rsidRDefault="00D24301" w:rsidP="00D24301">
      <w:pPr>
        <w:autoSpaceDE w:val="0"/>
        <w:autoSpaceDN w:val="0"/>
        <w:ind w:leftChars="84" w:left="151"/>
        <w:rPr>
          <w:rFonts w:ascii="ＭＳ 明朝" w:hAnsi="ＭＳ 明朝" w:cs="ＭＳ ゴシック"/>
          <w:color w:val="auto"/>
        </w:rPr>
      </w:pPr>
      <w:r w:rsidRPr="00322844">
        <w:rPr>
          <w:rFonts w:ascii="ＭＳ 明朝" w:hAnsi="ＭＳ 明朝" w:cs="ＭＳ ゴシック" w:hint="eastAsia"/>
          <w:color w:val="auto"/>
        </w:rPr>
        <w:t>四</w:t>
      </w:r>
      <w:r w:rsidR="006954C6" w:rsidRPr="00322844">
        <w:rPr>
          <w:rFonts w:ascii="ＭＳ 明朝" w:hAnsi="ＭＳ 明朝" w:cs="ＭＳ ゴシック" w:hint="eastAsia"/>
          <w:color w:val="auto"/>
        </w:rPr>
        <w:t xml:space="preserve">　</w:t>
      </w:r>
      <w:r w:rsidR="00C533CD" w:rsidRPr="00322844">
        <w:rPr>
          <w:rFonts w:ascii="ＭＳ 明朝" w:hAnsi="ＭＳ 明朝" w:cs="ＭＳ ゴシック" w:hint="eastAsia"/>
          <w:color w:val="auto"/>
        </w:rPr>
        <w:t>前各</w:t>
      </w:r>
      <w:r w:rsidRPr="00322844">
        <w:rPr>
          <w:rFonts w:ascii="ＭＳ 明朝" w:hAnsi="ＭＳ 明朝" w:cs="ＭＳ ゴシック" w:hint="eastAsia"/>
          <w:color w:val="auto"/>
        </w:rPr>
        <w:t>号に掲げる場合のほか、債務の本旨に従</w:t>
      </w:r>
      <w:r w:rsidR="006954C6" w:rsidRPr="00322844">
        <w:rPr>
          <w:rFonts w:ascii="ＭＳ 明朝" w:hAnsi="ＭＳ 明朝" w:cs="ＭＳ ゴシック" w:hint="eastAsia"/>
          <w:color w:val="auto"/>
        </w:rPr>
        <w:t>った</w:t>
      </w:r>
      <w:r w:rsidRPr="00322844">
        <w:rPr>
          <w:rFonts w:ascii="ＭＳ 明朝" w:hAnsi="ＭＳ 明朝" w:cs="ＭＳ ゴシック" w:hint="eastAsia"/>
          <w:color w:val="auto"/>
        </w:rPr>
        <w:t>履行をしないとき又は債務の履行が不能であるとき。</w:t>
      </w:r>
    </w:p>
    <w:p w14:paraId="5B923226" w14:textId="77777777" w:rsidR="00D24301"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 xml:space="preserve">２　</w:t>
      </w:r>
      <w:r w:rsidR="00D24301" w:rsidRPr="00322844">
        <w:rPr>
          <w:rFonts w:ascii="ＭＳ 明朝" w:hAnsi="ＭＳ 明朝" w:cs="ＭＳ ゴシック" w:hint="eastAsia"/>
          <w:color w:val="auto"/>
        </w:rPr>
        <w:t>次の各号のいずれかに該当するときは、前項の損害賠償に代えて、受注者は、業務委託料の10分の</w:t>
      </w:r>
      <w:r w:rsidR="00B004B8" w:rsidRPr="00322844">
        <w:rPr>
          <w:rFonts w:ascii="ＭＳ 明朝" w:hAnsi="ＭＳ 明朝" w:cs="ＭＳ ゴシック" w:hint="eastAsia"/>
          <w:color w:val="auto"/>
        </w:rPr>
        <w:t>１</w:t>
      </w:r>
      <w:r w:rsidR="00D24301" w:rsidRPr="00322844">
        <w:rPr>
          <w:rFonts w:ascii="ＭＳ 明朝" w:hAnsi="ＭＳ 明朝" w:cs="ＭＳ ゴシック" w:hint="eastAsia"/>
          <w:color w:val="auto"/>
        </w:rPr>
        <w:t>に相当する額を違約金として発注者の指定する期間内に支払わなければならない。</w:t>
      </w:r>
    </w:p>
    <w:p w14:paraId="129AB4E6" w14:textId="77777777" w:rsidR="006954C6" w:rsidRPr="00322844" w:rsidRDefault="006954C6" w:rsidP="006954C6">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一　第</w:t>
      </w:r>
      <w:r w:rsidR="00BC45A9">
        <w:rPr>
          <w:rFonts w:ascii="ＭＳ 明朝" w:hAnsi="ＭＳ 明朝" w:cs="ＭＳ ゴシック" w:hint="eastAsia"/>
          <w:color w:val="auto"/>
        </w:rPr>
        <w:t>47</w:t>
      </w:r>
      <w:r w:rsidRPr="00322844">
        <w:rPr>
          <w:rFonts w:ascii="ＭＳ 明朝" w:hAnsi="ＭＳ 明朝" w:cs="ＭＳ ゴシック" w:hint="eastAsia"/>
          <w:color w:val="auto"/>
        </w:rPr>
        <w:t>条</w:t>
      </w:r>
      <w:r w:rsidR="00BC45A9">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Pr="00322844">
        <w:rPr>
          <w:rFonts w:ascii="ＭＳ 明朝" w:hAnsi="ＭＳ 明朝" w:cs="ＭＳ ゴシック" w:hint="eastAsia"/>
          <w:color w:val="auto"/>
        </w:rPr>
        <w:t>条</w:t>
      </w:r>
      <w:r w:rsidR="00BC45A9" w:rsidRPr="00BC45A9">
        <w:rPr>
          <w:rFonts w:ascii="ＭＳ 明朝" w:hAnsi="ＭＳ 明朝" w:cs="ＭＳ ゴシック" w:hint="eastAsia"/>
          <w:color w:val="auto"/>
        </w:rPr>
        <w:t>又は第48条の２</w:t>
      </w:r>
      <w:r w:rsidRPr="00322844">
        <w:rPr>
          <w:rFonts w:ascii="ＭＳ 明朝" w:hAnsi="ＭＳ 明朝" w:cs="ＭＳ ゴシック" w:hint="eastAsia"/>
          <w:color w:val="auto"/>
        </w:rPr>
        <w:t>の規定により</w:t>
      </w:r>
      <w:r w:rsidR="00C96271">
        <w:rPr>
          <w:rFonts w:ascii="ＭＳ 明朝" w:hAnsi="ＭＳ 明朝" w:cs="ＭＳ ゴシック" w:hint="eastAsia"/>
          <w:color w:val="auto"/>
        </w:rPr>
        <w:t>、</w:t>
      </w:r>
      <w:r w:rsidRPr="00322844">
        <w:rPr>
          <w:rFonts w:ascii="ＭＳ 明朝" w:hAnsi="ＭＳ 明朝" w:cs="ＭＳ ゴシック" w:hint="eastAsia"/>
          <w:color w:val="auto"/>
        </w:rPr>
        <w:t>成果物の引渡し前にこの契約が解除されたとき。</w:t>
      </w:r>
    </w:p>
    <w:p w14:paraId="541A8DE8" w14:textId="77777777"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成果物の引渡し前に、受注者がその債務の履行を拒否し、又は受注</w:t>
      </w:r>
      <w:r w:rsidR="000C0649" w:rsidRPr="00322844">
        <w:rPr>
          <w:rFonts w:ascii="ＭＳ 明朝" w:hAnsi="ＭＳ 明朝" w:cs="ＭＳ ゴシック" w:hint="eastAsia"/>
          <w:color w:val="auto"/>
        </w:rPr>
        <w:t>者の責めに帰すべき事由によって受注者の債務について履行不能となっ</w:t>
      </w:r>
      <w:r w:rsidRPr="00322844">
        <w:rPr>
          <w:rFonts w:ascii="ＭＳ 明朝" w:hAnsi="ＭＳ 明朝" w:cs="ＭＳ ゴシック" w:hint="eastAsia"/>
          <w:color w:val="auto"/>
        </w:rPr>
        <w:t>たとき。</w:t>
      </w:r>
    </w:p>
    <w:p w14:paraId="19C2D985"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次の各号に掲げる者がこの契約を解除した場合は、前項第二号に該当する場合とみなす。</w:t>
      </w:r>
    </w:p>
    <w:p w14:paraId="631F8DCB" w14:textId="77777777"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一　受注者について破産手続開始の決定があった</w:t>
      </w:r>
      <w:r w:rsidR="006954C6" w:rsidRPr="00322844">
        <w:rPr>
          <w:rFonts w:ascii="ＭＳ 明朝" w:hAnsi="ＭＳ 明朝" w:cs="ＭＳ ゴシック" w:hint="eastAsia"/>
          <w:color w:val="auto"/>
        </w:rPr>
        <w:t>場合において、破産法(平成16年法律第75号)の規定により選任された破産管財人</w:t>
      </w:r>
    </w:p>
    <w:p w14:paraId="4C8F93B7" w14:textId="77777777" w:rsidR="006954C6" w:rsidRPr="00322844" w:rsidRDefault="000C0649"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二　受注者について更生手続開始の決定があった</w:t>
      </w:r>
      <w:r w:rsidR="006954C6" w:rsidRPr="00322844">
        <w:rPr>
          <w:rFonts w:ascii="ＭＳ 明朝" w:hAnsi="ＭＳ 明朝" w:cs="ＭＳ ゴシック" w:hint="eastAsia"/>
          <w:color w:val="auto"/>
        </w:rPr>
        <w:t>場合において、会社更生法(平成14年法律第154号)の規定により選任された管財人</w:t>
      </w:r>
    </w:p>
    <w:p w14:paraId="3B22ADB2" w14:textId="77777777" w:rsidR="006954C6" w:rsidRPr="00322844" w:rsidRDefault="006954C6" w:rsidP="006954C6">
      <w:pPr>
        <w:autoSpaceDE w:val="0"/>
        <w:autoSpaceDN w:val="0"/>
        <w:ind w:leftChars="100" w:left="360" w:hangingChars="100" w:hanging="180"/>
        <w:rPr>
          <w:rFonts w:ascii="ＭＳ 明朝" w:hAnsi="ＭＳ 明朝" w:cs="ＭＳ ゴシック"/>
          <w:color w:val="auto"/>
        </w:rPr>
      </w:pPr>
      <w:r w:rsidRPr="00322844">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3C6E53D1"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項各号又は第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項各号に定める場合(前項の規定により第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項及び第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項の規定は適用しない。</w:t>
      </w:r>
    </w:p>
    <w:p w14:paraId="6F923DB5"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項第一号に該当し、発注者が損害の賠償を請求する場合の請求額は、業務委託料から</w:t>
      </w:r>
      <w:r w:rsidR="00BC45A9" w:rsidRPr="00BC45A9">
        <w:rPr>
          <w:rFonts w:ascii="ＭＳ 明朝" w:hAnsi="ＭＳ 明朝" w:cs="ＭＳ ゴシック" w:hint="eastAsia"/>
          <w:color w:val="auto"/>
        </w:rPr>
        <w:t>部分引渡しを受けた</w:t>
      </w:r>
      <w:r w:rsidRPr="00322844">
        <w:rPr>
          <w:rFonts w:ascii="ＭＳ 明朝" w:hAnsi="ＭＳ 明朝" w:cs="ＭＳ ゴシック" w:hint="eastAsia"/>
          <w:color w:val="auto"/>
        </w:rPr>
        <w:t>部分に相応する業務委託料を控除した額につき、遅延日数に応じ、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で計算した額とする。</w:t>
      </w:r>
    </w:p>
    <w:p w14:paraId="58563F37" w14:textId="77777777" w:rsidR="006954C6" w:rsidRPr="00322844" w:rsidRDefault="006954C6" w:rsidP="006954C6">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項の場合</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BC45A9">
        <w:rPr>
          <w:rFonts w:ascii="ＭＳ 明朝" w:hAnsi="ＭＳ 明朝" w:cs="ＭＳ ゴシック" w:hint="eastAsia"/>
          <w:color w:val="auto"/>
        </w:rPr>
        <w:t>48</w:t>
      </w:r>
      <w:r w:rsidR="00E54D84" w:rsidRPr="00322844">
        <w:rPr>
          <w:rFonts w:ascii="ＭＳ 明朝" w:hAnsi="ＭＳ 明朝" w:cs="ＭＳ ゴシック" w:hint="eastAsia"/>
          <w:color w:val="auto"/>
        </w:rPr>
        <w:t>条第八号及び</w:t>
      </w:r>
      <w:r w:rsidRPr="00322844">
        <w:rPr>
          <w:rFonts w:ascii="ＭＳ 明朝" w:hAnsi="ＭＳ 明朝" w:cs="ＭＳ ゴシック" w:hint="eastAsia"/>
          <w:color w:val="auto"/>
        </w:rPr>
        <w:t>第十号の規定により、この契約が解除された場合を除く</w:t>
      </w:r>
      <w:r w:rsidR="000C0649" w:rsidRPr="00322844">
        <w:rPr>
          <w:rFonts w:ascii="ＭＳ 明朝" w:hAnsi="ＭＳ 明朝" w:cs="ＭＳ ゴシック" w:hint="eastAsia"/>
          <w:color w:val="auto"/>
        </w:rPr>
        <w:t>。）</w:t>
      </w:r>
      <w:r w:rsidRPr="00322844">
        <w:rPr>
          <w:rFonts w:ascii="ＭＳ 明朝" w:hAnsi="ＭＳ 明朝" w:cs="ＭＳ ゴシック" w:hint="eastAsia"/>
          <w:color w:val="auto"/>
        </w:rPr>
        <w:t>において、第</w:t>
      </w:r>
      <w:r w:rsidR="000C0649" w:rsidRPr="00322844">
        <w:rPr>
          <w:rFonts w:ascii="ＭＳ 明朝" w:hAnsi="ＭＳ 明朝" w:cs="ＭＳ ゴシック" w:hint="eastAsia"/>
          <w:color w:val="auto"/>
        </w:rPr>
        <w:t>４</w:t>
      </w:r>
      <w:r w:rsidRPr="00322844">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14:paraId="7FC4018F" w14:textId="77777777" w:rsidR="00075AA5" w:rsidRDefault="00075AA5" w:rsidP="00802FBF">
      <w:pPr>
        <w:autoSpaceDE w:val="0"/>
        <w:autoSpaceDN w:val="0"/>
        <w:ind w:left="180" w:hangingChars="100" w:hanging="180"/>
        <w:rPr>
          <w:rFonts w:ascii="ＭＳ ゴシック" w:eastAsia="ＭＳ ゴシック" w:hAnsi="ＭＳ ゴシック" w:cs="ＭＳ ゴシック"/>
          <w:color w:val="auto"/>
        </w:rPr>
      </w:pPr>
    </w:p>
    <w:p w14:paraId="1D7CD053" w14:textId="77777777" w:rsidR="00802FBF" w:rsidRPr="009C03D7" w:rsidRDefault="00802FBF" w:rsidP="00075AA5">
      <w:pPr>
        <w:autoSpaceDE w:val="0"/>
        <w:autoSpaceDN w:val="0"/>
        <w:ind w:leftChars="100" w:left="180"/>
        <w:rPr>
          <w:rFonts w:ascii="ＭＳ ゴシック" w:eastAsia="ＭＳ ゴシック" w:hAnsi="ＭＳ ゴシック" w:cs="ＭＳ ゴシック"/>
          <w:color w:val="auto"/>
        </w:rPr>
      </w:pPr>
      <w:r w:rsidRPr="009C03D7">
        <w:rPr>
          <w:rFonts w:ascii="ＭＳ ゴシック" w:eastAsia="ＭＳ ゴシック" w:hAnsi="ＭＳ ゴシック" w:cs="ＭＳ ゴシック" w:hint="eastAsia"/>
          <w:color w:val="auto"/>
        </w:rPr>
        <w:lastRenderedPageBreak/>
        <w:t>（談合等不正行為があった場合の違約金等）</w:t>
      </w:r>
    </w:p>
    <w:p w14:paraId="5850BFEA" w14:textId="77777777" w:rsidR="00BC45A9" w:rsidRDefault="00802FBF" w:rsidP="00802FBF">
      <w:pPr>
        <w:autoSpaceDE w:val="0"/>
        <w:autoSpaceDN w:val="0"/>
        <w:ind w:left="180" w:hangingChars="100" w:hanging="180"/>
        <w:rPr>
          <w:rFonts w:ascii="ＭＳ 明朝" w:hAnsi="ＭＳ 明朝" w:cs="ＭＳ ゴシック"/>
          <w:color w:val="auto"/>
        </w:rPr>
      </w:pPr>
      <w:r w:rsidRPr="00802FBF">
        <w:rPr>
          <w:rFonts w:ascii="ＭＳ 明朝" w:hAnsi="ＭＳ 明朝" w:cs="ＭＳ ゴシック" w:hint="eastAsia"/>
          <w:color w:val="auto"/>
        </w:rPr>
        <w:t>第55条の２ 受注者（共同企業体にあっては、その構成員）が、第48条の２各号（同条第４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2CDF63F4" w14:textId="77777777" w:rsidR="00B004B8" w:rsidRPr="00322844" w:rsidRDefault="00802FBF"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322844">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110A495B" w14:textId="77777777"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一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の２第一</w:t>
      </w:r>
      <w:r w:rsidRPr="00322844">
        <w:rPr>
          <w:rFonts w:ascii="ＭＳ 明朝" w:hAnsi="ＭＳ 明朝" w:hint="eastAsia"/>
          <w:color w:val="auto"/>
        </w:rPr>
        <w:t>号に規定する確定した納付命令における課徴金について、独占禁止法第７条の</w:t>
      </w:r>
      <w:r w:rsidR="003F3A28" w:rsidRPr="00322844">
        <w:rPr>
          <w:rFonts w:ascii="ＭＳ 明朝" w:hAnsi="ＭＳ 明朝" w:hint="eastAsia"/>
          <w:color w:val="auto"/>
        </w:rPr>
        <w:t>３第２項又は第３</w:t>
      </w:r>
      <w:r w:rsidRPr="00322844">
        <w:rPr>
          <w:rFonts w:ascii="ＭＳ 明朝" w:hAnsi="ＭＳ 明朝" w:hint="eastAsia"/>
          <w:color w:val="auto"/>
        </w:rPr>
        <w:t>項の規定の適用があるとき。</w:t>
      </w:r>
    </w:p>
    <w:p w14:paraId="52ACE6FF" w14:textId="77777777" w:rsidR="00B004B8" w:rsidRPr="00322844" w:rsidRDefault="00B004B8" w:rsidP="00B004B8">
      <w:pPr>
        <w:autoSpaceDE w:val="0"/>
        <w:autoSpaceDN w:val="0"/>
        <w:ind w:leftChars="100" w:left="360" w:hangingChars="100" w:hanging="180"/>
        <w:rPr>
          <w:rFonts w:ascii="ＭＳ 明朝" w:hAnsi="ＭＳ 明朝"/>
          <w:color w:val="auto"/>
        </w:rPr>
      </w:pPr>
      <w:r w:rsidRPr="00322844">
        <w:rPr>
          <w:rFonts w:ascii="ＭＳ 明朝" w:hAnsi="ＭＳ 明朝" w:hint="eastAsia"/>
          <w:color w:val="auto"/>
        </w:rPr>
        <w:t>二　第</w:t>
      </w:r>
      <w:r w:rsidR="0098188B">
        <w:rPr>
          <w:rFonts w:ascii="ＭＳ 明朝" w:hAnsi="ＭＳ 明朝" w:hint="eastAsia"/>
          <w:color w:val="auto"/>
        </w:rPr>
        <w:t>48</w:t>
      </w:r>
      <w:r w:rsidR="000C0649" w:rsidRPr="00322844">
        <w:rPr>
          <w:rFonts w:ascii="ＭＳ 明朝" w:hAnsi="ＭＳ 明朝" w:hint="eastAsia"/>
          <w:color w:val="auto"/>
        </w:rPr>
        <w:t>条</w:t>
      </w:r>
      <w:r w:rsidR="0098188B">
        <w:rPr>
          <w:rFonts w:ascii="ＭＳ 明朝" w:hAnsi="ＭＳ 明朝" w:hint="eastAsia"/>
          <w:color w:val="auto"/>
        </w:rPr>
        <w:t>の２第二</w:t>
      </w:r>
      <w:r w:rsidRPr="00322844">
        <w:rPr>
          <w:rFonts w:ascii="ＭＳ 明朝" w:hAnsi="ＭＳ 明朝" w:hint="eastAsia"/>
          <w:color w:val="auto"/>
        </w:rPr>
        <w:t>号に規定する納付命令若しくは排除措置命令又は同</w:t>
      </w:r>
      <w:r w:rsidR="0098188B">
        <w:rPr>
          <w:rFonts w:ascii="ＭＳ 明朝" w:hAnsi="ＭＳ 明朝" w:hint="eastAsia"/>
          <w:color w:val="auto"/>
        </w:rPr>
        <w:t>条第４</w:t>
      </w:r>
      <w:r w:rsidRPr="00322844">
        <w:rPr>
          <w:rFonts w:ascii="ＭＳ 明朝" w:hAnsi="ＭＳ 明朝" w:hint="eastAsia"/>
          <w:color w:val="auto"/>
        </w:rPr>
        <w:t>号に規定する刑に係る確定判決において、受注者が違反行為の首謀者であることが明らかになったとき。</w:t>
      </w:r>
    </w:p>
    <w:p w14:paraId="4E26B4A7" w14:textId="77777777" w:rsidR="00B004B8" w:rsidRPr="00322844" w:rsidRDefault="00B94358"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322844">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B4198F" w:rsidRPr="00B4198F">
        <w:rPr>
          <w:rFonts w:ascii="ＭＳ 明朝" w:hAnsi="ＭＳ 明朝" w:hint="eastAsia"/>
          <w:color w:val="auto"/>
        </w:rPr>
        <w:t>財務大臣が決定する率</w:t>
      </w:r>
      <w:r w:rsidR="00B004B8" w:rsidRPr="00322844">
        <w:rPr>
          <w:rFonts w:ascii="ＭＳ 明朝" w:hAnsi="ＭＳ 明朝" w:hint="eastAsia"/>
          <w:color w:val="auto"/>
        </w:rPr>
        <w:t>で計算した額の遅延利息を発注者に支払わなければならない。</w:t>
      </w:r>
    </w:p>
    <w:p w14:paraId="3DED59B6" w14:textId="77777777" w:rsidR="00B004B8" w:rsidRPr="00322844" w:rsidRDefault="00B94358"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322844">
        <w:rPr>
          <w:rFonts w:ascii="ＭＳ 明朝" w:hAnsi="ＭＳ 明朝" w:cs="ＭＳ 明朝" w:hint="eastAsia"/>
          <w:color w:val="auto"/>
        </w:rPr>
        <w:t xml:space="preserve">　受注者は、契約の履行を理由として、第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項の違約金を免れることができない。</w:t>
      </w:r>
    </w:p>
    <w:p w14:paraId="55977C4C" w14:textId="77777777" w:rsidR="00B004B8" w:rsidRPr="00322844" w:rsidRDefault="00B94358"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322844">
        <w:rPr>
          <w:rFonts w:ascii="ＭＳ 明朝" w:hAnsi="ＭＳ 明朝" w:cs="ＭＳ 明朝" w:hint="eastAsia"/>
          <w:color w:val="auto"/>
        </w:rPr>
        <w:t xml:space="preserve">　第</w:t>
      </w:r>
      <w:r>
        <w:rPr>
          <w:rFonts w:ascii="ＭＳ 明朝" w:hAnsi="ＭＳ 明朝" w:cs="ＭＳ 明朝" w:hint="eastAsia"/>
          <w:color w:val="auto"/>
        </w:rPr>
        <w:t>１</w:t>
      </w:r>
      <w:r w:rsidR="00B004B8" w:rsidRPr="00322844">
        <w:rPr>
          <w:rFonts w:ascii="ＭＳ 明朝" w:hAnsi="ＭＳ 明朝" w:cs="ＭＳ 明朝" w:hint="eastAsia"/>
          <w:color w:val="auto"/>
        </w:rPr>
        <w:t>項及び第</w:t>
      </w:r>
      <w:r>
        <w:rPr>
          <w:rFonts w:ascii="ＭＳ 明朝" w:hAnsi="ＭＳ 明朝" w:cs="ＭＳ 明朝" w:hint="eastAsia"/>
          <w:color w:val="auto"/>
        </w:rPr>
        <w:t>２</w:t>
      </w:r>
      <w:r w:rsidR="00B004B8" w:rsidRPr="00322844">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2F886001" w14:textId="77777777" w:rsidR="00C0620B" w:rsidRPr="00322844" w:rsidRDefault="00B94358"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322844">
        <w:rPr>
          <w:rFonts w:ascii="ＭＳ 明朝" w:hAnsi="ＭＳ 明朝" w:cs="ＭＳ 明朝" w:hint="eastAsia"/>
          <w:color w:val="auto"/>
        </w:rPr>
        <w:t xml:space="preserve">　発注者は、第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項の場合において、受注者が共同企業体で、既に解散しているときは、その構成員であった者の全部又は一部に対して第</w:t>
      </w:r>
      <w:r>
        <w:rPr>
          <w:rFonts w:ascii="ＭＳ 明朝" w:hAnsi="ＭＳ 明朝" w:cs="ＭＳ 明朝" w:hint="eastAsia"/>
          <w:color w:val="auto"/>
        </w:rPr>
        <w:t>１</w:t>
      </w:r>
      <w:r w:rsidR="00C0620B" w:rsidRPr="00322844">
        <w:rPr>
          <w:rFonts w:ascii="ＭＳ 明朝" w:hAnsi="ＭＳ 明朝" w:cs="ＭＳ 明朝" w:hint="eastAsia"/>
          <w:color w:val="auto"/>
        </w:rPr>
        <w:t>項及び第</w:t>
      </w:r>
      <w:r>
        <w:rPr>
          <w:rFonts w:ascii="ＭＳ 明朝" w:hAnsi="ＭＳ 明朝" w:cs="ＭＳ 明朝" w:hint="eastAsia"/>
          <w:color w:val="auto"/>
        </w:rPr>
        <w:t>２</w:t>
      </w:r>
      <w:r w:rsidR="00C0620B" w:rsidRPr="00322844">
        <w:rPr>
          <w:rFonts w:ascii="ＭＳ 明朝" w:hAnsi="ＭＳ 明朝" w:cs="ＭＳ 明朝" w:hint="eastAsia"/>
          <w:color w:val="auto"/>
        </w:rPr>
        <w:t>項に定める額の違約金の支払い</w:t>
      </w:r>
      <w:r w:rsidRPr="00B94358">
        <w:rPr>
          <w:rFonts w:ascii="ＭＳ 明朝" w:hAnsi="ＭＳ 明朝" w:cs="ＭＳ 明朝" w:hint="eastAsia"/>
          <w:color w:val="auto"/>
        </w:rPr>
        <w:t>及び前項に規定する賠償</w:t>
      </w:r>
      <w:r w:rsidR="00C0620B" w:rsidRPr="00322844">
        <w:rPr>
          <w:rFonts w:ascii="ＭＳ 明朝" w:hAnsi="ＭＳ 明朝" w:cs="ＭＳ 明朝" w:hint="eastAsia"/>
          <w:color w:val="auto"/>
        </w:rPr>
        <w:t>を請求することができる。</w:t>
      </w:r>
    </w:p>
    <w:p w14:paraId="1DD7CB86" w14:textId="77777777" w:rsidR="00C0620B" w:rsidRPr="00322844" w:rsidRDefault="00C0620B" w:rsidP="00C0620B">
      <w:pPr>
        <w:autoSpaceDE w:val="0"/>
        <w:autoSpaceDN w:val="0"/>
        <w:ind w:left="180" w:hangingChars="100" w:hanging="180"/>
        <w:rPr>
          <w:rFonts w:ascii="ＭＳ 明朝"/>
          <w:color w:val="auto"/>
        </w:rPr>
      </w:pPr>
      <w:r w:rsidRPr="00322844">
        <w:rPr>
          <w:rFonts w:ascii="ＭＳ 明朝" w:hAnsi="ＭＳ 明朝" w:cs="ＭＳ 明朝" w:hint="eastAsia"/>
          <w:color w:val="auto"/>
        </w:rPr>
        <w:t xml:space="preserve">　　この場合においては、請求を受けたものはその額を連帯して発注者に支払わなければならない。</w:t>
      </w:r>
    </w:p>
    <w:p w14:paraId="7AA7A041" w14:textId="77777777" w:rsidR="00B94358" w:rsidRPr="00F86004" w:rsidRDefault="00B94358" w:rsidP="003868FA">
      <w:pPr>
        <w:autoSpaceDE w:val="0"/>
        <w:autoSpaceDN w:val="0"/>
        <w:ind w:firstLineChars="100" w:firstLine="180"/>
        <w:rPr>
          <w:rFonts w:ascii="ＭＳ ゴシック" w:eastAsia="ＭＳ ゴシック" w:hAnsi="ＭＳ ゴシック" w:cs="ＭＳ ゴシック"/>
          <w:color w:val="auto"/>
        </w:rPr>
      </w:pPr>
      <w:r w:rsidRPr="00F86004">
        <w:rPr>
          <w:rFonts w:ascii="ＭＳ ゴシック" w:eastAsia="ＭＳ ゴシック" w:hAnsi="ＭＳ ゴシック" w:cs="ＭＳ ゴシック" w:hint="eastAsia"/>
          <w:color w:val="auto"/>
        </w:rPr>
        <w:t>（相</w:t>
      </w:r>
      <w:r w:rsidR="00F86004">
        <w:rPr>
          <w:rFonts w:ascii="ＭＳ ゴシック" w:eastAsia="ＭＳ ゴシック" w:hAnsi="ＭＳ ゴシック" w:cs="ＭＳ ゴシック" w:hint="eastAsia"/>
          <w:color w:val="auto"/>
        </w:rPr>
        <w:t xml:space="preserve">　</w:t>
      </w:r>
      <w:r w:rsidRPr="00F86004">
        <w:rPr>
          <w:rFonts w:ascii="ＭＳ ゴシック" w:eastAsia="ＭＳ ゴシック" w:hAnsi="ＭＳ ゴシック" w:cs="ＭＳ ゴシック" w:hint="eastAsia"/>
          <w:color w:val="auto"/>
        </w:rPr>
        <w:t>殺）</w:t>
      </w:r>
    </w:p>
    <w:p w14:paraId="0BBBCFE2" w14:textId="77777777" w:rsidR="00B94358" w:rsidRPr="009C03D7" w:rsidRDefault="00B94358" w:rsidP="00075AA5">
      <w:pPr>
        <w:autoSpaceDE w:val="0"/>
        <w:autoSpaceDN w:val="0"/>
        <w:ind w:leftChars="16" w:left="209" w:hangingChars="100" w:hanging="180"/>
        <w:rPr>
          <w:rFonts w:ascii="ＭＳ 明朝" w:hAnsi="ＭＳ 明朝" w:cs="ＭＳ ゴシック"/>
          <w:color w:val="auto"/>
        </w:rPr>
      </w:pPr>
      <w:r w:rsidRPr="009C03D7">
        <w:rPr>
          <w:rFonts w:ascii="ＭＳ 明朝" w:hAnsi="ＭＳ 明朝" w:cs="ＭＳ ゴシック" w:hint="eastAsia"/>
          <w:color w:val="auto"/>
        </w:rPr>
        <w:t>第</w:t>
      </w:r>
      <w:r w:rsidRPr="009C03D7">
        <w:rPr>
          <w:rFonts w:ascii="ＭＳ 明朝" w:hAnsi="ＭＳ 明朝" w:cs="ＭＳ ゴシック"/>
          <w:color w:val="auto"/>
        </w:rPr>
        <w:t>5</w:t>
      </w:r>
      <w:r w:rsidR="00AC67A8">
        <w:rPr>
          <w:rFonts w:ascii="ＭＳ 明朝" w:hAnsi="ＭＳ 明朝" w:cs="ＭＳ ゴシック" w:hint="eastAsia"/>
          <w:color w:val="auto"/>
        </w:rPr>
        <w:t>5</w:t>
      </w:r>
      <w:r w:rsidRPr="009C03D7">
        <w:rPr>
          <w:rFonts w:ascii="ＭＳ 明朝" w:hAnsi="ＭＳ 明朝" w:cs="ＭＳ ゴシック"/>
          <w:color w:val="auto"/>
        </w:rPr>
        <w:t xml:space="preserve">条の３ </w:t>
      </w:r>
      <w:r w:rsidRPr="009C03D7">
        <w:rPr>
          <w:rFonts w:ascii="ＭＳ 明朝" w:hAnsi="ＭＳ 明朝" w:cs="ＭＳ ゴシック" w:hint="eastAsia"/>
          <w:color w:val="auto"/>
        </w:rPr>
        <w:t>発注者は、受注者に対して有する金銭債権があるときは、受注者が発注者に対して有する保証金返還請求権、</w:t>
      </w:r>
      <w:r w:rsidR="00AC67A8" w:rsidRPr="00AC67A8">
        <w:rPr>
          <w:rFonts w:ascii="ＭＳ 明朝" w:hAnsi="ＭＳ 明朝" w:cs="ＭＳ ゴシック" w:hint="eastAsia"/>
          <w:color w:val="auto"/>
        </w:rPr>
        <w:t>業務委託料</w:t>
      </w:r>
      <w:r w:rsidRPr="009C03D7">
        <w:rPr>
          <w:rFonts w:ascii="ＭＳ 明朝" w:hAnsi="ＭＳ 明朝" w:cs="ＭＳ ゴシック" w:hint="eastAsia"/>
          <w:color w:val="auto"/>
        </w:rPr>
        <w:t>請求権及びその他の債権と相殺できることとし、なお不足があるときは追徴する。</w:t>
      </w:r>
    </w:p>
    <w:p w14:paraId="3F22C4BA" w14:textId="77777777" w:rsidR="00B94358" w:rsidRPr="009C03D7" w:rsidRDefault="00B94358" w:rsidP="00075AA5">
      <w:pPr>
        <w:autoSpaceDE w:val="0"/>
        <w:autoSpaceDN w:val="0"/>
        <w:ind w:left="180" w:hangingChars="100" w:hanging="180"/>
        <w:rPr>
          <w:rFonts w:ascii="ＭＳ 明朝" w:hAnsi="ＭＳ 明朝" w:cs="ＭＳ ゴシック"/>
          <w:color w:val="auto"/>
        </w:rPr>
      </w:pPr>
      <w:r w:rsidRPr="009C03D7">
        <w:rPr>
          <w:rFonts w:ascii="ＭＳ 明朝" w:hAnsi="ＭＳ 明朝" w:cs="ＭＳ ゴシック" w:hint="eastAsia"/>
          <w:color w:val="auto"/>
        </w:rPr>
        <w:t>２</w:t>
      </w:r>
      <w:r>
        <w:rPr>
          <w:rFonts w:ascii="ＭＳ 明朝" w:hAnsi="ＭＳ 明朝" w:cs="ＭＳ ゴシック" w:hint="eastAsia"/>
          <w:color w:val="auto"/>
        </w:rPr>
        <w:t xml:space="preserve">　</w:t>
      </w:r>
      <w:r w:rsidRPr="009C03D7">
        <w:rPr>
          <w:rFonts w:ascii="ＭＳ 明朝" w:hAnsi="ＭＳ 明朝" w:cs="ＭＳ ゴシック" w:hint="eastAsia"/>
          <w:color w:val="auto"/>
        </w:rPr>
        <w:t>前項の規定による追徴をする場合に、発注者は、受注者から遅延日数につき</w:t>
      </w:r>
      <w:r w:rsidR="00AC67A8">
        <w:rPr>
          <w:rFonts w:ascii="ＭＳ 明朝" w:hAnsi="ＭＳ 明朝" w:cs="ＭＳ ゴシック" w:hint="eastAsia"/>
          <w:color w:val="auto"/>
        </w:rPr>
        <w:t>、</w:t>
      </w:r>
      <w:r w:rsidRPr="009C03D7">
        <w:rPr>
          <w:rFonts w:ascii="ＭＳ 明朝" w:hAnsi="ＭＳ 明朝" w:cs="ＭＳ ゴシック" w:hint="eastAsia"/>
          <w:color w:val="auto"/>
        </w:rPr>
        <w:t>財務大臣が決定する率で計算した額の遅延利息を徴収する。</w:t>
      </w:r>
    </w:p>
    <w:p w14:paraId="33E1F32E" w14:textId="77777777" w:rsidR="00B94358" w:rsidRDefault="00B94358" w:rsidP="00075AA5">
      <w:pPr>
        <w:autoSpaceDE w:val="0"/>
        <w:autoSpaceDN w:val="0"/>
        <w:rPr>
          <w:rFonts w:ascii="ＭＳ ゴシック" w:eastAsia="ＭＳ ゴシック" w:hAnsi="ＭＳ ゴシック" w:cs="ＭＳ ゴシック"/>
          <w:color w:val="auto"/>
        </w:rPr>
      </w:pPr>
      <w:r w:rsidRPr="009C03D7">
        <w:rPr>
          <w:rFonts w:ascii="ＭＳ 明朝" w:hAnsi="ＭＳ 明朝" w:cs="ＭＳ ゴシック" w:hint="eastAsia"/>
          <w:color w:val="auto"/>
        </w:rPr>
        <w:t>３</w:t>
      </w:r>
      <w:r>
        <w:rPr>
          <w:rFonts w:ascii="ＭＳ 明朝" w:hAnsi="ＭＳ 明朝" w:cs="ＭＳ ゴシック" w:hint="eastAsia"/>
          <w:color w:val="auto"/>
        </w:rPr>
        <w:t xml:space="preserve">　</w:t>
      </w:r>
      <w:r w:rsidRPr="009C03D7">
        <w:rPr>
          <w:rFonts w:ascii="ＭＳ 明朝" w:hAnsi="ＭＳ 明朝" w:cs="ＭＳ ゴシック" w:hint="eastAsia"/>
          <w:color w:val="auto"/>
        </w:rPr>
        <w:t>第１項の場合において、充当する金銭債権の順序は発注者が指定する。</w:t>
      </w:r>
    </w:p>
    <w:p w14:paraId="7E3AFCDB" w14:textId="77777777" w:rsidR="00E54D84" w:rsidRPr="00322844" w:rsidRDefault="00E54D84" w:rsidP="000C0649">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（受注者の損害賠償請求等）</w:t>
      </w:r>
    </w:p>
    <w:p w14:paraId="380352E6" w14:textId="77777777"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56</w:t>
      </w:r>
      <w:r w:rsidRPr="00322844">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2900669" w14:textId="77777777" w:rsidR="00E54D84" w:rsidRPr="00322844" w:rsidRDefault="00E54D84" w:rsidP="00B91402">
      <w:pPr>
        <w:autoSpaceDE w:val="0"/>
        <w:autoSpaceDN w:val="0"/>
        <w:ind w:firstLineChars="100" w:firstLine="180"/>
        <w:rPr>
          <w:rFonts w:ascii="ＭＳ 明朝" w:hAnsi="ＭＳ 明朝" w:cs="ＭＳ ゴシック"/>
          <w:color w:val="auto"/>
        </w:rPr>
      </w:pPr>
      <w:r w:rsidRPr="00322844">
        <w:rPr>
          <w:rFonts w:ascii="ＭＳ 明朝" w:hAnsi="ＭＳ 明朝" w:cs="ＭＳ ゴシック" w:hint="eastAsia"/>
          <w:color w:val="auto"/>
        </w:rPr>
        <w:t>一</w:t>
      </w:r>
      <w:r w:rsidR="00B91402" w:rsidRPr="00322844">
        <w:rPr>
          <w:rFonts w:ascii="ＭＳ 明朝" w:hAnsi="ＭＳ 明朝" w:cs="ＭＳ ゴシック" w:hint="eastAsia"/>
          <w:color w:val="auto"/>
        </w:rPr>
        <w:t xml:space="preserve">　</w:t>
      </w:r>
      <w:r w:rsidRPr="00322844">
        <w:rPr>
          <w:rFonts w:ascii="ＭＳ 明朝" w:hAnsi="ＭＳ 明朝" w:cs="ＭＳ ゴシック" w:hint="eastAsia"/>
          <w:color w:val="auto"/>
        </w:rPr>
        <w:t>第</w:t>
      </w:r>
      <w:r w:rsidR="003F71EB">
        <w:rPr>
          <w:rFonts w:ascii="ＭＳ 明朝" w:hAnsi="ＭＳ 明朝" w:cs="ＭＳ ゴシック" w:hint="eastAsia"/>
          <w:color w:val="auto"/>
        </w:rPr>
        <w:t>50</w:t>
      </w:r>
      <w:r w:rsidRPr="00322844">
        <w:rPr>
          <w:rFonts w:ascii="ＭＳ 明朝" w:hAnsi="ＭＳ 明朝" w:cs="ＭＳ ゴシック" w:hint="eastAsia"/>
          <w:color w:val="auto"/>
        </w:rPr>
        <w:t>条又は第</w:t>
      </w:r>
      <w:r w:rsidR="003F71EB">
        <w:rPr>
          <w:rFonts w:ascii="ＭＳ 明朝" w:hAnsi="ＭＳ 明朝" w:cs="ＭＳ ゴシック" w:hint="eastAsia"/>
          <w:color w:val="auto"/>
        </w:rPr>
        <w:t>51</w:t>
      </w:r>
      <w:r w:rsidRPr="00322844">
        <w:rPr>
          <w:rFonts w:ascii="ＭＳ 明朝" w:hAnsi="ＭＳ 明朝" w:cs="ＭＳ ゴシック" w:hint="eastAsia"/>
          <w:color w:val="auto"/>
        </w:rPr>
        <w:t>条の規定によりこの契約が解除されたとき。</w:t>
      </w:r>
    </w:p>
    <w:p w14:paraId="1A52E794" w14:textId="77777777" w:rsidR="00E54D84" w:rsidRPr="00322844" w:rsidRDefault="000C0649" w:rsidP="00E54D84">
      <w:pPr>
        <w:autoSpaceDE w:val="0"/>
        <w:autoSpaceDN w:val="0"/>
        <w:ind w:leftChars="100" w:left="180"/>
        <w:rPr>
          <w:rFonts w:ascii="ＭＳ 明朝" w:hAnsi="ＭＳ 明朝" w:cs="ＭＳ ゴシック"/>
          <w:color w:val="auto"/>
        </w:rPr>
      </w:pPr>
      <w:r w:rsidRPr="00322844">
        <w:rPr>
          <w:rFonts w:ascii="ＭＳ 明朝" w:hAnsi="ＭＳ 明朝" w:cs="ＭＳ ゴシック" w:hint="eastAsia"/>
          <w:color w:val="auto"/>
        </w:rPr>
        <w:t>二　前号に掲げる場合のほか、債務の本旨に従った</w:t>
      </w:r>
      <w:r w:rsidR="00E54D84" w:rsidRPr="00322844">
        <w:rPr>
          <w:rFonts w:ascii="ＭＳ 明朝" w:hAnsi="ＭＳ 明朝" w:cs="ＭＳ ゴシック" w:hint="eastAsia"/>
          <w:color w:val="auto"/>
        </w:rPr>
        <w:t>履行をしないとき又は債務の履行が不能であるとき。</w:t>
      </w:r>
    </w:p>
    <w:p w14:paraId="798ACEF0" w14:textId="77777777" w:rsidR="00E54D84" w:rsidRPr="00322844" w:rsidRDefault="00E54D84" w:rsidP="00E54D84">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第33条第</w:t>
      </w:r>
      <w:r w:rsidR="00B004B8" w:rsidRPr="00322844">
        <w:rPr>
          <w:rFonts w:ascii="ＭＳ 明朝" w:hAnsi="ＭＳ 明朝" w:cs="ＭＳ ゴシック" w:hint="eastAsia"/>
          <w:color w:val="auto"/>
        </w:rPr>
        <w:t>２</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00B004B8" w:rsidRPr="00322844">
        <w:rPr>
          <w:rFonts w:ascii="ＭＳ 明朝" w:hAnsi="ＭＳ 明朝" w:cs="ＭＳ ゴシック" w:hint="eastAsia"/>
          <w:color w:val="auto"/>
        </w:rPr>
        <w:t>条において準用する場合を含む。)の</w:t>
      </w:r>
      <w:r w:rsidRPr="00322844">
        <w:rPr>
          <w:rFonts w:ascii="ＭＳ 明朝" w:hAnsi="ＭＳ 明朝" w:cs="ＭＳ ゴシック" w:hint="eastAsia"/>
          <w:color w:val="auto"/>
        </w:rPr>
        <w:t>規定による業務委託料の支払いが遅れた場合においては、受注者は、未受領金額につき、遅延日数に応じ、</w:t>
      </w:r>
      <w:r w:rsidR="00B4198F" w:rsidRPr="00B4198F">
        <w:rPr>
          <w:rFonts w:ascii="ＭＳ 明朝" w:hAnsi="ＭＳ 明朝" w:cs="ＭＳ ゴシック" w:hint="eastAsia"/>
          <w:color w:val="auto"/>
        </w:rPr>
        <w:t>財務大臣が決定する率</w:t>
      </w:r>
      <w:r w:rsidRPr="00322844">
        <w:rPr>
          <w:rFonts w:ascii="ＭＳ 明朝" w:hAnsi="ＭＳ 明朝" w:cs="ＭＳ ゴシック" w:hint="eastAsia"/>
          <w:color w:val="auto"/>
        </w:rPr>
        <w:t>で計算した額の遅延利息の支払いを発</w:t>
      </w:r>
      <w:r w:rsidRPr="00322844">
        <w:rPr>
          <w:rFonts w:ascii="ＭＳ 明朝" w:hAnsi="ＭＳ 明朝" w:cs="ＭＳ ゴシック" w:hint="eastAsia"/>
          <w:color w:val="auto"/>
        </w:rPr>
        <w:lastRenderedPageBreak/>
        <w:t>注者に請求することができる。</w:t>
      </w:r>
    </w:p>
    <w:p w14:paraId="5D31B38A" w14:textId="77777777" w:rsidR="00B91402" w:rsidRPr="00322844" w:rsidRDefault="00B91402" w:rsidP="00B91402">
      <w:pPr>
        <w:autoSpaceDE w:val="0"/>
        <w:autoSpaceDN w:val="0"/>
        <w:ind w:leftChars="100" w:left="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（契約不適合責任期間等）</w:t>
      </w:r>
    </w:p>
    <w:p w14:paraId="56C193C4"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第</w:t>
      </w:r>
      <w:r w:rsidR="00B94358">
        <w:rPr>
          <w:rFonts w:ascii="ＭＳ 明朝" w:hAnsi="ＭＳ 明朝" w:cs="ＭＳ ゴシック" w:hint="eastAsia"/>
          <w:color w:val="auto"/>
        </w:rPr>
        <w:t>57</w:t>
      </w:r>
      <w:r w:rsidRPr="00322844">
        <w:rPr>
          <w:rFonts w:ascii="ＭＳ 明朝" w:hAnsi="ＭＳ 明朝" w:cs="ＭＳ ゴシック" w:hint="eastAsia"/>
          <w:color w:val="auto"/>
        </w:rPr>
        <w:t>条　発注者は、引き渡された成果物に関し、第32条第</w:t>
      </w:r>
      <w:r w:rsidR="00B004B8" w:rsidRPr="00322844">
        <w:rPr>
          <w:rFonts w:ascii="ＭＳ 明朝" w:hAnsi="ＭＳ 明朝" w:cs="ＭＳ ゴシック" w:hint="eastAsia"/>
          <w:color w:val="auto"/>
        </w:rPr>
        <w:t>３</w:t>
      </w:r>
      <w:r w:rsidRPr="00322844">
        <w:rPr>
          <w:rFonts w:ascii="ＭＳ 明朝" w:hAnsi="ＭＳ 明朝" w:cs="ＭＳ ゴシック" w:hint="eastAsia"/>
          <w:color w:val="auto"/>
        </w:rPr>
        <w:t>項又は第</w:t>
      </w:r>
      <w:r w:rsidR="00B004B8" w:rsidRPr="00322844">
        <w:rPr>
          <w:rFonts w:ascii="ＭＳ 明朝" w:hAnsi="ＭＳ 明朝" w:cs="ＭＳ ゴシック" w:hint="eastAsia"/>
          <w:color w:val="auto"/>
        </w:rPr>
        <w:t>４</w:t>
      </w:r>
      <w:r w:rsidRPr="00322844">
        <w:rPr>
          <w:rFonts w:ascii="ＭＳ 明朝" w:hAnsi="ＭＳ 明朝" w:cs="ＭＳ ゴシック" w:hint="eastAsia"/>
          <w:color w:val="auto"/>
        </w:rPr>
        <w:t>項</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第</w:t>
      </w:r>
      <w:r w:rsidR="003F71EB">
        <w:rPr>
          <w:rFonts w:ascii="ＭＳ 明朝" w:hAnsi="ＭＳ 明朝" w:cs="ＭＳ ゴシック" w:hint="eastAsia"/>
          <w:color w:val="auto"/>
        </w:rPr>
        <w:t>39</w:t>
      </w:r>
      <w:r w:rsidRPr="00322844">
        <w:rPr>
          <w:rFonts w:ascii="ＭＳ 明朝" w:hAnsi="ＭＳ 明朝" w:cs="ＭＳ ゴシック" w:hint="eastAsia"/>
          <w:color w:val="auto"/>
        </w:rPr>
        <w:t>条においてこれらの規定を準用する場合を含む。)の規定による引渡し</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以下この条において単に「引渡し」という。</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を受けた日から３年以内でなければ、契約不適合を理由とした履行の追完の請求、損害賠償の請求、</w:t>
      </w:r>
      <w:r w:rsidR="003F71EB" w:rsidRPr="003F71EB">
        <w:rPr>
          <w:rFonts w:ascii="ＭＳ 明朝" w:hAnsi="ＭＳ 明朝" w:cs="ＭＳ ゴシック" w:hint="eastAsia"/>
          <w:color w:val="auto"/>
        </w:rPr>
        <w:t>業務委託料</w:t>
      </w:r>
      <w:r w:rsidRPr="00322844">
        <w:rPr>
          <w:rFonts w:ascii="ＭＳ 明朝" w:hAnsi="ＭＳ 明朝" w:cs="ＭＳ ゴシック" w:hint="eastAsia"/>
          <w:color w:val="auto"/>
        </w:rPr>
        <w:t>の減額の請求又は契約の解除</w:t>
      </w:r>
      <w:r w:rsidR="00B004B8" w:rsidRPr="00322844">
        <w:rPr>
          <w:rFonts w:ascii="ＭＳ 明朝" w:hAnsi="ＭＳ 明朝" w:cs="ＭＳ ゴシック" w:hint="eastAsia"/>
          <w:color w:val="auto"/>
        </w:rPr>
        <w:t>（</w:t>
      </w:r>
      <w:r w:rsidRPr="00322844">
        <w:rPr>
          <w:rFonts w:ascii="ＭＳ 明朝" w:hAnsi="ＭＳ 明朝" w:cs="ＭＳ ゴシック" w:hint="eastAsia"/>
          <w:color w:val="auto"/>
        </w:rPr>
        <w:t>以下この条において「請求等」という。)をすることができない。</w:t>
      </w:r>
    </w:p>
    <w:p w14:paraId="5B4EAFDA"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74BD1C61"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３　発注者が第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項に規定する契約不適合に係る請求等が可能な期間（以下この項及び第</w:t>
      </w:r>
      <w:r w:rsidR="00B004B8" w:rsidRPr="00322844">
        <w:rPr>
          <w:rFonts w:ascii="ＭＳ 明朝" w:hAnsi="ＭＳ 明朝" w:cs="ＭＳ ゴシック" w:hint="eastAsia"/>
          <w:color w:val="auto"/>
        </w:rPr>
        <w:t>６</w:t>
      </w:r>
      <w:r w:rsidRPr="00322844">
        <w:rPr>
          <w:rFonts w:ascii="ＭＳ 明朝" w:hAnsi="ＭＳ 明朝" w:cs="ＭＳ ゴシック" w:hint="eastAsia"/>
          <w:color w:val="auto"/>
        </w:rPr>
        <w:t>項において「契約不適合責任期間」という。）の内に契約不適合を知り、その旨を受注者に通知した場合において、発注者が通知から</w:t>
      </w:r>
      <w:r w:rsidR="000C0649" w:rsidRPr="00322844">
        <w:rPr>
          <w:rFonts w:ascii="ＭＳ 明朝" w:hAnsi="ＭＳ 明朝" w:cs="ＭＳ ゴシック" w:hint="eastAsia"/>
          <w:color w:val="auto"/>
        </w:rPr>
        <w:t>１</w:t>
      </w:r>
      <w:r w:rsidRPr="00322844">
        <w:rPr>
          <w:rFonts w:ascii="ＭＳ 明朝" w:hAnsi="ＭＳ 明朝" w:cs="ＭＳ ゴシック" w:hint="eastAsia"/>
          <w:color w:val="auto"/>
        </w:rPr>
        <w:t>年が経過する日までに前項に規定する方法による請求等をしたときは、契約不適合責任期間の内に請求等をしたものとみなす。</w:t>
      </w:r>
    </w:p>
    <w:p w14:paraId="15F69B72"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４　発注者は、第</w:t>
      </w:r>
      <w:r w:rsidR="000C0649" w:rsidRPr="00322844">
        <w:rPr>
          <w:rFonts w:ascii="ＭＳ 明朝" w:hAnsi="ＭＳ 明朝" w:cs="ＭＳ ゴシック" w:hint="eastAsia"/>
          <w:color w:val="auto"/>
        </w:rPr>
        <w:t>１項の請求等を行った</w:t>
      </w:r>
      <w:r w:rsidRPr="00322844">
        <w:rPr>
          <w:rFonts w:ascii="ＭＳ 明朝" w:hAnsi="ＭＳ 明朝" w:cs="ＭＳ ゴシック" w:hint="eastAsia"/>
          <w:color w:val="auto"/>
        </w:rPr>
        <w:t>ときは、当該請求等の根拠となる契約不適合に関し、民法の消滅時効の範囲で、当該請求等以外に必要と認められる請求等をすることができる。</w:t>
      </w:r>
    </w:p>
    <w:p w14:paraId="30B60E9A"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535AE789"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６　民法第637条第</w:t>
      </w:r>
      <w:r w:rsidR="00B004B8" w:rsidRPr="00322844">
        <w:rPr>
          <w:rFonts w:ascii="ＭＳ 明朝" w:hAnsi="ＭＳ 明朝" w:cs="ＭＳ ゴシック" w:hint="eastAsia"/>
          <w:color w:val="auto"/>
        </w:rPr>
        <w:t>１</w:t>
      </w:r>
      <w:r w:rsidRPr="00322844">
        <w:rPr>
          <w:rFonts w:ascii="ＭＳ 明朝" w:hAnsi="ＭＳ 明朝" w:cs="ＭＳ ゴシック" w:hint="eastAsia"/>
          <w:color w:val="auto"/>
        </w:rPr>
        <w:t>項の規定は、契約不適合責任期間については適用しない。</w:t>
      </w:r>
    </w:p>
    <w:p w14:paraId="61715872" w14:textId="77777777" w:rsidR="00B91402" w:rsidRPr="00322844" w:rsidRDefault="000C0649"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７　発注者は、成果物の引渡しの際に契約不適合があることを知った</w:t>
      </w:r>
      <w:r w:rsidR="00B91402" w:rsidRPr="00322844">
        <w:rPr>
          <w:rFonts w:ascii="ＭＳ 明朝" w:hAnsi="ＭＳ 明朝" w:cs="ＭＳ ゴシック" w:hint="eastAsia"/>
          <w:color w:val="auto"/>
        </w:rPr>
        <w:t>ときは、第</w:t>
      </w:r>
      <w:r w:rsidRPr="00322844">
        <w:rPr>
          <w:rFonts w:ascii="ＭＳ 明朝" w:hAnsi="ＭＳ 明朝" w:cs="ＭＳ ゴシック" w:hint="eastAsia"/>
          <w:color w:val="auto"/>
        </w:rPr>
        <w:t>１</w:t>
      </w:r>
      <w:r w:rsidR="00B91402" w:rsidRPr="00322844">
        <w:rPr>
          <w:rFonts w:ascii="ＭＳ 明朝" w:hAnsi="ＭＳ 明朝" w:cs="ＭＳ ゴシック" w:hint="eastAsia"/>
          <w:color w:val="auto"/>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45AF9E9" w14:textId="77777777" w:rsidR="00B91402" w:rsidRPr="00322844" w:rsidRDefault="00B91402" w:rsidP="00B91402">
      <w:pPr>
        <w:autoSpaceDE w:val="0"/>
        <w:autoSpaceDN w:val="0"/>
        <w:ind w:left="180" w:hangingChars="100" w:hanging="180"/>
        <w:rPr>
          <w:rFonts w:ascii="ＭＳ 明朝" w:hAnsi="ＭＳ 明朝" w:cs="ＭＳ ゴシック"/>
          <w:color w:val="auto"/>
        </w:rPr>
      </w:pPr>
      <w:r w:rsidRPr="00322844">
        <w:rPr>
          <w:rFonts w:ascii="ＭＳ 明朝" w:hAnsi="ＭＳ 明朝" w:cs="ＭＳ ゴシック" w:hint="eastAsia"/>
          <w:color w:val="auto"/>
        </w:rPr>
        <w:t>８　引き渡さ</w:t>
      </w:r>
      <w:r w:rsidR="000C0649" w:rsidRPr="00322844">
        <w:rPr>
          <w:rFonts w:ascii="ＭＳ 明朝" w:hAnsi="ＭＳ 明朝" w:cs="ＭＳ ゴシック" w:hint="eastAsia"/>
          <w:color w:val="auto"/>
        </w:rPr>
        <w:t>れた成果物の契約不適合が設計図書の記載内容、発注者の指示又は貸与</w:t>
      </w:r>
      <w:r w:rsidRPr="00322844">
        <w:rPr>
          <w:rFonts w:ascii="ＭＳ 明朝" w:hAnsi="ＭＳ 明朝" w:cs="ＭＳ ゴシック" w:hint="eastAsia"/>
          <w:color w:val="auto"/>
        </w:rPr>
        <w:t>品等の性状により生じたものであるときは、発注者は当該契約不適合を理由として、請求等</w:t>
      </w:r>
      <w:r w:rsidR="000C0649" w:rsidRPr="00322844">
        <w:rPr>
          <w:rFonts w:ascii="ＭＳ 明朝" w:hAnsi="ＭＳ 明朝" w:cs="ＭＳ ゴシック" w:hint="eastAsia"/>
          <w:color w:val="auto"/>
        </w:rPr>
        <w:t>をすることができない。ただし、受注者がその記載内容、指示文は貸与</w:t>
      </w:r>
      <w:r w:rsidRPr="00322844">
        <w:rPr>
          <w:rFonts w:ascii="ＭＳ 明朝" w:hAnsi="ＭＳ 明朝" w:cs="ＭＳ ゴシック" w:hint="eastAsia"/>
          <w:color w:val="auto"/>
        </w:rPr>
        <w:t>品等が不適当であることを知りながらこれを通知しなかったときは、この限りでない。</w:t>
      </w:r>
    </w:p>
    <w:p w14:paraId="41323A15" w14:textId="77777777" w:rsidR="00917F46" w:rsidRPr="00322844" w:rsidRDefault="00371542" w:rsidP="006954C6">
      <w:pPr>
        <w:autoSpaceDE w:val="0"/>
        <w:autoSpaceDN w:val="0"/>
        <w:ind w:leftChars="100" w:left="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（保</w:t>
      </w:r>
      <w:r w:rsidR="00917F46" w:rsidRPr="00322844">
        <w:rPr>
          <w:rFonts w:ascii="ＭＳ ゴシック" w:eastAsia="ＭＳ ゴシック" w:hAnsi="ＭＳ ゴシック" w:cs="ＭＳ ゴシック" w:hint="eastAsia"/>
          <w:color w:val="auto"/>
        </w:rPr>
        <w:t>険）</w:t>
      </w:r>
    </w:p>
    <w:p w14:paraId="3EEB1AAF"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58</w:t>
      </w:r>
      <w:r w:rsidRPr="00322844">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5C6B8A5B"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ゴシック" w:eastAsia="ＭＳ ゴシック" w:hAnsi="ＭＳ ゴシック" w:cs="ＭＳ ゴシック" w:hint="eastAsia"/>
          <w:color w:val="auto"/>
        </w:rPr>
        <w:t xml:space="preserve">　（現場調査を含まない業務の特例）</w:t>
      </w:r>
    </w:p>
    <w:p w14:paraId="24A7BCA5" w14:textId="77777777" w:rsidR="00917F46" w:rsidRPr="00322844" w:rsidRDefault="00917F46" w:rsidP="009127B2">
      <w:pPr>
        <w:autoSpaceDE w:val="0"/>
        <w:autoSpaceDN w:val="0"/>
        <w:ind w:left="180" w:hangingChars="100" w:hanging="180"/>
        <w:rPr>
          <w:rFonts w:ascii="ＭＳ 明朝" w:hAnsi="ＭＳ 明朝"/>
          <w:color w:val="auto"/>
        </w:rPr>
      </w:pPr>
      <w:r w:rsidRPr="00322844">
        <w:rPr>
          <w:rFonts w:ascii="ＭＳ 明朝" w:hAnsi="ＭＳ 明朝" w:cs="ＭＳ 明朝" w:hint="eastAsia"/>
          <w:color w:val="auto"/>
        </w:rPr>
        <w:t>第</w:t>
      </w:r>
      <w:r w:rsidR="00B94358">
        <w:rPr>
          <w:rFonts w:ascii="ＭＳ 明朝" w:hAnsi="ＭＳ 明朝" w:cs="ＭＳ 明朝" w:hint="eastAsia"/>
          <w:color w:val="auto"/>
        </w:rPr>
        <w:t>59</w:t>
      </w:r>
      <w:r w:rsidRPr="00322844">
        <w:rPr>
          <w:rFonts w:ascii="ＭＳ 明朝" w:hAnsi="ＭＳ 明朝" w:cs="ＭＳ 明朝" w:hint="eastAsia"/>
          <w:color w:val="auto"/>
        </w:rPr>
        <w:t>条　現場調査を含まない業務については、第</w:t>
      </w:r>
      <w:r w:rsidRPr="00322844">
        <w:rPr>
          <w:rFonts w:ascii="ＭＳ 明朝" w:hAnsi="ＭＳ 明朝" w:cs="ＭＳ 明朝"/>
          <w:color w:val="auto"/>
        </w:rPr>
        <w:t>20</w:t>
      </w:r>
      <w:r w:rsidRPr="00322844">
        <w:rPr>
          <w:rFonts w:ascii="ＭＳ 明朝" w:hAnsi="ＭＳ 明朝" w:cs="ＭＳ 明朝" w:hint="eastAsia"/>
          <w:color w:val="auto"/>
        </w:rPr>
        <w:t>条第１項、第</w:t>
      </w:r>
      <w:r w:rsidR="000B665D" w:rsidRPr="00322844">
        <w:rPr>
          <w:rFonts w:ascii="ＭＳ 明朝" w:hAnsi="ＭＳ 明朝" w:cs="ＭＳ 明朝" w:hint="eastAsia"/>
          <w:color w:val="auto"/>
        </w:rPr>
        <w:t>27</w:t>
      </w:r>
      <w:r w:rsidRPr="00322844">
        <w:rPr>
          <w:rFonts w:ascii="ＭＳ 明朝" w:hAnsi="ＭＳ 明朝" w:cs="ＭＳ 明朝" w:hint="eastAsia"/>
          <w:color w:val="auto"/>
        </w:rPr>
        <w:t>条、第</w:t>
      </w:r>
      <w:r w:rsidR="000B665D" w:rsidRPr="00322844">
        <w:rPr>
          <w:rFonts w:ascii="ＭＳ 明朝" w:hAnsi="ＭＳ 明朝" w:cs="ＭＳ 明朝"/>
          <w:color w:val="auto"/>
        </w:rPr>
        <w:t>2</w:t>
      </w:r>
      <w:r w:rsidR="000B665D" w:rsidRPr="00322844">
        <w:rPr>
          <w:rFonts w:ascii="ＭＳ 明朝" w:hAnsi="ＭＳ 明朝" w:cs="ＭＳ 明朝" w:hint="eastAsia"/>
          <w:color w:val="auto"/>
        </w:rPr>
        <w:t>9</w:t>
      </w:r>
      <w:r w:rsidRPr="00322844">
        <w:rPr>
          <w:rFonts w:ascii="ＭＳ 明朝" w:hAnsi="ＭＳ 明朝" w:cs="ＭＳ 明朝" w:hint="eastAsia"/>
          <w:color w:val="auto"/>
        </w:rPr>
        <w:t>条第３項、第</w:t>
      </w:r>
      <w:r w:rsidR="000B665D" w:rsidRPr="00322844">
        <w:rPr>
          <w:rFonts w:ascii="ＭＳ 明朝" w:hAnsi="ＭＳ 明朝" w:cs="ＭＳ 明朝" w:hint="eastAsia"/>
          <w:color w:val="auto"/>
        </w:rPr>
        <w:t>30</w:t>
      </w:r>
      <w:r w:rsidRPr="00322844">
        <w:rPr>
          <w:rFonts w:ascii="ＭＳ 明朝" w:hAnsi="ＭＳ 明朝" w:cs="ＭＳ 明朝" w:hint="eastAsia"/>
          <w:color w:val="auto"/>
        </w:rPr>
        <w:t>条及び第</w:t>
      </w:r>
      <w:r w:rsidR="003F71EB">
        <w:rPr>
          <w:rFonts w:ascii="ＭＳ 明朝" w:hAnsi="ＭＳ 明朝" w:cs="ＭＳ 明朝" w:hint="eastAsia"/>
          <w:color w:val="auto"/>
        </w:rPr>
        <w:t>54</w:t>
      </w:r>
      <w:r w:rsidRPr="00322844">
        <w:rPr>
          <w:rFonts w:ascii="ＭＳ 明朝" w:hAnsi="ＭＳ 明朝" w:cs="ＭＳ 明朝" w:hint="eastAsia"/>
          <w:color w:val="auto"/>
        </w:rPr>
        <w:t>条第４項から第６項までの規定は適用しない。</w:t>
      </w:r>
    </w:p>
    <w:p w14:paraId="51FCDBE2"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rPr>
      </w:pPr>
      <w:r w:rsidRPr="00322844">
        <w:rPr>
          <w:rFonts w:ascii="ＭＳ 明朝" w:hAnsi="ＭＳ 明朝" w:cs="ＭＳ ゴシック" w:hint="eastAsia"/>
          <w:color w:val="auto"/>
        </w:rPr>
        <w:t xml:space="preserve">　</w:t>
      </w:r>
      <w:r w:rsidRPr="00322844">
        <w:rPr>
          <w:rFonts w:ascii="ＭＳ ゴシック" w:eastAsia="ＭＳ ゴシック" w:hAnsi="ＭＳ ゴシック" w:cs="ＭＳ ゴシック" w:hint="eastAsia"/>
          <w:color w:val="auto"/>
        </w:rPr>
        <w:t>（</w:t>
      </w:r>
      <w:r w:rsidR="00AC67A8" w:rsidRPr="00AC67A8">
        <w:rPr>
          <w:rFonts w:ascii="ＭＳ ゴシック" w:eastAsia="ＭＳ ゴシック" w:hAnsi="ＭＳ ゴシック" w:cs="ＭＳ ゴシック" w:hint="eastAsia"/>
          <w:color w:val="auto"/>
        </w:rPr>
        <w:t>補　則</w:t>
      </w:r>
      <w:r w:rsidRPr="00322844">
        <w:rPr>
          <w:rFonts w:ascii="ＭＳ ゴシック" w:eastAsia="ＭＳ ゴシック" w:hAnsi="ＭＳ ゴシック" w:cs="ＭＳ ゴシック" w:hint="eastAsia"/>
          <w:color w:val="auto"/>
        </w:rPr>
        <w:t>）</w:t>
      </w:r>
    </w:p>
    <w:p w14:paraId="6C8C540D" w14:textId="77777777" w:rsidR="00917F46" w:rsidRPr="00322844" w:rsidRDefault="00917F46" w:rsidP="009127B2">
      <w:pPr>
        <w:autoSpaceDE w:val="0"/>
        <w:autoSpaceDN w:val="0"/>
        <w:ind w:left="180" w:hangingChars="100" w:hanging="180"/>
        <w:rPr>
          <w:rFonts w:ascii="ＭＳ ゴシック" w:eastAsia="ＭＳ ゴシック" w:hAnsi="ＭＳ ゴシック"/>
          <w:color w:val="auto"/>
          <w:sz w:val="24"/>
          <w:szCs w:val="24"/>
        </w:rPr>
      </w:pPr>
      <w:r w:rsidRPr="00322844">
        <w:rPr>
          <w:rFonts w:ascii="ＭＳ 明朝" w:hAnsi="ＭＳ 明朝" w:cs="ＭＳ 明朝" w:hint="eastAsia"/>
          <w:color w:val="auto"/>
        </w:rPr>
        <w:t>第</w:t>
      </w:r>
      <w:r w:rsidR="00B94358">
        <w:rPr>
          <w:rFonts w:ascii="ＭＳ 明朝" w:hAnsi="ＭＳ 明朝" w:cs="ＭＳ 明朝" w:hint="eastAsia"/>
          <w:color w:val="auto"/>
        </w:rPr>
        <w:t>60</w:t>
      </w:r>
      <w:r w:rsidRPr="00322844">
        <w:rPr>
          <w:rFonts w:ascii="ＭＳ 明朝" w:hAnsi="ＭＳ 明朝" w:cs="ＭＳ 明朝" w:hint="eastAsia"/>
          <w:color w:val="auto"/>
        </w:rPr>
        <w:t>条　この契約書のほか、</w:t>
      </w:r>
      <w:r w:rsidR="008030A5" w:rsidRPr="00322844">
        <w:rPr>
          <w:rFonts w:ascii="ＭＳ 明朝" w:hAnsi="ＭＳ 明朝" w:cs="ＭＳ 明朝" w:hint="eastAsia"/>
          <w:color w:val="auto"/>
        </w:rPr>
        <w:t>諫早市契約規則</w:t>
      </w:r>
      <w:r w:rsidRPr="00322844">
        <w:rPr>
          <w:rFonts w:ascii="ＭＳ 明朝" w:hAnsi="ＭＳ 明朝" w:cs="ＭＳ 明朝" w:hint="eastAsia"/>
          <w:color w:val="auto"/>
        </w:rPr>
        <w:t>（</w:t>
      </w:r>
      <w:r w:rsidR="008030A5" w:rsidRPr="00322844">
        <w:rPr>
          <w:rFonts w:ascii="ＭＳ 明朝" w:hAnsi="ＭＳ 明朝" w:cs="ＭＳ 明朝" w:hint="eastAsia"/>
          <w:color w:val="auto"/>
        </w:rPr>
        <w:t>平成</w:t>
      </w:r>
      <w:r w:rsidR="008030A5" w:rsidRPr="00322844">
        <w:rPr>
          <w:rFonts w:ascii="ＭＳ 明朝" w:hAnsi="ＭＳ 明朝" w:cs="ＭＳ 明朝"/>
          <w:color w:val="auto"/>
        </w:rPr>
        <w:t>17</w:t>
      </w:r>
      <w:r w:rsidRPr="00322844">
        <w:rPr>
          <w:rFonts w:ascii="ＭＳ 明朝" w:hAnsi="ＭＳ 明朝" w:cs="ＭＳ 明朝" w:hint="eastAsia"/>
          <w:color w:val="auto"/>
        </w:rPr>
        <w:t>年規則第</w:t>
      </w:r>
      <w:r w:rsidR="008030A5" w:rsidRPr="00322844">
        <w:rPr>
          <w:rFonts w:ascii="ＭＳ 明朝" w:hAnsi="ＭＳ 明朝" w:cs="ＭＳ 明朝"/>
          <w:color w:val="auto"/>
        </w:rPr>
        <w:t>54</w:t>
      </w:r>
      <w:r w:rsidRPr="00322844">
        <w:rPr>
          <w:rFonts w:ascii="ＭＳ 明朝" w:hAnsi="ＭＳ 明朝" w:cs="ＭＳ 明朝" w:hint="eastAsia"/>
          <w:color w:val="auto"/>
        </w:rPr>
        <w:t>号）を遵守するとともに、この契約書に定めのない事項については、必要に応じて発注者と受注者とが協議して定める。</w:t>
      </w:r>
      <w:r w:rsidRPr="00322844">
        <w:rPr>
          <w:rFonts w:ascii="ＭＳ 明朝"/>
          <w:color w:val="auto"/>
        </w:rPr>
        <w:br w:type="page"/>
      </w:r>
      <w:r w:rsidRPr="00322844">
        <w:rPr>
          <w:rFonts w:ascii="ＭＳ ゴシック" w:eastAsia="ＭＳ ゴシック" w:hAnsi="ＭＳ ゴシック" w:cs="ＭＳ ゴシック" w:hint="eastAsia"/>
          <w:color w:val="auto"/>
          <w:sz w:val="24"/>
          <w:szCs w:val="24"/>
        </w:rPr>
        <w:lastRenderedPageBreak/>
        <w:t>別記</w:t>
      </w:r>
    </w:p>
    <w:p w14:paraId="5E816697" w14:textId="77777777" w:rsidR="009127B2" w:rsidRPr="00322844" w:rsidRDefault="009127B2" w:rsidP="009127B2">
      <w:pPr>
        <w:autoSpaceDE w:val="0"/>
        <w:autoSpaceDN w:val="0"/>
        <w:ind w:left="240" w:hangingChars="100" w:hanging="240"/>
        <w:rPr>
          <w:rFonts w:ascii="ＭＳ 明朝"/>
          <w:color w:val="auto"/>
          <w:sz w:val="24"/>
          <w:szCs w:val="24"/>
        </w:rPr>
      </w:pPr>
    </w:p>
    <w:p w14:paraId="2549900A" w14:textId="77777777" w:rsidR="00917F46" w:rsidRPr="00322844" w:rsidRDefault="00917F46" w:rsidP="009127B2">
      <w:pPr>
        <w:autoSpaceDE w:val="0"/>
        <w:autoSpaceDN w:val="0"/>
        <w:ind w:left="280" w:hangingChars="100" w:hanging="280"/>
        <w:jc w:val="center"/>
        <w:rPr>
          <w:rFonts w:ascii="ＭＳ ゴシック" w:eastAsia="ＭＳ ゴシック" w:hAnsi="ＭＳ ゴシック"/>
          <w:color w:val="auto"/>
          <w:sz w:val="28"/>
          <w:szCs w:val="28"/>
        </w:rPr>
      </w:pPr>
      <w:r w:rsidRPr="00322844">
        <w:rPr>
          <w:rFonts w:ascii="ＭＳ ゴシック" w:eastAsia="ＭＳ ゴシック" w:hAnsi="ＭＳ ゴシック" w:cs="ＭＳ ゴシック" w:hint="eastAsia"/>
          <w:color w:val="auto"/>
          <w:sz w:val="28"/>
          <w:szCs w:val="28"/>
        </w:rPr>
        <w:t>個人情報取扱特記事項</w:t>
      </w:r>
    </w:p>
    <w:p w14:paraId="122799AA" w14:textId="77777777" w:rsidR="00F96B1E" w:rsidRPr="00322844" w:rsidRDefault="00F96B1E" w:rsidP="00F96B1E">
      <w:pPr>
        <w:autoSpaceDE w:val="0"/>
        <w:autoSpaceDN w:val="0"/>
        <w:ind w:left="200" w:hangingChars="100" w:hanging="200"/>
        <w:jc w:val="center"/>
        <w:rPr>
          <w:rFonts w:ascii="ＭＳ 明朝"/>
          <w:color w:val="auto"/>
          <w:sz w:val="20"/>
          <w:szCs w:val="20"/>
        </w:rPr>
      </w:pPr>
    </w:p>
    <w:p w14:paraId="143ED3EB" w14:textId="77777777"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（基本的事項）</w:t>
      </w:r>
    </w:p>
    <w:p w14:paraId="4954AAF3"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第１　受注者は、個人情報（</w:t>
      </w:r>
      <w:r w:rsidR="00810043" w:rsidRPr="00810043">
        <w:rPr>
          <w:rFonts w:ascii="ＭＳ 明朝" w:hAnsi="ＭＳ 明朝" w:cs="ＭＳ 明朝" w:hint="eastAsia"/>
          <w:color w:val="auto"/>
        </w:rPr>
        <w:t>個人情報の保護に関する法律（平成15年法律第57号。</w:t>
      </w:r>
      <w:r w:rsidRPr="00322844">
        <w:rPr>
          <w:rFonts w:ascii="ＭＳ 明朝" w:hAnsi="ＭＳ 明朝" w:cs="ＭＳ 明朝" w:hint="eastAsia"/>
          <w:color w:val="auto"/>
        </w:rPr>
        <w:t>以下「</w:t>
      </w:r>
      <w:r w:rsidR="00810043">
        <w:rPr>
          <w:rFonts w:ascii="ＭＳ 明朝" w:hAnsi="ＭＳ 明朝" w:cs="ＭＳ 明朝" w:hint="eastAsia"/>
          <w:color w:val="auto"/>
        </w:rPr>
        <w:t>法</w:t>
      </w:r>
      <w:r w:rsidRPr="00322844">
        <w:rPr>
          <w:rFonts w:ascii="ＭＳ 明朝" w:hAnsi="ＭＳ 明朝" w:cs="ＭＳ 明朝" w:hint="eastAsia"/>
          <w:color w:val="auto"/>
        </w:rPr>
        <w:t>」という。）第２条第</w:t>
      </w:r>
      <w:r w:rsidR="00810043">
        <w:rPr>
          <w:rFonts w:ascii="ＭＳ 明朝" w:hAnsi="ＭＳ 明朝" w:cs="ＭＳ 明朝" w:hint="eastAsia"/>
          <w:color w:val="auto"/>
        </w:rPr>
        <w:t>１</w:t>
      </w:r>
      <w:r w:rsidRPr="00322844">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502EF82E" w14:textId="77777777" w:rsidR="00F96B1E" w:rsidRPr="00322844" w:rsidRDefault="00F96B1E" w:rsidP="00F96B1E">
      <w:pPr>
        <w:autoSpaceDE w:val="0"/>
        <w:autoSpaceDN w:val="0"/>
        <w:ind w:left="200" w:hangingChars="100" w:hanging="200"/>
        <w:rPr>
          <w:rFonts w:ascii="ＭＳ 明朝"/>
          <w:color w:val="auto"/>
          <w:sz w:val="20"/>
          <w:szCs w:val="20"/>
        </w:rPr>
      </w:pPr>
    </w:p>
    <w:p w14:paraId="34F3D6A0"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（秘密の保持）</w:t>
      </w:r>
    </w:p>
    <w:p w14:paraId="097D90C5"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31278479" w14:textId="77777777" w:rsidR="00F96B1E" w:rsidRPr="00322844" w:rsidRDefault="00F96B1E" w:rsidP="00F96B1E">
      <w:pPr>
        <w:autoSpaceDE w:val="0"/>
        <w:autoSpaceDN w:val="0"/>
        <w:ind w:left="200" w:hangingChars="100" w:hanging="200"/>
        <w:rPr>
          <w:rFonts w:ascii="ＭＳ 明朝"/>
          <w:color w:val="auto"/>
          <w:sz w:val="20"/>
          <w:szCs w:val="20"/>
        </w:rPr>
      </w:pPr>
    </w:p>
    <w:p w14:paraId="5411E48E"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810043">
        <w:rPr>
          <w:rFonts w:ascii="ＭＳ ゴシック" w:eastAsia="ＭＳ ゴシック" w:hAnsi="ＭＳ ゴシック" w:cs="ＭＳ ゴシック" w:hint="eastAsia"/>
          <w:color w:val="auto"/>
        </w:rPr>
        <w:t>適正な取得</w:t>
      </w:r>
      <w:r w:rsidRPr="00322844">
        <w:rPr>
          <w:rFonts w:ascii="ＭＳ ゴシック" w:eastAsia="ＭＳ ゴシック" w:hAnsi="ＭＳ ゴシック" w:cs="ＭＳ ゴシック" w:hint="eastAsia"/>
          <w:color w:val="auto"/>
        </w:rPr>
        <w:t>）</w:t>
      </w:r>
    </w:p>
    <w:p w14:paraId="4D7A0A2E"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第３　受注者は、この契約による業務を行うために個人情報を</w:t>
      </w:r>
      <w:r w:rsidR="00153786">
        <w:rPr>
          <w:rFonts w:ascii="ＭＳ 明朝" w:hAnsi="ＭＳ 明朝" w:cs="ＭＳ 明朝" w:hint="eastAsia"/>
          <w:color w:val="auto"/>
        </w:rPr>
        <w:t>取得</w:t>
      </w:r>
      <w:r w:rsidRPr="00322844">
        <w:rPr>
          <w:rFonts w:ascii="ＭＳ 明朝" w:hAnsi="ＭＳ 明朝" w:cs="ＭＳ 明朝" w:hint="eastAsia"/>
          <w:color w:val="auto"/>
        </w:rPr>
        <w:t>するときは、業務の目的を達成するために必要な範囲内で、適法かつ公正な手段により行わなければならない。</w:t>
      </w:r>
    </w:p>
    <w:p w14:paraId="5DE56472" w14:textId="77777777" w:rsidR="00F96B1E" w:rsidRPr="00322844" w:rsidRDefault="00F96B1E" w:rsidP="00F96B1E">
      <w:pPr>
        <w:autoSpaceDE w:val="0"/>
        <w:autoSpaceDN w:val="0"/>
        <w:ind w:left="200" w:hangingChars="100" w:hanging="200"/>
        <w:rPr>
          <w:rFonts w:ascii="ＭＳ 明朝"/>
          <w:color w:val="auto"/>
          <w:sz w:val="20"/>
          <w:szCs w:val="20"/>
        </w:rPr>
      </w:pPr>
    </w:p>
    <w:p w14:paraId="444B4C2B"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（適正管理）</w:t>
      </w:r>
    </w:p>
    <w:p w14:paraId="17B5F6E6" w14:textId="50FE28B2"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第４　受注者は、この契約による業務に関して知り得た個人情報について、漏えい、滅失及び</w:t>
      </w:r>
      <w:r w:rsidR="00D26EED">
        <w:rPr>
          <w:rFonts w:ascii="ＭＳ 明朝" w:hAnsi="ＭＳ 明朝" w:cs="ＭＳ 明朝" w:hint="eastAsia"/>
          <w:color w:val="auto"/>
        </w:rPr>
        <w:t>毀損</w:t>
      </w:r>
      <w:r w:rsidRPr="00322844">
        <w:rPr>
          <w:rFonts w:ascii="ＭＳ 明朝" w:hAnsi="ＭＳ 明朝" w:cs="ＭＳ 明朝" w:hint="eastAsia"/>
          <w:color w:val="auto"/>
        </w:rPr>
        <w:t>の防止その他の個人情報の適正な管理のために必要な措置を講じなければならない。</w:t>
      </w:r>
    </w:p>
    <w:p w14:paraId="3ACD90E6" w14:textId="77777777" w:rsidR="00F96B1E" w:rsidRDefault="00F96B1E" w:rsidP="00F96B1E">
      <w:pPr>
        <w:autoSpaceDE w:val="0"/>
        <w:autoSpaceDN w:val="0"/>
        <w:ind w:left="200" w:hangingChars="100" w:hanging="200"/>
        <w:rPr>
          <w:rFonts w:ascii="ＭＳ 明朝"/>
          <w:color w:val="auto"/>
          <w:sz w:val="20"/>
          <w:szCs w:val="20"/>
        </w:rPr>
      </w:pPr>
    </w:p>
    <w:p w14:paraId="7B3C9BFF" w14:textId="77777777" w:rsidR="00810043" w:rsidRPr="009C03D7" w:rsidRDefault="00810043"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（事業所内からの個人情報の持出しの禁止）</w:t>
      </w:r>
    </w:p>
    <w:p w14:paraId="5F397AAC" w14:textId="77777777" w:rsidR="00810043" w:rsidRPr="00810043" w:rsidRDefault="00810043" w:rsidP="00810043">
      <w:pPr>
        <w:autoSpaceDE w:val="0"/>
        <w:autoSpaceDN w:val="0"/>
        <w:ind w:left="180" w:hangingChars="100" w:hanging="180"/>
        <w:rPr>
          <w:rFonts w:ascii="ＭＳ 明朝"/>
          <w:color w:val="auto"/>
          <w:sz w:val="20"/>
          <w:szCs w:val="20"/>
        </w:rPr>
      </w:pPr>
      <w:r w:rsidRPr="009C03D7">
        <w:rPr>
          <w:rFonts w:ascii="ＭＳ 明朝" w:hint="eastAsia"/>
          <w:color w:val="auto"/>
        </w:rPr>
        <w:t>第５</w:t>
      </w:r>
      <w:r>
        <w:rPr>
          <w:rFonts w:ascii="ＭＳ 明朝" w:hint="eastAsia"/>
          <w:color w:val="auto"/>
        </w:rPr>
        <w:t xml:space="preserve">　</w:t>
      </w:r>
      <w:r w:rsidRPr="009C03D7">
        <w:rPr>
          <w:rFonts w:ascii="ＭＳ 明朝" w:hint="eastAsia"/>
          <w:color w:val="auto"/>
        </w:rPr>
        <w:t>受注者は、発注者の指示又は承諾があった場合を除き、この契約による業務に関して知り得た個人情報を、受注者の事業所の外に持ち出してはならない</w:t>
      </w:r>
      <w:r w:rsidRPr="00810043">
        <w:rPr>
          <w:rFonts w:ascii="ＭＳ 明朝" w:hint="eastAsia"/>
          <w:color w:val="auto"/>
          <w:sz w:val="20"/>
          <w:szCs w:val="20"/>
        </w:rPr>
        <w:t>。</w:t>
      </w:r>
    </w:p>
    <w:p w14:paraId="3B240E33" w14:textId="77777777" w:rsidR="00810043" w:rsidRPr="00322844" w:rsidRDefault="00810043" w:rsidP="00810043">
      <w:pPr>
        <w:autoSpaceDE w:val="0"/>
        <w:autoSpaceDN w:val="0"/>
        <w:ind w:left="200" w:hangingChars="100" w:hanging="200"/>
        <w:rPr>
          <w:rFonts w:ascii="ＭＳ 明朝"/>
          <w:color w:val="auto"/>
          <w:sz w:val="20"/>
          <w:szCs w:val="20"/>
        </w:rPr>
      </w:pPr>
    </w:p>
    <w:p w14:paraId="71417BB6"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（目的外利用及び提供の禁止）</w:t>
      </w:r>
    </w:p>
    <w:p w14:paraId="7833F65E"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６</w:t>
      </w:r>
      <w:r w:rsidRPr="00322844">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14:paraId="7C7F5AB9" w14:textId="77777777" w:rsidR="00F96B1E" w:rsidRPr="00322844" w:rsidRDefault="00F96B1E" w:rsidP="00F96B1E">
      <w:pPr>
        <w:autoSpaceDE w:val="0"/>
        <w:autoSpaceDN w:val="0"/>
        <w:rPr>
          <w:rFonts w:ascii="ＭＳ 明朝"/>
          <w:color w:val="auto"/>
          <w:sz w:val="20"/>
          <w:szCs w:val="20"/>
        </w:rPr>
      </w:pPr>
    </w:p>
    <w:p w14:paraId="3CC85EAC" w14:textId="77777777" w:rsidR="00F96B1E" w:rsidRPr="00322844" w:rsidRDefault="00F96B1E" w:rsidP="00242A90">
      <w:pPr>
        <w:autoSpaceDE w:val="0"/>
        <w:autoSpaceDN w:val="0"/>
        <w:ind w:left="180" w:hangingChars="100" w:hanging="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 xml:space="preserve">　（複写又は複製の禁止）</w:t>
      </w:r>
    </w:p>
    <w:p w14:paraId="6DE4C2E0"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７</w:t>
      </w:r>
      <w:r w:rsidRPr="00322844">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14:paraId="7C14F5C5" w14:textId="77777777" w:rsidR="00F96B1E" w:rsidRPr="00322844" w:rsidRDefault="00F96B1E" w:rsidP="00F96B1E">
      <w:pPr>
        <w:autoSpaceDE w:val="0"/>
        <w:autoSpaceDN w:val="0"/>
        <w:ind w:left="200" w:hangingChars="100" w:hanging="200"/>
        <w:rPr>
          <w:rFonts w:ascii="ＭＳ 明朝"/>
          <w:color w:val="auto"/>
          <w:sz w:val="20"/>
          <w:szCs w:val="20"/>
        </w:rPr>
      </w:pPr>
    </w:p>
    <w:p w14:paraId="4B258412" w14:textId="77777777" w:rsidR="00F96B1E" w:rsidRPr="00322844" w:rsidRDefault="00F96B1E" w:rsidP="00242A90">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（再委託の禁止）</w:t>
      </w:r>
    </w:p>
    <w:p w14:paraId="794889F7" w14:textId="77777777" w:rsidR="00F96B1E" w:rsidRDefault="00F96B1E" w:rsidP="00810043">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810043">
        <w:rPr>
          <w:rFonts w:ascii="ＭＳ 明朝" w:hAnsi="ＭＳ 明朝" w:cs="ＭＳ 明朝" w:hint="eastAsia"/>
          <w:color w:val="auto"/>
        </w:rPr>
        <w:t>８</w:t>
      </w:r>
      <w:r w:rsidRPr="00322844">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00810043" w:rsidRPr="00810043">
        <w:rPr>
          <w:rFonts w:ascii="ＭＳ 明朝" w:hAnsi="ＭＳ 明朝" w:cs="ＭＳ 明朝" w:hint="eastAsia"/>
          <w:color w:val="auto"/>
        </w:rPr>
        <w:t>（受注者の子会社（会社法（平成17年法律第86号）第</w:t>
      </w:r>
      <w:r w:rsidR="00541A35">
        <w:rPr>
          <w:rFonts w:ascii="ＭＳ 明朝" w:hAnsi="ＭＳ 明朝" w:cs="ＭＳ 明朝" w:hint="eastAsia"/>
          <w:color w:val="auto"/>
        </w:rPr>
        <w:t>２</w:t>
      </w:r>
      <w:r w:rsidR="00810043" w:rsidRPr="00810043">
        <w:rPr>
          <w:rFonts w:ascii="ＭＳ 明朝" w:hAnsi="ＭＳ 明朝" w:cs="ＭＳ 明朝" w:hint="eastAsia"/>
          <w:color w:val="auto"/>
        </w:rPr>
        <w:t>条第</w:t>
      </w:r>
      <w:r w:rsidR="00541A35">
        <w:rPr>
          <w:rFonts w:ascii="ＭＳ 明朝" w:hAnsi="ＭＳ 明朝" w:cs="ＭＳ 明朝" w:hint="eastAsia"/>
          <w:color w:val="auto"/>
        </w:rPr>
        <w:t>１</w:t>
      </w:r>
      <w:r w:rsidR="00810043" w:rsidRPr="00810043">
        <w:rPr>
          <w:rFonts w:ascii="ＭＳ 明朝" w:hAnsi="ＭＳ 明朝" w:cs="ＭＳ 明朝" w:hint="eastAsia"/>
          <w:color w:val="auto"/>
        </w:rPr>
        <w:t>項第</w:t>
      </w:r>
      <w:r w:rsidR="00541A35">
        <w:rPr>
          <w:rFonts w:ascii="ＭＳ 明朝" w:hAnsi="ＭＳ 明朝" w:cs="ＭＳ 明朝" w:hint="eastAsia"/>
          <w:color w:val="auto"/>
        </w:rPr>
        <w:t>３</w:t>
      </w:r>
      <w:r w:rsidR="00810043" w:rsidRPr="00810043">
        <w:rPr>
          <w:rFonts w:ascii="ＭＳ 明朝" w:hAnsi="ＭＳ 明朝" w:cs="ＭＳ 明朝" w:hint="eastAsia"/>
          <w:color w:val="auto"/>
        </w:rPr>
        <w:t>号に規定する子会社をいう。）である場合も含む。以下同じ。）</w:t>
      </w:r>
      <w:r w:rsidRPr="00322844">
        <w:rPr>
          <w:rFonts w:ascii="ＭＳ 明朝" w:hAnsi="ＭＳ 明朝" w:cs="ＭＳ 明朝" w:hint="eastAsia"/>
          <w:color w:val="auto"/>
        </w:rPr>
        <w:t>に委託してはならない。</w:t>
      </w:r>
    </w:p>
    <w:p w14:paraId="6EE1CA5B" w14:textId="77777777"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lastRenderedPageBreak/>
        <w:t>２</w:t>
      </w:r>
      <w:r w:rsidR="005E5082">
        <w:rPr>
          <w:rFonts w:ascii="ＭＳ 明朝" w:cs="ＭＳ 明朝" w:hint="eastAsia"/>
          <w:color w:val="auto"/>
        </w:rPr>
        <w:t xml:space="preserve">　</w:t>
      </w:r>
      <w:r w:rsidRPr="00810043">
        <w:rPr>
          <w:rFonts w:ascii="ＭＳ 明朝" w:cs="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671CE830" w14:textId="77777777" w:rsidR="00810043" w:rsidRPr="00810043"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３</w:t>
      </w:r>
      <w:r w:rsidR="005E5082">
        <w:rPr>
          <w:rFonts w:ascii="ＭＳ 明朝" w:cs="ＭＳ 明朝" w:hint="eastAsia"/>
          <w:color w:val="auto"/>
        </w:rPr>
        <w:t xml:space="preserve">　</w:t>
      </w:r>
      <w:r w:rsidRPr="00810043">
        <w:rPr>
          <w:rFonts w:ascii="ＭＳ 明朝" w:cs="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14:paraId="5B045F44" w14:textId="77777777" w:rsidR="00810043" w:rsidRPr="00322844" w:rsidRDefault="00810043" w:rsidP="00810043">
      <w:pPr>
        <w:autoSpaceDE w:val="0"/>
        <w:autoSpaceDN w:val="0"/>
        <w:ind w:left="180" w:hangingChars="100" w:hanging="180"/>
        <w:rPr>
          <w:rFonts w:ascii="ＭＳ 明朝" w:cs="ＭＳ 明朝"/>
          <w:color w:val="auto"/>
        </w:rPr>
      </w:pPr>
      <w:r w:rsidRPr="00810043">
        <w:rPr>
          <w:rFonts w:ascii="ＭＳ 明朝" w:cs="ＭＳ 明朝" w:hint="eastAsia"/>
          <w:color w:val="auto"/>
        </w:rPr>
        <w:t>４</w:t>
      </w:r>
      <w:r w:rsidR="005E5082">
        <w:rPr>
          <w:rFonts w:ascii="ＭＳ 明朝" w:cs="ＭＳ 明朝" w:hint="eastAsia"/>
          <w:color w:val="auto"/>
        </w:rPr>
        <w:t xml:space="preserve">　</w:t>
      </w:r>
      <w:r w:rsidRPr="00810043">
        <w:rPr>
          <w:rFonts w:ascii="ＭＳ 明朝" w:cs="ＭＳ 明朝" w:hint="eastAsia"/>
          <w:color w:val="auto"/>
        </w:rPr>
        <w:t>受注者は、本件委託事務を再委託した場合、その履行を管理監督するとともに、発注者の求めに応じて、その状況等を発注者に報告しなければならない。</w:t>
      </w:r>
    </w:p>
    <w:p w14:paraId="51C787C6" w14:textId="77777777" w:rsidR="00F96B1E" w:rsidRPr="00322844" w:rsidRDefault="00F96B1E" w:rsidP="00F96B1E">
      <w:pPr>
        <w:autoSpaceDE w:val="0"/>
        <w:autoSpaceDN w:val="0"/>
        <w:ind w:left="200" w:hangingChars="100" w:hanging="200"/>
        <w:rPr>
          <w:rFonts w:ascii="ＭＳ 明朝"/>
          <w:color w:val="auto"/>
          <w:sz w:val="20"/>
          <w:szCs w:val="20"/>
        </w:rPr>
      </w:pPr>
    </w:p>
    <w:p w14:paraId="6EB08920" w14:textId="53AF956A"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（資料等の返還</w:t>
      </w:r>
      <w:r w:rsidR="002D20D7">
        <w:rPr>
          <w:rFonts w:ascii="ＭＳ ゴシック" w:eastAsia="ＭＳ ゴシック" w:hAnsi="ＭＳ ゴシック" w:cs="ＭＳ ゴシック" w:hint="eastAsia"/>
          <w:color w:val="auto"/>
        </w:rPr>
        <w:t>等</w:t>
      </w:r>
      <w:r w:rsidRPr="00322844">
        <w:rPr>
          <w:rFonts w:ascii="ＭＳ ゴシック" w:eastAsia="ＭＳ ゴシック" w:hAnsi="ＭＳ ゴシック" w:cs="ＭＳ ゴシック" w:hint="eastAsia"/>
          <w:color w:val="auto"/>
        </w:rPr>
        <w:t>）</w:t>
      </w:r>
    </w:p>
    <w:p w14:paraId="0589746F" w14:textId="416C2116"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F63698">
        <w:rPr>
          <w:rFonts w:ascii="ＭＳ 明朝" w:hAnsi="ＭＳ 明朝" w:cs="ＭＳ 明朝" w:hint="eastAsia"/>
          <w:color w:val="auto"/>
        </w:rPr>
        <w:t>９</w:t>
      </w:r>
      <w:r w:rsidRPr="00322844">
        <w:rPr>
          <w:rFonts w:ascii="ＭＳ 明朝" w:hAnsi="ＭＳ 明朝" w:cs="ＭＳ 明朝" w:hint="eastAsia"/>
          <w:color w:val="auto"/>
        </w:rPr>
        <w:t xml:space="preserve">　受注者は、この契約による業務を行うため発注者から提供を受け、又は受注者自らが</w:t>
      </w:r>
      <w:r w:rsidR="00153786">
        <w:rPr>
          <w:rFonts w:ascii="ＭＳ 明朝" w:hAnsi="ＭＳ 明朝" w:cs="ＭＳ 明朝" w:hint="eastAsia"/>
          <w:color w:val="auto"/>
        </w:rPr>
        <w:t>取得</w:t>
      </w:r>
      <w:r w:rsidRPr="00322844">
        <w:rPr>
          <w:rFonts w:ascii="ＭＳ 明朝" w:hAnsi="ＭＳ 明朝" w:cs="ＭＳ 明朝" w:hint="eastAsia"/>
          <w:color w:val="auto"/>
        </w:rPr>
        <w:t>し、若しくは作成した個人情報が記録された資料等は、この契約の終了後直ちに発注者に返還し、又は引き渡す</w:t>
      </w:r>
      <w:r w:rsidR="002D20D7">
        <w:rPr>
          <w:rFonts w:ascii="ＭＳ 明朝" w:hAnsi="ＭＳ 明朝" w:cs="ＭＳ 明朝" w:hint="eastAsia"/>
          <w:color w:val="auto"/>
        </w:rPr>
        <w:t>とともに、消去しなければならない</w:t>
      </w:r>
      <w:r w:rsidRPr="00322844">
        <w:rPr>
          <w:rFonts w:ascii="ＭＳ 明朝" w:hAnsi="ＭＳ 明朝" w:cs="ＭＳ 明朝" w:hint="eastAsia"/>
          <w:color w:val="auto"/>
        </w:rPr>
        <w:t>。ただし、発注者が別に指示したときはその指示に従うものとする。</w:t>
      </w:r>
    </w:p>
    <w:p w14:paraId="054477B5" w14:textId="77777777" w:rsidR="00F96B1E" w:rsidRPr="00322844" w:rsidRDefault="00F96B1E" w:rsidP="00F96B1E">
      <w:pPr>
        <w:autoSpaceDE w:val="0"/>
        <w:autoSpaceDN w:val="0"/>
        <w:ind w:left="200" w:hangingChars="100" w:hanging="200"/>
        <w:rPr>
          <w:rFonts w:ascii="ＭＳ 明朝"/>
          <w:color w:val="auto"/>
          <w:sz w:val="20"/>
          <w:szCs w:val="20"/>
        </w:rPr>
      </w:pPr>
    </w:p>
    <w:p w14:paraId="2EB102C4"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（業務に従事している者への周知）</w:t>
      </w:r>
    </w:p>
    <w:p w14:paraId="57C3F2E4" w14:textId="77777777"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10</w:t>
      </w:r>
      <w:r w:rsidRPr="00322844">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1349FEEE" w14:textId="77777777" w:rsidR="00F63698" w:rsidRDefault="00F63698" w:rsidP="00F63698">
      <w:pPr>
        <w:autoSpaceDE w:val="0"/>
        <w:autoSpaceDN w:val="0"/>
        <w:ind w:left="200" w:hangingChars="100" w:hanging="200"/>
        <w:rPr>
          <w:rFonts w:ascii="ＭＳ 明朝"/>
          <w:color w:val="auto"/>
          <w:sz w:val="20"/>
          <w:szCs w:val="20"/>
        </w:rPr>
      </w:pPr>
    </w:p>
    <w:p w14:paraId="18C5ABBB" w14:textId="0D0B9BF0"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（管理</w:t>
      </w:r>
      <w:r w:rsidR="002D20D7">
        <w:rPr>
          <w:rFonts w:ascii="ＭＳ ゴシック" w:eastAsia="ＭＳ ゴシック" w:hAnsi="ＭＳ ゴシック" w:hint="eastAsia"/>
          <w:color w:val="auto"/>
        </w:rPr>
        <w:t>・実施</w:t>
      </w:r>
      <w:r w:rsidRPr="009C03D7">
        <w:rPr>
          <w:rFonts w:ascii="ＭＳ ゴシック" w:eastAsia="ＭＳ ゴシック" w:hAnsi="ＭＳ ゴシック" w:hint="eastAsia"/>
          <w:color w:val="auto"/>
        </w:rPr>
        <w:t>体制）</w:t>
      </w:r>
    </w:p>
    <w:p w14:paraId="7259F268" w14:textId="6C3E1C76" w:rsidR="00F96B1E"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 xml:space="preserve">11　</w:t>
      </w:r>
      <w:r w:rsidRPr="009C03D7">
        <w:rPr>
          <w:rFonts w:ascii="ＭＳ 明朝" w:hint="eastAsia"/>
          <w:color w:val="auto"/>
        </w:rPr>
        <w:t>受注者は、この契約による個人情報の取扱いに当たっては、管理責任者を特定し、内部における管理体制</w:t>
      </w:r>
      <w:r w:rsidR="002D20D7">
        <w:rPr>
          <w:rFonts w:ascii="ＭＳ 明朝" w:hint="eastAsia"/>
          <w:color w:val="auto"/>
        </w:rPr>
        <w:t>及び実施体制</w:t>
      </w:r>
      <w:r w:rsidRPr="009C03D7">
        <w:rPr>
          <w:rFonts w:ascii="ＭＳ 明朝" w:hint="eastAsia"/>
          <w:color w:val="auto"/>
        </w:rPr>
        <w:t>を確保し</w:t>
      </w:r>
      <w:r w:rsidR="002B1D0C">
        <w:rPr>
          <w:rFonts w:ascii="ＭＳ 明朝" w:hint="eastAsia"/>
          <w:color w:val="auto"/>
        </w:rPr>
        <w:t>て業務に従事させ</w:t>
      </w:r>
      <w:r w:rsidRPr="009C03D7">
        <w:rPr>
          <w:rFonts w:ascii="ＭＳ 明朝" w:hint="eastAsia"/>
          <w:color w:val="auto"/>
        </w:rPr>
        <w:t>なければならない。ただし、この契約により取</w:t>
      </w:r>
      <w:r w:rsidR="002B1D0C">
        <w:rPr>
          <w:rFonts w:ascii="ＭＳ 明朝" w:hint="eastAsia"/>
          <w:color w:val="auto"/>
        </w:rPr>
        <w:t>り</w:t>
      </w:r>
      <w:r w:rsidRPr="009C03D7">
        <w:rPr>
          <w:rFonts w:ascii="ＭＳ 明朝" w:hint="eastAsia"/>
          <w:color w:val="auto"/>
        </w:rPr>
        <w:t>扱う個人情報が特定個人情報（行政手続における特定の個人を識別するための番号の利用等に関する法律（平成25年法律第27号。以下「番号法」という。）第２条第</w:t>
      </w:r>
      <w:r w:rsidR="002B1D0C">
        <w:rPr>
          <w:rFonts w:ascii="ＭＳ 明朝" w:hint="eastAsia"/>
          <w:color w:val="auto"/>
        </w:rPr>
        <w:t>９</w:t>
      </w:r>
      <w:r w:rsidRPr="009C03D7">
        <w:rPr>
          <w:rFonts w:ascii="ＭＳ 明朝" w:hint="eastAsia"/>
          <w:color w:val="auto"/>
        </w:rPr>
        <w:t>項に規定する特定個人情報をいう。</w:t>
      </w:r>
      <w:r w:rsidR="002B1D0C">
        <w:rPr>
          <w:rFonts w:ascii="ＭＳ 明朝" w:hint="eastAsia"/>
          <w:color w:val="auto"/>
        </w:rPr>
        <w:t>以下同じ。</w:t>
      </w:r>
      <w:r w:rsidRPr="009C03D7">
        <w:rPr>
          <w:rFonts w:ascii="ＭＳ 明朝" w:hint="eastAsia"/>
          <w:color w:val="auto"/>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7FB578F0" w14:textId="77777777" w:rsidR="00F63698" w:rsidRDefault="00F63698" w:rsidP="00F63698">
      <w:pPr>
        <w:autoSpaceDE w:val="0"/>
        <w:autoSpaceDN w:val="0"/>
        <w:ind w:left="180" w:hangingChars="100" w:hanging="180"/>
        <w:rPr>
          <w:rFonts w:ascii="ＭＳ ゴシック" w:eastAsia="ＭＳ ゴシック" w:hAnsi="ＭＳ ゴシック"/>
          <w:color w:val="auto"/>
        </w:rPr>
      </w:pPr>
    </w:p>
    <w:p w14:paraId="6FED8473" w14:textId="77777777"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（従事者等に対する教育）</w:t>
      </w:r>
    </w:p>
    <w:p w14:paraId="05FF13F6" w14:textId="77777777" w:rsidR="00F63698" w:rsidRPr="009C03D7"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12</w:t>
      </w:r>
      <w:r>
        <w:rPr>
          <w:rFonts w:ascii="ＭＳ 明朝" w:hint="eastAsia"/>
          <w:color w:val="auto"/>
        </w:rPr>
        <w:t xml:space="preserve">　</w:t>
      </w:r>
      <w:r w:rsidRPr="009C03D7">
        <w:rPr>
          <w:rFonts w:ascii="ＭＳ 明朝" w:hint="eastAsia"/>
          <w:color w:val="auto"/>
        </w:rPr>
        <w:t>受注者は、従事者等に対し、個人情報の取扱いについての教育及び監督をしなければならない。</w:t>
      </w:r>
    </w:p>
    <w:p w14:paraId="25AD724D" w14:textId="77777777" w:rsidR="00F63698" w:rsidRDefault="00F63698" w:rsidP="00F63698">
      <w:pPr>
        <w:autoSpaceDE w:val="0"/>
        <w:autoSpaceDN w:val="0"/>
        <w:ind w:left="180" w:hangingChars="100" w:hanging="180"/>
        <w:rPr>
          <w:rFonts w:ascii="ＭＳ ゴシック" w:eastAsia="ＭＳ ゴシック" w:hAnsi="ＭＳ ゴシック"/>
          <w:color w:val="auto"/>
        </w:rPr>
      </w:pPr>
    </w:p>
    <w:p w14:paraId="0A06B4B7" w14:textId="77777777" w:rsidR="00F63698" w:rsidRPr="009C03D7" w:rsidRDefault="00F63698" w:rsidP="009C03D7">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（特記事項の遵守状況の報告）</w:t>
      </w:r>
    </w:p>
    <w:p w14:paraId="3E4F818F" w14:textId="77777777" w:rsidR="00F63698"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13</w:t>
      </w:r>
      <w:r>
        <w:rPr>
          <w:rFonts w:ascii="ＭＳ 明朝" w:hint="eastAsia"/>
          <w:color w:val="auto"/>
        </w:rPr>
        <w:t xml:space="preserve">　</w:t>
      </w:r>
      <w:r w:rsidRPr="009C03D7">
        <w:rPr>
          <w:rFonts w:ascii="ＭＳ 明朝" w:hint="eastAsia"/>
          <w:color w:val="auto"/>
        </w:rPr>
        <w:t>受注者は、発注者から求めがあったときは、この特記事項の遵守状況について発注者に対して随時又は定期的に報告しなければならない。</w:t>
      </w:r>
    </w:p>
    <w:p w14:paraId="0B2A23D1" w14:textId="77777777" w:rsidR="00F63698" w:rsidRPr="00F63698" w:rsidRDefault="00F63698" w:rsidP="00F63698">
      <w:pPr>
        <w:autoSpaceDE w:val="0"/>
        <w:autoSpaceDN w:val="0"/>
        <w:ind w:left="200" w:hangingChars="100" w:hanging="200"/>
        <w:rPr>
          <w:rFonts w:ascii="ＭＳ 明朝"/>
          <w:color w:val="auto"/>
          <w:sz w:val="20"/>
          <w:szCs w:val="20"/>
        </w:rPr>
      </w:pPr>
    </w:p>
    <w:p w14:paraId="6AACCCBC" w14:textId="25D6C20C"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306CAB">
        <w:rPr>
          <w:rFonts w:ascii="ＭＳ ゴシック" w:eastAsia="ＭＳ ゴシック" w:hAnsi="ＭＳ ゴシック" w:cs="ＭＳ ゴシック" w:hint="eastAsia"/>
          <w:color w:val="auto"/>
        </w:rPr>
        <w:t>検査</w:t>
      </w:r>
      <w:r w:rsidRPr="00322844">
        <w:rPr>
          <w:rFonts w:ascii="ＭＳ ゴシック" w:eastAsia="ＭＳ ゴシック" w:hAnsi="ＭＳ ゴシック" w:cs="ＭＳ ゴシック" w:hint="eastAsia"/>
          <w:color w:val="auto"/>
        </w:rPr>
        <w:t>）</w:t>
      </w:r>
    </w:p>
    <w:p w14:paraId="023730E7" w14:textId="3ADEFE7B"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14</w:t>
      </w:r>
      <w:r w:rsidRPr="00322844">
        <w:rPr>
          <w:rFonts w:ascii="ＭＳ 明朝" w:hAnsi="ＭＳ 明朝" w:cs="ＭＳ 明朝" w:hint="eastAsia"/>
          <w:color w:val="auto"/>
        </w:rPr>
        <w:t xml:space="preserve">　発注者は、受注者がこの契約による業務を行うに当たり、取り扱っている個人情報の</w:t>
      </w:r>
      <w:r w:rsidR="002B1D0C">
        <w:rPr>
          <w:rFonts w:ascii="ＭＳ 明朝" w:hAnsi="ＭＳ 明朝" w:cs="ＭＳ 明朝" w:hint="eastAsia"/>
          <w:color w:val="auto"/>
        </w:rPr>
        <w:t>管理の</w:t>
      </w:r>
      <w:r w:rsidRPr="00322844">
        <w:rPr>
          <w:rFonts w:ascii="ＭＳ 明朝" w:hAnsi="ＭＳ 明朝" w:cs="ＭＳ 明朝" w:hint="eastAsia"/>
          <w:color w:val="auto"/>
        </w:rPr>
        <w:t>状況について、随時</w:t>
      </w:r>
      <w:r w:rsidR="002B1D0C">
        <w:rPr>
          <w:rFonts w:ascii="ＭＳ 明朝" w:hAnsi="ＭＳ 明朝" w:cs="ＭＳ 明朝" w:hint="eastAsia"/>
          <w:color w:val="auto"/>
        </w:rPr>
        <w:t>検査</w:t>
      </w:r>
      <w:r w:rsidRPr="00322844">
        <w:rPr>
          <w:rFonts w:ascii="ＭＳ 明朝" w:hAnsi="ＭＳ 明朝" w:cs="ＭＳ 明朝" w:hint="eastAsia"/>
          <w:color w:val="auto"/>
        </w:rPr>
        <w:t>することができる。</w:t>
      </w:r>
    </w:p>
    <w:p w14:paraId="1A5BB0EA" w14:textId="77777777" w:rsidR="00F96B1E" w:rsidRPr="00322844" w:rsidRDefault="00F96B1E" w:rsidP="00F96B1E">
      <w:pPr>
        <w:autoSpaceDE w:val="0"/>
        <w:autoSpaceDN w:val="0"/>
        <w:ind w:left="200" w:hangingChars="100" w:hanging="200"/>
        <w:rPr>
          <w:rFonts w:ascii="ＭＳ 明朝"/>
          <w:color w:val="auto"/>
          <w:sz w:val="20"/>
          <w:szCs w:val="20"/>
        </w:rPr>
      </w:pPr>
    </w:p>
    <w:p w14:paraId="4A9EADD1"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（事故報告）</w:t>
      </w:r>
    </w:p>
    <w:p w14:paraId="447F0D3B" w14:textId="17D59066" w:rsidR="00F96B1E" w:rsidRPr="00322844" w:rsidRDefault="00F96B1E" w:rsidP="00242A90">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sidR="00541A35">
        <w:rPr>
          <w:rFonts w:ascii="ＭＳ 明朝" w:hAnsi="ＭＳ 明朝" w:cs="ＭＳ 明朝" w:hint="eastAsia"/>
          <w:color w:val="auto"/>
        </w:rPr>
        <w:t>15</w:t>
      </w:r>
      <w:r w:rsidRPr="00322844">
        <w:rPr>
          <w:rFonts w:ascii="ＭＳ 明朝" w:hAnsi="ＭＳ 明朝" w:cs="ＭＳ 明朝" w:hint="eastAsia"/>
          <w:color w:val="auto"/>
        </w:rPr>
        <w:t xml:space="preserve">　受注者は、</w:t>
      </w:r>
      <w:r w:rsidR="00F63698" w:rsidRPr="00F63698">
        <w:rPr>
          <w:rFonts w:ascii="ＭＳ 明朝" w:hAnsi="ＭＳ 明朝" w:cs="ＭＳ 明朝" w:hint="eastAsia"/>
          <w:color w:val="auto"/>
        </w:rPr>
        <w:t>個人情報の漏えい、滅失及び</w:t>
      </w:r>
      <w:r w:rsidR="00251B11">
        <w:rPr>
          <w:rFonts w:ascii="ＭＳ 明朝" w:hAnsi="ＭＳ 明朝" w:cs="ＭＳ 明朝" w:hint="eastAsia"/>
          <w:color w:val="auto"/>
        </w:rPr>
        <w:t>毀損</w:t>
      </w:r>
      <w:r w:rsidR="00F63698" w:rsidRPr="00F63698">
        <w:rPr>
          <w:rFonts w:ascii="ＭＳ 明朝" w:hAnsi="ＭＳ 明朝" w:cs="ＭＳ 明朝" w:hint="eastAsia"/>
          <w:color w:val="auto"/>
        </w:rPr>
        <w:t>等</w:t>
      </w:r>
      <w:r w:rsidRPr="00322844">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00F63698" w:rsidRPr="00F63698">
        <w:rPr>
          <w:rFonts w:ascii="ＭＳ 明朝" w:hAnsi="ＭＳ 明朝" w:cs="ＭＳ 明朝" w:hint="eastAsia"/>
          <w:color w:val="auto"/>
        </w:rPr>
        <w:t>この契約が終了し、又は解除された後においても同様とする。</w:t>
      </w:r>
    </w:p>
    <w:p w14:paraId="592B7643" w14:textId="77777777" w:rsidR="00F96B1E" w:rsidRDefault="00F96B1E" w:rsidP="00F96B1E">
      <w:pPr>
        <w:autoSpaceDE w:val="0"/>
        <w:autoSpaceDN w:val="0"/>
        <w:ind w:left="200" w:hangingChars="100" w:hanging="200"/>
        <w:rPr>
          <w:rFonts w:ascii="ＭＳ 明朝"/>
          <w:color w:val="auto"/>
          <w:sz w:val="20"/>
          <w:szCs w:val="20"/>
        </w:rPr>
      </w:pPr>
    </w:p>
    <w:p w14:paraId="7364BC68" w14:textId="77777777" w:rsidR="00F63698" w:rsidRPr="009C03D7" w:rsidRDefault="00F63698" w:rsidP="009C03D7">
      <w:pPr>
        <w:autoSpaceDE w:val="0"/>
        <w:autoSpaceDN w:val="0"/>
        <w:ind w:firstLineChars="100" w:firstLine="180"/>
        <w:rPr>
          <w:rFonts w:ascii="ＭＳ ゴシック" w:eastAsia="ＭＳ ゴシック" w:hAnsi="ＭＳ ゴシック"/>
          <w:color w:val="auto"/>
        </w:rPr>
      </w:pPr>
      <w:r w:rsidRPr="009C03D7">
        <w:rPr>
          <w:rFonts w:ascii="ＭＳ ゴシック" w:eastAsia="ＭＳ ゴシック" w:hAnsi="ＭＳ ゴシック" w:hint="eastAsia"/>
          <w:color w:val="auto"/>
        </w:rPr>
        <w:t>（派遣労働者の利用時の措置）</w:t>
      </w:r>
    </w:p>
    <w:p w14:paraId="7A9CDA56" w14:textId="66796090" w:rsidR="00F63698" w:rsidRDefault="00F63698" w:rsidP="00F63698">
      <w:pPr>
        <w:autoSpaceDE w:val="0"/>
        <w:autoSpaceDN w:val="0"/>
        <w:ind w:left="180" w:hangingChars="100" w:hanging="180"/>
        <w:rPr>
          <w:rFonts w:ascii="ＭＳ 明朝"/>
          <w:color w:val="auto"/>
        </w:rPr>
      </w:pPr>
      <w:r w:rsidRPr="009C03D7">
        <w:rPr>
          <w:rFonts w:ascii="ＭＳ 明朝" w:hint="eastAsia"/>
          <w:color w:val="auto"/>
        </w:rPr>
        <w:t>第</w:t>
      </w:r>
      <w:r w:rsidR="00541A35">
        <w:rPr>
          <w:rFonts w:ascii="ＭＳ 明朝" w:hint="eastAsia"/>
          <w:color w:val="auto"/>
        </w:rPr>
        <w:t>16</w:t>
      </w:r>
      <w:r>
        <w:rPr>
          <w:rFonts w:ascii="ＭＳ 明朝" w:hint="eastAsia"/>
          <w:color w:val="auto"/>
        </w:rPr>
        <w:t xml:space="preserve">　</w:t>
      </w:r>
      <w:r w:rsidRPr="009C03D7">
        <w:rPr>
          <w:rFonts w:ascii="ＭＳ 明朝" w:hint="eastAsia"/>
          <w:color w:val="auto"/>
        </w:rPr>
        <w:t>受注者は、この契約による業務を派遣労働者によって行わせる場合には、派遣労働者に、この契約に基づく一切の義務を遵守させなければならない。</w:t>
      </w:r>
    </w:p>
    <w:p w14:paraId="597A6E25" w14:textId="48E0689E" w:rsidR="00251B11" w:rsidRDefault="00251B11" w:rsidP="00F63698">
      <w:pPr>
        <w:autoSpaceDE w:val="0"/>
        <w:autoSpaceDN w:val="0"/>
        <w:ind w:left="180" w:hangingChars="100" w:hanging="180"/>
        <w:rPr>
          <w:rFonts w:ascii="ＭＳ 明朝"/>
          <w:color w:val="auto"/>
        </w:rPr>
      </w:pPr>
    </w:p>
    <w:p w14:paraId="641A53CE" w14:textId="14012EF3" w:rsidR="00251B11" w:rsidRDefault="00251B11" w:rsidP="00D558D0">
      <w:pPr>
        <w:autoSpaceDE w:val="0"/>
        <w:autoSpaceDN w:val="0"/>
        <w:ind w:leftChars="100" w:left="180"/>
        <w:rPr>
          <w:rFonts w:ascii="ＭＳ 明朝"/>
          <w:color w:val="auto"/>
        </w:rPr>
      </w:pPr>
      <w:r>
        <w:rPr>
          <w:rFonts w:ascii="ＭＳ 明朝" w:hint="eastAsia"/>
          <w:color w:val="auto"/>
        </w:rPr>
        <w:t>（契約解除及び損害賠償）</w:t>
      </w:r>
    </w:p>
    <w:p w14:paraId="0C72DDCC" w14:textId="31CB2563" w:rsidR="00251B11" w:rsidRPr="009C03D7" w:rsidRDefault="00251B11" w:rsidP="00F63698">
      <w:pPr>
        <w:autoSpaceDE w:val="0"/>
        <w:autoSpaceDN w:val="0"/>
        <w:ind w:left="180" w:hangingChars="100" w:hanging="180"/>
        <w:rPr>
          <w:rFonts w:ascii="ＭＳ 明朝"/>
          <w:color w:val="auto"/>
        </w:rPr>
      </w:pPr>
      <w:r>
        <w:rPr>
          <w:rFonts w:ascii="ＭＳ 明朝" w:hint="eastAsia"/>
          <w:color w:val="auto"/>
        </w:rPr>
        <w:t>第17　発注者は、受注者がこの特記事項の内容に反していると認めたときは、契約の解除及び損害賠償の請求をすることができるものとする。</w:t>
      </w:r>
    </w:p>
    <w:p w14:paraId="6E711F7B" w14:textId="77777777" w:rsidR="00F63698" w:rsidRPr="00322844" w:rsidRDefault="00F63698" w:rsidP="00F96B1E">
      <w:pPr>
        <w:autoSpaceDE w:val="0"/>
        <w:autoSpaceDN w:val="0"/>
        <w:ind w:left="200" w:hangingChars="100" w:hanging="200"/>
        <w:rPr>
          <w:rFonts w:ascii="ＭＳ 明朝"/>
          <w:color w:val="auto"/>
          <w:sz w:val="20"/>
          <w:szCs w:val="20"/>
        </w:rPr>
      </w:pPr>
    </w:p>
    <w:p w14:paraId="04D1B6D6" w14:textId="77777777" w:rsidR="00F96B1E" w:rsidRPr="00322844" w:rsidRDefault="00F96B1E" w:rsidP="00F96B1E">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F63698" w:rsidRPr="00F63698">
        <w:rPr>
          <w:rFonts w:ascii="ＭＳ ゴシック" w:eastAsia="ＭＳ ゴシック" w:hAnsi="ＭＳ ゴシック" w:cs="ＭＳ ゴシック" w:hint="eastAsia"/>
          <w:color w:val="auto"/>
        </w:rPr>
        <w:t>個人情報の取扱いに関する</w:t>
      </w:r>
      <w:r w:rsidRPr="00322844">
        <w:rPr>
          <w:rFonts w:ascii="ＭＳ ゴシック" w:eastAsia="ＭＳ ゴシック" w:hAnsi="ＭＳ ゴシック" w:cs="ＭＳ ゴシック" w:hint="eastAsia"/>
          <w:color w:val="auto"/>
        </w:rPr>
        <w:t>罰則）</w:t>
      </w:r>
    </w:p>
    <w:p w14:paraId="475D3805" w14:textId="37978970" w:rsidR="00A269F8" w:rsidRDefault="00F96B1E" w:rsidP="00A269F8">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sidR="00A269F8">
        <w:rPr>
          <w:rFonts w:ascii="ＭＳ 明朝" w:hAnsi="ＭＳ 明朝" w:cs="ＭＳ 明朝" w:hint="eastAsia"/>
          <w:color w:val="auto"/>
        </w:rPr>
        <w:t>18</w:t>
      </w:r>
      <w:r w:rsidRPr="00322844">
        <w:rPr>
          <w:rFonts w:ascii="ＭＳ 明朝" w:hAnsi="ＭＳ 明朝" w:cs="ＭＳ 明朝" w:hint="eastAsia"/>
          <w:color w:val="auto"/>
        </w:rPr>
        <w:t xml:space="preserve">　</w:t>
      </w:r>
      <w:r w:rsidR="00A269F8">
        <w:rPr>
          <w:rFonts w:ascii="ＭＳ 明朝" w:hAnsi="ＭＳ 明朝" w:cs="ＭＳ 明朝" w:hint="eastAsia"/>
          <w:color w:val="auto"/>
        </w:rPr>
        <w:t>この契約による業務に関し、当該業務に従事している者又は従事していた者が、法第８章に規定される行為を行った場合は、当該業務に従事している者又は従事していた者及び受注者に対し、同</w:t>
      </w:r>
      <w:r w:rsidR="00D558D0">
        <w:rPr>
          <w:rFonts w:ascii="ＭＳ 明朝" w:hAnsi="ＭＳ 明朝" w:cs="ＭＳ 明朝" w:hint="eastAsia"/>
          <w:color w:val="auto"/>
        </w:rPr>
        <w:t>章</w:t>
      </w:r>
      <w:r w:rsidR="00A269F8">
        <w:rPr>
          <w:rFonts w:ascii="ＭＳ 明朝" w:hAnsi="ＭＳ 明朝" w:cs="ＭＳ 明朝" w:hint="eastAsia"/>
          <w:color w:val="auto"/>
        </w:rPr>
        <w:t>の規定に基づき罰則が科せられる。</w:t>
      </w:r>
    </w:p>
    <w:p w14:paraId="0ED5D722" w14:textId="45E3EC66" w:rsidR="00F96B1E" w:rsidRPr="00322844" w:rsidRDefault="00F96B1E" w:rsidP="00D558D0">
      <w:pPr>
        <w:autoSpaceDE w:val="0"/>
        <w:autoSpaceDN w:val="0"/>
        <w:ind w:left="180" w:hangingChars="100" w:hanging="180"/>
        <w:rPr>
          <w:rFonts w:ascii="ＭＳ 明朝"/>
          <w:color w:val="auto"/>
        </w:rPr>
      </w:pPr>
    </w:p>
    <w:p w14:paraId="3CAAF0B8" w14:textId="77777777" w:rsidR="00640E1C" w:rsidRPr="009C03D7" w:rsidRDefault="00640E1C" w:rsidP="00075AA5">
      <w:pPr>
        <w:autoSpaceDE w:val="0"/>
        <w:autoSpaceDN w:val="0"/>
        <w:ind w:firstLineChars="100" w:firstLine="180"/>
        <w:rPr>
          <w:rFonts w:ascii="ＭＳ ゴシック" w:eastAsia="ＭＳ ゴシック" w:hAnsi="ＭＳ ゴシック" w:cs="ＭＳ 明朝"/>
          <w:color w:val="auto"/>
        </w:rPr>
      </w:pPr>
      <w:bookmarkStart w:id="19" w:name="_Hlk130712096"/>
      <w:r w:rsidRPr="009C03D7">
        <w:rPr>
          <w:rFonts w:ascii="ＭＳ ゴシック" w:eastAsia="ＭＳ ゴシック" w:hAnsi="ＭＳ ゴシック" w:cs="ＭＳ 明朝" w:hint="eastAsia"/>
          <w:color w:val="auto"/>
        </w:rPr>
        <w:t>（特定個人情報の取扱いに関する罰則）</w:t>
      </w:r>
    </w:p>
    <w:p w14:paraId="0EEA2110" w14:textId="53F0EF61" w:rsidR="001C3092" w:rsidRDefault="00640E1C" w:rsidP="00A269F8">
      <w:pPr>
        <w:autoSpaceDE w:val="0"/>
        <w:autoSpaceDN w:val="0"/>
        <w:ind w:left="180" w:hangingChars="100" w:hanging="180"/>
        <w:rPr>
          <w:rFonts w:ascii="ＭＳ 明朝" w:cs="ＭＳ 明朝"/>
          <w:color w:val="auto"/>
        </w:rPr>
      </w:pPr>
      <w:r w:rsidRPr="00640E1C">
        <w:rPr>
          <w:rFonts w:ascii="ＭＳ 明朝" w:cs="ＭＳ 明朝" w:hint="eastAsia"/>
          <w:color w:val="auto"/>
        </w:rPr>
        <w:t>第</w:t>
      </w:r>
      <w:r w:rsidR="00A269F8">
        <w:rPr>
          <w:rFonts w:ascii="ＭＳ 明朝" w:cs="ＭＳ 明朝" w:hint="eastAsia"/>
          <w:color w:val="auto"/>
        </w:rPr>
        <w:t>19</w:t>
      </w:r>
      <w:r>
        <w:rPr>
          <w:rFonts w:ascii="ＭＳ 明朝" w:cs="ＭＳ 明朝" w:hint="eastAsia"/>
          <w:color w:val="auto"/>
        </w:rPr>
        <w:t xml:space="preserve">　</w:t>
      </w:r>
      <w:r w:rsidR="00A269F8">
        <w:rPr>
          <w:rFonts w:ascii="ＭＳ 明朝" w:cs="ＭＳ 明朝" w:hint="eastAsia"/>
          <w:color w:val="auto"/>
        </w:rPr>
        <w:t>この契約による業務に関し、個人番号利用事務（</w:t>
      </w:r>
      <w:r w:rsidR="001C3092">
        <w:rPr>
          <w:rFonts w:ascii="ＭＳ 明朝" w:cs="ＭＳ 明朝" w:hint="eastAsia"/>
          <w:color w:val="auto"/>
        </w:rPr>
        <w:t>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19"/>
    <w:p w14:paraId="72F4EACB" w14:textId="4C32CB53" w:rsidR="00F96B1E" w:rsidRPr="00322844" w:rsidRDefault="00F96B1E" w:rsidP="00D558D0">
      <w:pPr>
        <w:autoSpaceDE w:val="0"/>
        <w:autoSpaceDN w:val="0"/>
        <w:ind w:left="180" w:hangingChars="100" w:hanging="180"/>
        <w:rPr>
          <w:rFonts w:ascii="ＭＳ 明朝" w:cs="ＭＳ 明朝"/>
          <w:color w:val="auto"/>
        </w:rPr>
      </w:pPr>
    </w:p>
    <w:sectPr w:rsidR="00F96B1E" w:rsidRPr="00322844"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4746" w14:textId="77777777" w:rsidR="00DB4C3C" w:rsidRDefault="00DB4C3C">
      <w:r>
        <w:separator/>
      </w:r>
    </w:p>
  </w:endnote>
  <w:endnote w:type="continuationSeparator" w:id="0">
    <w:p w14:paraId="78ACCA4B" w14:textId="77777777" w:rsidR="00DB4C3C" w:rsidRDefault="00DB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3FB" w14:textId="77777777" w:rsidR="00637265" w:rsidRDefault="00637265">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628F" w14:textId="77777777" w:rsidR="00DB4C3C" w:rsidRDefault="00DB4C3C">
      <w:r>
        <w:rPr>
          <w:rFonts w:ascii="ＭＳ 明朝" w:hAnsi="Century"/>
          <w:color w:val="auto"/>
          <w:sz w:val="2"/>
          <w:szCs w:val="2"/>
        </w:rPr>
        <w:continuationSeparator/>
      </w:r>
    </w:p>
  </w:footnote>
  <w:footnote w:type="continuationSeparator" w:id="0">
    <w:p w14:paraId="7CB84827" w14:textId="77777777" w:rsidR="00DB4C3C" w:rsidRDefault="00DB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056C" w14:textId="77777777" w:rsidR="00637265" w:rsidRDefault="0063726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1348F"/>
    <w:rsid w:val="00013957"/>
    <w:rsid w:val="000302AB"/>
    <w:rsid w:val="00041584"/>
    <w:rsid w:val="00045242"/>
    <w:rsid w:val="00056E84"/>
    <w:rsid w:val="00075AA5"/>
    <w:rsid w:val="000844F9"/>
    <w:rsid w:val="000A1F27"/>
    <w:rsid w:val="000B0535"/>
    <w:rsid w:val="000B665D"/>
    <w:rsid w:val="000C0649"/>
    <w:rsid w:val="000D0A08"/>
    <w:rsid w:val="000F5436"/>
    <w:rsid w:val="00104197"/>
    <w:rsid w:val="00117BA1"/>
    <w:rsid w:val="00134170"/>
    <w:rsid w:val="00142F25"/>
    <w:rsid w:val="00153786"/>
    <w:rsid w:val="00161726"/>
    <w:rsid w:val="001801F3"/>
    <w:rsid w:val="00181F25"/>
    <w:rsid w:val="0019727B"/>
    <w:rsid w:val="001A0F2B"/>
    <w:rsid w:val="001B0295"/>
    <w:rsid w:val="001C3092"/>
    <w:rsid w:val="001C3EF8"/>
    <w:rsid w:val="001C66E0"/>
    <w:rsid w:val="001E5BB7"/>
    <w:rsid w:val="00203AC5"/>
    <w:rsid w:val="00242A90"/>
    <w:rsid w:val="00251B11"/>
    <w:rsid w:val="00287942"/>
    <w:rsid w:val="00291F3E"/>
    <w:rsid w:val="002B00E0"/>
    <w:rsid w:val="002B0C3A"/>
    <w:rsid w:val="002B1D0C"/>
    <w:rsid w:val="002B3B6B"/>
    <w:rsid w:val="002B4E4E"/>
    <w:rsid w:val="002C4267"/>
    <w:rsid w:val="002D042C"/>
    <w:rsid w:val="002D20D7"/>
    <w:rsid w:val="002D6BA9"/>
    <w:rsid w:val="002E624C"/>
    <w:rsid w:val="002F748A"/>
    <w:rsid w:val="0030218E"/>
    <w:rsid w:val="00306CAB"/>
    <w:rsid w:val="00313AA8"/>
    <w:rsid w:val="003141B8"/>
    <w:rsid w:val="003150CD"/>
    <w:rsid w:val="00321476"/>
    <w:rsid w:val="00322844"/>
    <w:rsid w:val="00325DB6"/>
    <w:rsid w:val="003334CD"/>
    <w:rsid w:val="0033359B"/>
    <w:rsid w:val="003340DC"/>
    <w:rsid w:val="00354096"/>
    <w:rsid w:val="00371542"/>
    <w:rsid w:val="00373579"/>
    <w:rsid w:val="0038015C"/>
    <w:rsid w:val="0038095F"/>
    <w:rsid w:val="0038335B"/>
    <w:rsid w:val="003868FA"/>
    <w:rsid w:val="003B7655"/>
    <w:rsid w:val="003C655A"/>
    <w:rsid w:val="003D1741"/>
    <w:rsid w:val="003D4D32"/>
    <w:rsid w:val="003E17E6"/>
    <w:rsid w:val="003E2BDE"/>
    <w:rsid w:val="003E550B"/>
    <w:rsid w:val="003F3A28"/>
    <w:rsid w:val="003F71EB"/>
    <w:rsid w:val="004545F9"/>
    <w:rsid w:val="004932AE"/>
    <w:rsid w:val="004A3393"/>
    <w:rsid w:val="004A718A"/>
    <w:rsid w:val="004B4211"/>
    <w:rsid w:val="004C3F84"/>
    <w:rsid w:val="004C4002"/>
    <w:rsid w:val="004D55CD"/>
    <w:rsid w:val="004F6277"/>
    <w:rsid w:val="00514A89"/>
    <w:rsid w:val="00533DFA"/>
    <w:rsid w:val="00535F8A"/>
    <w:rsid w:val="00541A35"/>
    <w:rsid w:val="005715BB"/>
    <w:rsid w:val="00584118"/>
    <w:rsid w:val="00585191"/>
    <w:rsid w:val="00592921"/>
    <w:rsid w:val="005A3AA2"/>
    <w:rsid w:val="005B2440"/>
    <w:rsid w:val="005C1403"/>
    <w:rsid w:val="005C2627"/>
    <w:rsid w:val="005D2356"/>
    <w:rsid w:val="005D2E4A"/>
    <w:rsid w:val="005D7FB5"/>
    <w:rsid w:val="005E5082"/>
    <w:rsid w:val="00600385"/>
    <w:rsid w:val="00603F97"/>
    <w:rsid w:val="00614AB7"/>
    <w:rsid w:val="006360D7"/>
    <w:rsid w:val="00637265"/>
    <w:rsid w:val="00640E1C"/>
    <w:rsid w:val="00683FE0"/>
    <w:rsid w:val="006954C6"/>
    <w:rsid w:val="006A08EC"/>
    <w:rsid w:val="006B6473"/>
    <w:rsid w:val="006B7157"/>
    <w:rsid w:val="006C7823"/>
    <w:rsid w:val="006D4794"/>
    <w:rsid w:val="006D7313"/>
    <w:rsid w:val="00717BDD"/>
    <w:rsid w:val="00721CF3"/>
    <w:rsid w:val="007303E7"/>
    <w:rsid w:val="0073107D"/>
    <w:rsid w:val="00736026"/>
    <w:rsid w:val="00750D5D"/>
    <w:rsid w:val="007662E2"/>
    <w:rsid w:val="00774ED4"/>
    <w:rsid w:val="00781063"/>
    <w:rsid w:val="00781D07"/>
    <w:rsid w:val="007A2DD1"/>
    <w:rsid w:val="007B5690"/>
    <w:rsid w:val="007C3038"/>
    <w:rsid w:val="007E39E7"/>
    <w:rsid w:val="007E47F2"/>
    <w:rsid w:val="007F4BAA"/>
    <w:rsid w:val="00802FBF"/>
    <w:rsid w:val="008030A5"/>
    <w:rsid w:val="008042FE"/>
    <w:rsid w:val="00805061"/>
    <w:rsid w:val="008078BB"/>
    <w:rsid w:val="00810043"/>
    <w:rsid w:val="0083333B"/>
    <w:rsid w:val="00833E27"/>
    <w:rsid w:val="00836F2D"/>
    <w:rsid w:val="008471C0"/>
    <w:rsid w:val="00860622"/>
    <w:rsid w:val="0087012E"/>
    <w:rsid w:val="00882C63"/>
    <w:rsid w:val="008972C3"/>
    <w:rsid w:val="008A0CB2"/>
    <w:rsid w:val="008A1377"/>
    <w:rsid w:val="008B5C12"/>
    <w:rsid w:val="008D263C"/>
    <w:rsid w:val="008D5078"/>
    <w:rsid w:val="008F508A"/>
    <w:rsid w:val="009032C2"/>
    <w:rsid w:val="00912520"/>
    <w:rsid w:val="009127B2"/>
    <w:rsid w:val="00917F46"/>
    <w:rsid w:val="009218FB"/>
    <w:rsid w:val="00925584"/>
    <w:rsid w:val="00946EAF"/>
    <w:rsid w:val="00960418"/>
    <w:rsid w:val="00973F76"/>
    <w:rsid w:val="0098188B"/>
    <w:rsid w:val="009B7046"/>
    <w:rsid w:val="009C03D7"/>
    <w:rsid w:val="009C2300"/>
    <w:rsid w:val="009D361F"/>
    <w:rsid w:val="009E0DFC"/>
    <w:rsid w:val="009E4E46"/>
    <w:rsid w:val="00A07552"/>
    <w:rsid w:val="00A25FCA"/>
    <w:rsid w:val="00A269F8"/>
    <w:rsid w:val="00A7310D"/>
    <w:rsid w:val="00A81B8E"/>
    <w:rsid w:val="00A8691F"/>
    <w:rsid w:val="00A87515"/>
    <w:rsid w:val="00AA7AA4"/>
    <w:rsid w:val="00AC67A8"/>
    <w:rsid w:val="00AC6F09"/>
    <w:rsid w:val="00AE496F"/>
    <w:rsid w:val="00AF4170"/>
    <w:rsid w:val="00B004B8"/>
    <w:rsid w:val="00B14448"/>
    <w:rsid w:val="00B256F8"/>
    <w:rsid w:val="00B27669"/>
    <w:rsid w:val="00B4198F"/>
    <w:rsid w:val="00B768A4"/>
    <w:rsid w:val="00B77B31"/>
    <w:rsid w:val="00B84068"/>
    <w:rsid w:val="00B91402"/>
    <w:rsid w:val="00B94358"/>
    <w:rsid w:val="00BA5B8C"/>
    <w:rsid w:val="00BC45A9"/>
    <w:rsid w:val="00BC46F5"/>
    <w:rsid w:val="00BD1D85"/>
    <w:rsid w:val="00BD5936"/>
    <w:rsid w:val="00BD7620"/>
    <w:rsid w:val="00BE0ADA"/>
    <w:rsid w:val="00BE5B60"/>
    <w:rsid w:val="00C0620B"/>
    <w:rsid w:val="00C43AAA"/>
    <w:rsid w:val="00C533CD"/>
    <w:rsid w:val="00C62000"/>
    <w:rsid w:val="00C62611"/>
    <w:rsid w:val="00C90939"/>
    <w:rsid w:val="00C96271"/>
    <w:rsid w:val="00CA1371"/>
    <w:rsid w:val="00CA7707"/>
    <w:rsid w:val="00CC07A6"/>
    <w:rsid w:val="00CC7141"/>
    <w:rsid w:val="00CD1D7A"/>
    <w:rsid w:val="00D17374"/>
    <w:rsid w:val="00D24301"/>
    <w:rsid w:val="00D26EED"/>
    <w:rsid w:val="00D36B2F"/>
    <w:rsid w:val="00D450C7"/>
    <w:rsid w:val="00D558D0"/>
    <w:rsid w:val="00D6042A"/>
    <w:rsid w:val="00D60C7D"/>
    <w:rsid w:val="00D64191"/>
    <w:rsid w:val="00D659A3"/>
    <w:rsid w:val="00D65C5C"/>
    <w:rsid w:val="00D72EE3"/>
    <w:rsid w:val="00D750BB"/>
    <w:rsid w:val="00D80DA1"/>
    <w:rsid w:val="00DA4A80"/>
    <w:rsid w:val="00DB4C3C"/>
    <w:rsid w:val="00DC0C22"/>
    <w:rsid w:val="00DC1BEF"/>
    <w:rsid w:val="00DC62F0"/>
    <w:rsid w:val="00DD0399"/>
    <w:rsid w:val="00DE4724"/>
    <w:rsid w:val="00DE632D"/>
    <w:rsid w:val="00E30398"/>
    <w:rsid w:val="00E304D2"/>
    <w:rsid w:val="00E3139C"/>
    <w:rsid w:val="00E31E6E"/>
    <w:rsid w:val="00E456D4"/>
    <w:rsid w:val="00E45760"/>
    <w:rsid w:val="00E45798"/>
    <w:rsid w:val="00E47631"/>
    <w:rsid w:val="00E50388"/>
    <w:rsid w:val="00E54D84"/>
    <w:rsid w:val="00E97D59"/>
    <w:rsid w:val="00EA6F3E"/>
    <w:rsid w:val="00EB0C04"/>
    <w:rsid w:val="00EF4985"/>
    <w:rsid w:val="00F01ADE"/>
    <w:rsid w:val="00F41E86"/>
    <w:rsid w:val="00F60950"/>
    <w:rsid w:val="00F63698"/>
    <w:rsid w:val="00F67A60"/>
    <w:rsid w:val="00F8502F"/>
    <w:rsid w:val="00F86004"/>
    <w:rsid w:val="00F91632"/>
    <w:rsid w:val="00F96B1E"/>
    <w:rsid w:val="00FD6F9D"/>
    <w:rsid w:val="00FE141F"/>
    <w:rsid w:val="00FE7662"/>
    <w:rsid w:val="00FF0C43"/>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CCF5E66"/>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E1C"/>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5FD2-DC5F-4E5B-9233-524C8D5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24</Pages>
  <Words>29996</Words>
  <Characters>1890</Characters>
  <Application>Microsoft Office Word</Application>
  <DocSecurity>0</DocSecurity>
  <Lines>15</Lines>
  <Paragraphs>63</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52</cp:revision>
  <cp:lastPrinted>2021-03-26T13:43:00Z</cp:lastPrinted>
  <dcterms:created xsi:type="dcterms:W3CDTF">2021-03-26T13:25:00Z</dcterms:created>
  <dcterms:modified xsi:type="dcterms:W3CDTF">2025-05-12T06:55:00Z</dcterms:modified>
</cp:coreProperties>
</file>