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3A050" w14:textId="77777777" w:rsidR="00800D17" w:rsidRPr="00475FC8" w:rsidRDefault="0003329A" w:rsidP="00613565">
      <w:pPr>
        <w:jc w:val="center"/>
        <w:rPr>
          <w:rFonts w:ascii="ＭＳ 明朝" w:eastAsia="ＭＳ 明朝" w:hAnsi="ＭＳ 明朝"/>
          <w:sz w:val="28"/>
          <w:szCs w:val="24"/>
        </w:rPr>
      </w:pPr>
      <w:r>
        <w:rPr>
          <w:rFonts w:ascii="ＭＳ 明朝" w:eastAsia="ＭＳ 明朝" w:hAnsi="ＭＳ 明朝" w:hint="eastAsia"/>
          <w:sz w:val="28"/>
          <w:szCs w:val="24"/>
        </w:rPr>
        <w:t>令和</w:t>
      </w:r>
      <w:r w:rsidR="00E70910">
        <w:rPr>
          <w:rFonts w:ascii="ＭＳ 明朝" w:eastAsia="ＭＳ 明朝" w:hAnsi="ＭＳ 明朝" w:hint="eastAsia"/>
          <w:sz w:val="28"/>
          <w:szCs w:val="24"/>
        </w:rPr>
        <w:t>４</w:t>
      </w:r>
      <w:r>
        <w:rPr>
          <w:rFonts w:ascii="ＭＳ 明朝" w:eastAsia="ＭＳ 明朝" w:hAnsi="ＭＳ 明朝" w:hint="eastAsia"/>
          <w:sz w:val="28"/>
          <w:szCs w:val="24"/>
        </w:rPr>
        <w:t>年度　諫早市地域自立支援協議会　地域移行</w:t>
      </w:r>
      <w:r w:rsidR="00613565" w:rsidRPr="00475FC8">
        <w:rPr>
          <w:rFonts w:ascii="ＭＳ 明朝" w:eastAsia="ＭＳ 明朝" w:hAnsi="ＭＳ 明朝" w:hint="eastAsia"/>
          <w:sz w:val="28"/>
          <w:szCs w:val="24"/>
        </w:rPr>
        <w:t>部会</w:t>
      </w:r>
    </w:p>
    <w:p w14:paraId="00BA1E18" w14:textId="77777777" w:rsidR="007D5105" w:rsidRDefault="007D5105">
      <w:pPr>
        <w:rPr>
          <w:rFonts w:ascii="ＭＳ 明朝" w:eastAsia="ＭＳ 明朝" w:hAnsi="ＭＳ 明朝"/>
          <w:sz w:val="24"/>
          <w:szCs w:val="24"/>
        </w:rPr>
      </w:pPr>
    </w:p>
    <w:p w14:paraId="7F212A19" w14:textId="77777777" w:rsidR="00613565" w:rsidRDefault="003D795B">
      <w:pPr>
        <w:rPr>
          <w:rFonts w:ascii="ＭＳ 明朝" w:eastAsia="ＭＳ 明朝" w:hAnsi="ＭＳ 明朝"/>
          <w:sz w:val="24"/>
          <w:szCs w:val="24"/>
        </w:rPr>
      </w:pPr>
      <w:r>
        <w:rPr>
          <w:rFonts w:ascii="ＭＳ 明朝" w:eastAsia="ＭＳ 明朝" w:hAnsi="ＭＳ 明朝" w:hint="eastAsia"/>
          <w:sz w:val="24"/>
          <w:szCs w:val="24"/>
        </w:rPr>
        <w:t>【部会の</w:t>
      </w:r>
      <w:r w:rsidR="00613565">
        <w:rPr>
          <w:rFonts w:ascii="ＭＳ 明朝" w:eastAsia="ＭＳ 明朝" w:hAnsi="ＭＳ 明朝" w:hint="eastAsia"/>
          <w:sz w:val="24"/>
          <w:szCs w:val="24"/>
        </w:rPr>
        <w:t>活動目的】</w:t>
      </w:r>
    </w:p>
    <w:p w14:paraId="365907CE" w14:textId="77777777" w:rsidR="00613565" w:rsidRDefault="007B42A6" w:rsidP="007D5105">
      <w:pPr>
        <w:ind w:firstLineChars="100" w:firstLine="240"/>
        <w:rPr>
          <w:rFonts w:ascii="ＭＳ 明朝" w:eastAsia="ＭＳ 明朝" w:hAnsi="ＭＳ 明朝"/>
          <w:sz w:val="24"/>
          <w:szCs w:val="28"/>
        </w:rPr>
      </w:pPr>
      <w:r>
        <w:rPr>
          <w:rFonts w:ascii="ＭＳ 明朝" w:eastAsia="ＭＳ 明朝" w:hAnsi="ＭＳ 明朝" w:hint="eastAsia"/>
          <w:sz w:val="24"/>
          <w:szCs w:val="28"/>
        </w:rPr>
        <w:t>退院、退所者が安心して地域で生活するため</w:t>
      </w:r>
      <w:r w:rsidR="00CC04BD">
        <w:rPr>
          <w:rFonts w:ascii="ＭＳ 明朝" w:eastAsia="ＭＳ 明朝" w:hAnsi="ＭＳ 明朝" w:hint="eastAsia"/>
          <w:sz w:val="24"/>
          <w:szCs w:val="28"/>
        </w:rPr>
        <w:t>支援</w:t>
      </w:r>
      <w:r>
        <w:rPr>
          <w:rFonts w:ascii="ＭＳ 明朝" w:eastAsia="ＭＳ 明朝" w:hAnsi="ＭＳ 明朝" w:hint="eastAsia"/>
          <w:sz w:val="24"/>
          <w:szCs w:val="28"/>
        </w:rPr>
        <w:t>体制の整備を図る。</w:t>
      </w:r>
    </w:p>
    <w:p w14:paraId="108D3F7B" w14:textId="77777777" w:rsidR="00613565" w:rsidRDefault="007D5105" w:rsidP="007D5105">
      <w:pPr>
        <w:ind w:firstLineChars="100" w:firstLine="240"/>
        <w:rPr>
          <w:rFonts w:ascii="ＭＳ 明朝" w:eastAsia="ＭＳ 明朝" w:hAnsi="ＭＳ 明朝"/>
          <w:sz w:val="24"/>
          <w:szCs w:val="28"/>
        </w:rPr>
      </w:pPr>
      <w:r>
        <w:rPr>
          <w:rFonts w:ascii="ＭＳ 明朝" w:eastAsia="ＭＳ 明朝" w:hAnsi="ＭＳ 明朝" w:hint="eastAsia"/>
          <w:sz w:val="24"/>
          <w:szCs w:val="28"/>
        </w:rPr>
        <w:t>～精神障害者にも対応した地域包括ケアシステム</w:t>
      </w:r>
      <w:r w:rsidR="00F516D6">
        <w:rPr>
          <w:rFonts w:ascii="ＭＳ 明朝" w:eastAsia="ＭＳ 明朝" w:hAnsi="ＭＳ 明朝" w:hint="eastAsia"/>
          <w:sz w:val="24"/>
          <w:szCs w:val="28"/>
        </w:rPr>
        <w:t>～</w:t>
      </w:r>
      <w:r>
        <w:rPr>
          <w:rFonts w:ascii="ＭＳ 明朝" w:eastAsia="ＭＳ 明朝" w:hAnsi="ＭＳ 明朝" w:hint="eastAsia"/>
          <w:sz w:val="24"/>
          <w:szCs w:val="28"/>
        </w:rPr>
        <w:t>の構築</w:t>
      </w:r>
    </w:p>
    <w:p w14:paraId="15C91CC4" w14:textId="77777777" w:rsidR="00166E32" w:rsidRDefault="00166E32" w:rsidP="007D5105">
      <w:pPr>
        <w:ind w:firstLineChars="100" w:firstLine="240"/>
        <w:rPr>
          <w:rFonts w:ascii="ＭＳ 明朝" w:eastAsia="ＭＳ 明朝" w:hAnsi="ＭＳ 明朝"/>
          <w:sz w:val="24"/>
          <w:szCs w:val="28"/>
        </w:rPr>
      </w:pPr>
    </w:p>
    <w:p w14:paraId="5F613ED4" w14:textId="77777777" w:rsidR="007D5105" w:rsidRDefault="00613565">
      <w:pPr>
        <w:rPr>
          <w:rFonts w:ascii="ＭＳ 明朝" w:eastAsia="ＭＳ 明朝" w:hAnsi="ＭＳ 明朝"/>
          <w:sz w:val="24"/>
          <w:szCs w:val="28"/>
        </w:rPr>
      </w:pPr>
      <w:r>
        <w:rPr>
          <w:rFonts w:ascii="ＭＳ 明朝" w:eastAsia="ＭＳ 明朝" w:hAnsi="ＭＳ 明朝" w:hint="eastAsia"/>
          <w:sz w:val="24"/>
          <w:szCs w:val="28"/>
        </w:rPr>
        <w:t>【</w:t>
      </w:r>
      <w:r w:rsidR="003D795B">
        <w:rPr>
          <w:rFonts w:ascii="ＭＳ 明朝" w:eastAsia="ＭＳ 明朝" w:hAnsi="ＭＳ 明朝" w:hint="eastAsia"/>
          <w:sz w:val="24"/>
          <w:szCs w:val="28"/>
        </w:rPr>
        <w:t>今年度の</w:t>
      </w:r>
      <w:r>
        <w:rPr>
          <w:rFonts w:ascii="ＭＳ 明朝" w:eastAsia="ＭＳ 明朝" w:hAnsi="ＭＳ 明朝" w:hint="eastAsia"/>
          <w:sz w:val="24"/>
          <w:szCs w:val="28"/>
        </w:rPr>
        <w:t>活動</w:t>
      </w:r>
      <w:r w:rsidR="003D795B">
        <w:rPr>
          <w:rFonts w:ascii="ＭＳ 明朝" w:eastAsia="ＭＳ 明朝" w:hAnsi="ＭＳ 明朝" w:hint="eastAsia"/>
          <w:sz w:val="24"/>
          <w:szCs w:val="28"/>
        </w:rPr>
        <w:t>目標</w:t>
      </w:r>
      <w:r>
        <w:rPr>
          <w:rFonts w:ascii="ＭＳ 明朝" w:eastAsia="ＭＳ 明朝" w:hAnsi="ＭＳ 明朝" w:hint="eastAsia"/>
          <w:sz w:val="24"/>
          <w:szCs w:val="28"/>
        </w:rPr>
        <w:t>】</w:t>
      </w:r>
    </w:p>
    <w:p w14:paraId="30B42AA0" w14:textId="77777777" w:rsidR="00895A84" w:rsidRPr="003A51A0" w:rsidRDefault="003A51A0" w:rsidP="003A51A0">
      <w:pPr>
        <w:ind w:firstLineChars="100" w:firstLine="240"/>
        <w:rPr>
          <w:rFonts w:ascii="ＭＳ 明朝" w:eastAsia="ＭＳ 明朝" w:hAnsi="ＭＳ 明朝"/>
          <w:sz w:val="24"/>
          <w:szCs w:val="28"/>
        </w:rPr>
      </w:pPr>
      <w:r w:rsidRPr="003A51A0">
        <w:rPr>
          <w:rFonts w:ascii="ＭＳ Ｐ明朝" w:eastAsia="ＭＳ Ｐ明朝" w:hAnsi="Century" w:cs="Times New Roman" w:hint="eastAsia"/>
          <w:sz w:val="24"/>
          <w:szCs w:val="24"/>
        </w:rPr>
        <w:t>①</w:t>
      </w:r>
      <w:r w:rsidR="00EA403A" w:rsidRPr="003A51A0">
        <w:rPr>
          <w:rFonts w:ascii="ＭＳ Ｐ明朝" w:eastAsia="ＭＳ Ｐ明朝" w:hAnsi="Century" w:cs="Times New Roman" w:hint="eastAsia"/>
          <w:sz w:val="24"/>
          <w:szCs w:val="24"/>
        </w:rPr>
        <w:t>地域移行・地域定着制度の周知</w:t>
      </w:r>
    </w:p>
    <w:p w14:paraId="0AD40D47" w14:textId="77777777" w:rsidR="00895A84" w:rsidRPr="003A51A0" w:rsidRDefault="003A51A0" w:rsidP="003A51A0">
      <w:pPr>
        <w:ind w:left="240"/>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556CB0" w:rsidRPr="003A51A0">
        <w:rPr>
          <w:rFonts w:ascii="ＭＳ Ｐ明朝" w:eastAsia="ＭＳ Ｐ明朝" w:hAnsi="Century" w:cs="Times New Roman" w:hint="eastAsia"/>
          <w:sz w:val="24"/>
          <w:szCs w:val="24"/>
        </w:rPr>
        <w:t>関係機関との連携</w:t>
      </w:r>
    </w:p>
    <w:p w14:paraId="040E0568" w14:textId="77777777" w:rsidR="00895A84" w:rsidRPr="003A51A0" w:rsidRDefault="003A51A0" w:rsidP="003A51A0">
      <w:pPr>
        <w:ind w:left="240"/>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③</w:t>
      </w:r>
      <w:r w:rsidR="00556CB0" w:rsidRPr="003A51A0">
        <w:rPr>
          <w:rFonts w:ascii="ＭＳ Ｐ明朝" w:eastAsia="ＭＳ Ｐ明朝" w:hAnsi="Century" w:cs="Times New Roman" w:hint="eastAsia"/>
          <w:sz w:val="24"/>
          <w:szCs w:val="24"/>
        </w:rPr>
        <w:t>不動産関係</w:t>
      </w:r>
      <w:r w:rsidR="00DB6F68">
        <w:rPr>
          <w:rFonts w:ascii="ＭＳ Ｐ明朝" w:eastAsia="ＭＳ Ｐ明朝" w:hAnsi="Century" w:cs="Times New Roman" w:hint="eastAsia"/>
          <w:sz w:val="24"/>
          <w:szCs w:val="24"/>
        </w:rPr>
        <w:t>者</w:t>
      </w:r>
      <w:r w:rsidR="00D64EF3">
        <w:rPr>
          <w:rFonts w:ascii="ＭＳ Ｐ明朝" w:eastAsia="ＭＳ Ｐ明朝" w:hAnsi="Century" w:cs="Times New Roman" w:hint="eastAsia"/>
          <w:sz w:val="24"/>
          <w:szCs w:val="24"/>
        </w:rPr>
        <w:t>への</w:t>
      </w:r>
      <w:r w:rsidR="00556CB0" w:rsidRPr="003A51A0">
        <w:rPr>
          <w:rFonts w:ascii="ＭＳ Ｐ明朝" w:eastAsia="ＭＳ Ｐ明朝" w:hAnsi="Century" w:cs="Times New Roman" w:hint="eastAsia"/>
          <w:sz w:val="24"/>
          <w:szCs w:val="24"/>
        </w:rPr>
        <w:t>アンケート結果</w:t>
      </w:r>
      <w:r w:rsidR="00DB6F68">
        <w:rPr>
          <w:rFonts w:ascii="ＭＳ Ｐ明朝" w:eastAsia="ＭＳ Ｐ明朝" w:hAnsi="Century" w:cs="Times New Roman" w:hint="eastAsia"/>
          <w:sz w:val="24"/>
          <w:szCs w:val="24"/>
        </w:rPr>
        <w:t>を</w:t>
      </w:r>
      <w:r w:rsidR="00556CB0" w:rsidRPr="003A51A0">
        <w:rPr>
          <w:rFonts w:ascii="ＭＳ Ｐ明朝" w:eastAsia="ＭＳ Ｐ明朝" w:hAnsi="Century" w:cs="Times New Roman" w:hint="eastAsia"/>
          <w:sz w:val="24"/>
          <w:szCs w:val="24"/>
        </w:rPr>
        <w:t>フィードバック</w:t>
      </w:r>
    </w:p>
    <w:p w14:paraId="28F22B7E" w14:textId="77777777" w:rsidR="00613565" w:rsidRPr="003A51A0" w:rsidRDefault="003A51A0" w:rsidP="003A51A0">
      <w:pPr>
        <w:ind w:left="240"/>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④</w:t>
      </w:r>
      <w:r w:rsidR="00556CB0" w:rsidRPr="003A51A0">
        <w:rPr>
          <w:rFonts w:ascii="ＭＳ Ｐ明朝" w:eastAsia="ＭＳ Ｐ明朝" w:hAnsi="Century" w:cs="Times New Roman" w:hint="eastAsia"/>
          <w:sz w:val="24"/>
          <w:szCs w:val="24"/>
        </w:rPr>
        <w:t>事例検討（制度を利用した事例、利用しない事例）</w:t>
      </w:r>
    </w:p>
    <w:p w14:paraId="6D7B49E7" w14:textId="77777777" w:rsidR="00774BB5" w:rsidRDefault="00774BB5">
      <w:pPr>
        <w:rPr>
          <w:rFonts w:ascii="ＭＳ 明朝" w:eastAsia="ＭＳ 明朝" w:hAnsi="ＭＳ 明朝"/>
          <w:sz w:val="24"/>
          <w:szCs w:val="24"/>
        </w:rPr>
      </w:pPr>
    </w:p>
    <w:p w14:paraId="2DCF078C" w14:textId="77777777" w:rsidR="00774BB5" w:rsidRDefault="00774BB5">
      <w:pPr>
        <w:rPr>
          <w:rFonts w:ascii="ＭＳ 明朝" w:eastAsia="ＭＳ 明朝" w:hAnsi="ＭＳ 明朝"/>
          <w:sz w:val="24"/>
          <w:szCs w:val="24"/>
        </w:rPr>
      </w:pPr>
      <w:r>
        <w:rPr>
          <w:rFonts w:ascii="ＭＳ 明朝" w:eastAsia="ＭＳ 明朝" w:hAnsi="ＭＳ 明朝" w:hint="eastAsia"/>
          <w:sz w:val="24"/>
          <w:szCs w:val="24"/>
        </w:rPr>
        <w:t>【今までの主な活動経過】</w:t>
      </w:r>
    </w:p>
    <w:tbl>
      <w:tblPr>
        <w:tblStyle w:val="a3"/>
        <w:tblW w:w="9209" w:type="dxa"/>
        <w:tblLook w:val="04A0" w:firstRow="1" w:lastRow="0" w:firstColumn="1" w:lastColumn="0" w:noHBand="0" w:noVBand="1"/>
      </w:tblPr>
      <w:tblGrid>
        <w:gridCol w:w="1838"/>
        <w:gridCol w:w="7371"/>
      </w:tblGrid>
      <w:tr w:rsidR="00774BB5" w14:paraId="25C942A1" w14:textId="77777777" w:rsidTr="00475FC8">
        <w:tc>
          <w:tcPr>
            <w:tcW w:w="1838" w:type="dxa"/>
          </w:tcPr>
          <w:p w14:paraId="7A615D99" w14:textId="77777777" w:rsidR="00774BB5" w:rsidRDefault="00774BB5">
            <w:pPr>
              <w:rPr>
                <w:rFonts w:ascii="ＭＳ 明朝" w:eastAsia="ＭＳ 明朝" w:hAnsi="ＭＳ 明朝"/>
                <w:sz w:val="24"/>
                <w:szCs w:val="24"/>
              </w:rPr>
            </w:pPr>
            <w:r w:rsidRPr="00774BB5">
              <w:rPr>
                <w:rFonts w:ascii="ＭＳ Ｐ明朝" w:eastAsia="ＭＳ Ｐ明朝" w:hAnsi="Century" w:cs="Times New Roman" w:hint="eastAsia"/>
                <w:b/>
                <w:sz w:val="24"/>
                <w:szCs w:val="24"/>
              </w:rPr>
              <w:t>平成２１年度</w:t>
            </w:r>
            <w:r w:rsidR="003E2105">
              <w:rPr>
                <w:rFonts w:ascii="ＭＳ Ｐ明朝" w:eastAsia="ＭＳ Ｐ明朝" w:hAnsi="Century" w:cs="Times New Roman" w:hint="eastAsia"/>
                <w:b/>
                <w:sz w:val="24"/>
                <w:szCs w:val="24"/>
              </w:rPr>
              <w:t>～</w:t>
            </w:r>
          </w:p>
        </w:tc>
        <w:tc>
          <w:tcPr>
            <w:tcW w:w="7371" w:type="dxa"/>
          </w:tcPr>
          <w:p w14:paraId="0450AB53" w14:textId="77777777" w:rsidR="00774BB5" w:rsidRDefault="00774BB5">
            <w:pPr>
              <w:rPr>
                <w:rFonts w:ascii="ＭＳ 明朝" w:eastAsia="ＭＳ 明朝" w:hAnsi="ＭＳ 明朝"/>
                <w:sz w:val="24"/>
                <w:szCs w:val="24"/>
              </w:rPr>
            </w:pPr>
            <w:r w:rsidRPr="00774BB5">
              <w:rPr>
                <w:rFonts w:ascii="ＭＳ Ｐ明朝" w:eastAsia="ＭＳ Ｐ明朝" w:hAnsi="Century" w:cs="Times New Roman" w:hint="eastAsia"/>
                <w:sz w:val="24"/>
                <w:szCs w:val="24"/>
              </w:rPr>
              <w:t>課題の共有</w:t>
            </w:r>
          </w:p>
        </w:tc>
      </w:tr>
      <w:tr w:rsidR="00774BB5" w14:paraId="4C4259F8" w14:textId="77777777" w:rsidTr="00475FC8">
        <w:tc>
          <w:tcPr>
            <w:tcW w:w="1838" w:type="dxa"/>
          </w:tcPr>
          <w:p w14:paraId="350DEC29" w14:textId="77777777" w:rsidR="00774BB5" w:rsidRDefault="00774BB5">
            <w:pPr>
              <w:rPr>
                <w:rFonts w:ascii="ＭＳ 明朝" w:eastAsia="ＭＳ 明朝" w:hAnsi="ＭＳ 明朝"/>
                <w:sz w:val="24"/>
                <w:szCs w:val="24"/>
              </w:rPr>
            </w:pPr>
            <w:r w:rsidRPr="00774BB5">
              <w:rPr>
                <w:rFonts w:ascii="ＭＳ Ｐ明朝" w:eastAsia="ＭＳ Ｐ明朝" w:hAnsi="Century" w:cs="Times New Roman" w:hint="eastAsia"/>
                <w:b/>
                <w:sz w:val="24"/>
                <w:szCs w:val="24"/>
              </w:rPr>
              <w:t>平成２３年度</w:t>
            </w:r>
          </w:p>
        </w:tc>
        <w:tc>
          <w:tcPr>
            <w:tcW w:w="7371" w:type="dxa"/>
          </w:tcPr>
          <w:p w14:paraId="7229BA48" w14:textId="77777777" w:rsid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004B2BE3" w:rsidRPr="0076205D">
              <w:rPr>
                <w:rFonts w:ascii="ＭＳ Ｐ明朝" w:eastAsia="ＭＳ Ｐ明朝" w:hAnsi="Century" w:cs="Times New Roman" w:hint="eastAsia"/>
                <w:sz w:val="24"/>
                <w:szCs w:val="24"/>
              </w:rPr>
              <w:t>住宅問題を関係者（不動産関係者、民生委員、市・建築住宅課、保</w:t>
            </w:r>
          </w:p>
          <w:p w14:paraId="45DC50BF" w14:textId="77777777" w:rsidR="0076205D" w:rsidRDefault="004B2BE3" w:rsidP="0076205D">
            <w:pPr>
              <w:ind w:firstLineChars="100" w:firstLine="240"/>
              <w:jc w:val="left"/>
              <w:rPr>
                <w:rFonts w:ascii="ＭＳ Ｐ明朝" w:eastAsia="ＭＳ Ｐ明朝" w:hAnsi="Century" w:cs="Times New Roman"/>
                <w:sz w:val="24"/>
                <w:szCs w:val="24"/>
              </w:rPr>
            </w:pPr>
            <w:r w:rsidRPr="0076205D">
              <w:rPr>
                <w:rFonts w:ascii="ＭＳ Ｐ明朝" w:eastAsia="ＭＳ Ｐ明朝" w:hAnsi="Century" w:cs="Times New Roman" w:hint="eastAsia"/>
                <w:sz w:val="24"/>
                <w:szCs w:val="24"/>
              </w:rPr>
              <w:t>護課）との意見交換</w:t>
            </w:r>
          </w:p>
          <w:p w14:paraId="30127B24" w14:textId="77777777" w:rsidR="00774BB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4B2BE3" w:rsidRPr="0076205D">
              <w:rPr>
                <w:rFonts w:ascii="ＭＳ Ｐ明朝" w:eastAsia="ＭＳ Ｐ明朝" w:hAnsi="Century" w:cs="Times New Roman" w:hint="eastAsia"/>
                <w:sz w:val="24"/>
                <w:szCs w:val="24"/>
              </w:rPr>
              <w:t>制度改正に伴う研修会開催</w:t>
            </w:r>
          </w:p>
          <w:p w14:paraId="500AE00E" w14:textId="77777777" w:rsidR="00774BB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③</w:t>
            </w:r>
            <w:r w:rsidR="004B2BE3" w:rsidRPr="0076205D">
              <w:rPr>
                <w:rFonts w:ascii="ＭＳ Ｐ明朝" w:eastAsia="ＭＳ Ｐ明朝" w:hAnsi="Century" w:cs="Times New Roman" w:hint="eastAsia"/>
                <w:sz w:val="24"/>
                <w:szCs w:val="24"/>
              </w:rPr>
              <w:t>社会資源の整理</w:t>
            </w:r>
          </w:p>
        </w:tc>
      </w:tr>
      <w:tr w:rsidR="00774BB5" w14:paraId="4F9E754A" w14:textId="77777777" w:rsidTr="00475FC8">
        <w:tc>
          <w:tcPr>
            <w:tcW w:w="1838" w:type="dxa"/>
          </w:tcPr>
          <w:p w14:paraId="2882539D" w14:textId="77777777" w:rsidR="00774BB5" w:rsidRDefault="00774BB5">
            <w:pPr>
              <w:rPr>
                <w:rFonts w:ascii="ＭＳ 明朝" w:eastAsia="ＭＳ 明朝" w:hAnsi="ＭＳ 明朝"/>
                <w:sz w:val="24"/>
                <w:szCs w:val="24"/>
              </w:rPr>
            </w:pPr>
            <w:r w:rsidRPr="00774BB5">
              <w:rPr>
                <w:rFonts w:ascii="ＭＳ Ｐ明朝" w:eastAsia="ＭＳ Ｐ明朝" w:hAnsi="Century" w:cs="Times New Roman" w:hint="eastAsia"/>
                <w:b/>
                <w:sz w:val="24"/>
                <w:szCs w:val="24"/>
              </w:rPr>
              <w:t>平成２４年度</w:t>
            </w:r>
          </w:p>
        </w:tc>
        <w:tc>
          <w:tcPr>
            <w:tcW w:w="7371" w:type="dxa"/>
          </w:tcPr>
          <w:p w14:paraId="2ACE83AE" w14:textId="77777777" w:rsidR="00774BB5" w:rsidRPr="00774BB5" w:rsidRDefault="004B2BE3" w:rsidP="00774BB5">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不動産関係者へのアンケート調査を実施</w:t>
            </w:r>
          </w:p>
        </w:tc>
      </w:tr>
      <w:tr w:rsidR="00774BB5" w14:paraId="0E399C9F" w14:textId="77777777" w:rsidTr="00475FC8">
        <w:tc>
          <w:tcPr>
            <w:tcW w:w="1838" w:type="dxa"/>
          </w:tcPr>
          <w:p w14:paraId="0D0671E0" w14:textId="77777777" w:rsidR="00774BB5" w:rsidRDefault="00774BB5">
            <w:pPr>
              <w:rPr>
                <w:rFonts w:ascii="ＭＳ 明朝" w:eastAsia="ＭＳ 明朝" w:hAnsi="ＭＳ 明朝"/>
                <w:sz w:val="24"/>
                <w:szCs w:val="24"/>
              </w:rPr>
            </w:pPr>
            <w:r w:rsidRPr="00774BB5">
              <w:rPr>
                <w:rFonts w:ascii="ＭＳ Ｐ明朝" w:eastAsia="ＭＳ Ｐ明朝" w:hAnsi="Century" w:cs="Times New Roman" w:hint="eastAsia"/>
                <w:b/>
                <w:sz w:val="24"/>
                <w:szCs w:val="24"/>
              </w:rPr>
              <w:t>平成２５年度</w:t>
            </w:r>
          </w:p>
        </w:tc>
        <w:tc>
          <w:tcPr>
            <w:tcW w:w="7371" w:type="dxa"/>
          </w:tcPr>
          <w:p w14:paraId="4B4B579F" w14:textId="77777777" w:rsidR="00774BB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004C04A7" w:rsidRPr="0076205D">
              <w:rPr>
                <w:rFonts w:ascii="ＭＳ Ｐ明朝" w:eastAsia="ＭＳ Ｐ明朝" w:hAnsi="Century" w:cs="Times New Roman" w:hint="eastAsia"/>
                <w:sz w:val="24"/>
                <w:szCs w:val="24"/>
              </w:rPr>
              <w:t>地域移行・地域定着についての研修会開催</w:t>
            </w:r>
          </w:p>
          <w:p w14:paraId="246D3FE9" w14:textId="77777777" w:rsidR="00774BB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4C04A7" w:rsidRPr="0076205D">
              <w:rPr>
                <w:rFonts w:ascii="ＭＳ Ｐ明朝" w:eastAsia="ＭＳ Ｐ明朝" w:hAnsi="Century" w:cs="Times New Roman" w:hint="eastAsia"/>
                <w:sz w:val="24"/>
                <w:szCs w:val="24"/>
              </w:rPr>
              <w:t>地域移行・地域定着についてのパンフレット検討</w:t>
            </w:r>
          </w:p>
        </w:tc>
      </w:tr>
      <w:tr w:rsidR="00774BB5" w14:paraId="301A0D3D" w14:textId="77777777" w:rsidTr="003E2105">
        <w:trPr>
          <w:trHeight w:val="1152"/>
        </w:trPr>
        <w:tc>
          <w:tcPr>
            <w:tcW w:w="1838" w:type="dxa"/>
          </w:tcPr>
          <w:p w14:paraId="533A4478" w14:textId="77777777" w:rsidR="00774BB5" w:rsidRDefault="004C04A7">
            <w:pPr>
              <w:rPr>
                <w:rFonts w:ascii="ＭＳ 明朝" w:eastAsia="ＭＳ 明朝" w:hAnsi="ＭＳ 明朝"/>
                <w:sz w:val="24"/>
                <w:szCs w:val="24"/>
              </w:rPr>
            </w:pPr>
            <w:r>
              <w:rPr>
                <w:rFonts w:ascii="ＭＳ Ｐ明朝" w:eastAsia="ＭＳ Ｐ明朝" w:hAnsi="Century" w:cs="Times New Roman" w:hint="eastAsia"/>
                <w:b/>
                <w:sz w:val="24"/>
                <w:szCs w:val="24"/>
              </w:rPr>
              <w:t>平成２６</w:t>
            </w:r>
            <w:r w:rsidR="005B132B" w:rsidRPr="00774BB5">
              <w:rPr>
                <w:rFonts w:ascii="ＭＳ Ｐ明朝" w:eastAsia="ＭＳ Ｐ明朝" w:hAnsi="Century" w:cs="Times New Roman" w:hint="eastAsia"/>
                <w:b/>
                <w:sz w:val="24"/>
                <w:szCs w:val="24"/>
              </w:rPr>
              <w:t>年度</w:t>
            </w:r>
          </w:p>
        </w:tc>
        <w:tc>
          <w:tcPr>
            <w:tcW w:w="7371" w:type="dxa"/>
          </w:tcPr>
          <w:p w14:paraId="7D619F15" w14:textId="77777777" w:rsidR="005B132B"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004C04A7" w:rsidRPr="0076205D">
              <w:rPr>
                <w:rFonts w:ascii="ＭＳ Ｐ明朝" w:eastAsia="ＭＳ Ｐ明朝" w:hAnsi="Century" w:cs="Times New Roman" w:hint="eastAsia"/>
                <w:sz w:val="24"/>
                <w:szCs w:val="24"/>
              </w:rPr>
              <w:t>民児協（有喜地区）で、制度説明</w:t>
            </w:r>
          </w:p>
          <w:p w14:paraId="2520F39F" w14:textId="77777777" w:rsidR="00774BB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4C04A7" w:rsidRPr="0076205D">
              <w:rPr>
                <w:rFonts w:ascii="ＭＳ Ｐ明朝" w:eastAsia="ＭＳ Ｐ明朝" w:hAnsi="Century" w:cs="Times New Roman" w:hint="eastAsia"/>
                <w:sz w:val="24"/>
                <w:szCs w:val="24"/>
              </w:rPr>
              <w:t>精神科病院入院患者の実態調査の実施</w:t>
            </w:r>
          </w:p>
          <w:p w14:paraId="7C2EF280" w14:textId="77777777" w:rsidR="003E210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③</w:t>
            </w:r>
            <w:r w:rsidR="004C04A7" w:rsidRPr="0076205D">
              <w:rPr>
                <w:rFonts w:ascii="ＭＳ Ｐ明朝" w:eastAsia="ＭＳ Ｐ明朝" w:hAnsi="Century" w:cs="Times New Roman" w:hint="eastAsia"/>
                <w:sz w:val="24"/>
                <w:szCs w:val="24"/>
              </w:rPr>
              <w:t>精神科から対象者が上がってこないため、具体的に対象者を検討</w:t>
            </w:r>
          </w:p>
        </w:tc>
      </w:tr>
      <w:tr w:rsidR="003E2105" w14:paraId="32B1897B" w14:textId="77777777" w:rsidTr="00475FC8">
        <w:trPr>
          <w:trHeight w:val="998"/>
        </w:trPr>
        <w:tc>
          <w:tcPr>
            <w:tcW w:w="1838" w:type="dxa"/>
          </w:tcPr>
          <w:p w14:paraId="727AB6FF" w14:textId="77777777" w:rsidR="003E2105" w:rsidRPr="003E2105" w:rsidRDefault="003E2105" w:rsidP="003E2105">
            <w:pPr>
              <w:rPr>
                <w:rFonts w:ascii="ＭＳ Ｐ明朝" w:eastAsia="ＭＳ Ｐ明朝" w:hAnsi="Century" w:cs="Times New Roman"/>
                <w:b/>
                <w:sz w:val="24"/>
                <w:szCs w:val="24"/>
              </w:rPr>
            </w:pPr>
            <w:r>
              <w:rPr>
                <w:rFonts w:ascii="ＭＳ Ｐ明朝" w:eastAsia="ＭＳ Ｐ明朝" w:hAnsi="Century" w:cs="Times New Roman" w:hint="eastAsia"/>
                <w:b/>
                <w:sz w:val="24"/>
                <w:szCs w:val="24"/>
              </w:rPr>
              <w:t>平成２７年度</w:t>
            </w:r>
          </w:p>
        </w:tc>
        <w:tc>
          <w:tcPr>
            <w:tcW w:w="7371" w:type="dxa"/>
          </w:tcPr>
          <w:p w14:paraId="68CB4CAB" w14:textId="77777777" w:rsidR="003E2105" w:rsidRPr="00CE03B7" w:rsidRDefault="00CE03B7" w:rsidP="00CE03B7">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0076205D" w:rsidRPr="00CE03B7">
              <w:rPr>
                <w:rFonts w:ascii="ＭＳ Ｐ明朝" w:eastAsia="ＭＳ Ｐ明朝" w:hAnsi="Century" w:cs="Times New Roman" w:hint="eastAsia"/>
                <w:sz w:val="24"/>
                <w:szCs w:val="24"/>
              </w:rPr>
              <w:t>平成</w:t>
            </w:r>
            <w:r w:rsidR="003E2105" w:rsidRPr="00CE03B7">
              <w:rPr>
                <w:rFonts w:ascii="ＭＳ Ｐ明朝" w:eastAsia="ＭＳ Ｐ明朝" w:hAnsi="Century" w:cs="Times New Roman" w:hint="eastAsia"/>
                <w:sz w:val="24"/>
                <w:szCs w:val="24"/>
              </w:rPr>
              <w:t>２６年度の実態調査の分析</w:t>
            </w:r>
          </w:p>
          <w:p w14:paraId="5A493C06" w14:textId="77777777" w:rsidR="003E210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3E2105" w:rsidRPr="0076205D">
              <w:rPr>
                <w:rFonts w:ascii="ＭＳ Ｐ明朝" w:eastAsia="ＭＳ Ｐ明朝" w:hAnsi="Century" w:cs="Times New Roman" w:hint="eastAsia"/>
                <w:sz w:val="24"/>
                <w:szCs w:val="24"/>
              </w:rPr>
              <w:t>院内学習会</w:t>
            </w:r>
            <w:r w:rsidR="007D5105">
              <w:rPr>
                <w:rFonts w:ascii="ＭＳ Ｐ明朝" w:eastAsia="ＭＳ Ｐ明朝" w:hAnsi="Century" w:cs="Times New Roman" w:hint="eastAsia"/>
                <w:sz w:val="24"/>
                <w:szCs w:val="24"/>
              </w:rPr>
              <w:t>（あきやま病院）</w:t>
            </w:r>
          </w:p>
          <w:p w14:paraId="46908E57" w14:textId="77777777" w:rsidR="003E210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③</w:t>
            </w:r>
            <w:r w:rsidR="003E2105" w:rsidRPr="0076205D">
              <w:rPr>
                <w:rFonts w:ascii="ＭＳ Ｐ明朝" w:eastAsia="ＭＳ Ｐ明朝" w:hAnsi="Century" w:cs="Times New Roman" w:hint="eastAsia"/>
                <w:sz w:val="24"/>
                <w:szCs w:val="24"/>
              </w:rPr>
              <w:t>関係者向けパンフレット作成</w:t>
            </w:r>
          </w:p>
        </w:tc>
      </w:tr>
      <w:tr w:rsidR="00774BB5" w14:paraId="0CC95BBD" w14:textId="77777777" w:rsidTr="00475FC8">
        <w:tc>
          <w:tcPr>
            <w:tcW w:w="1838" w:type="dxa"/>
          </w:tcPr>
          <w:p w14:paraId="5FF40069" w14:textId="77777777" w:rsidR="00774BB5" w:rsidRDefault="005B132B" w:rsidP="001E1FA7">
            <w:pPr>
              <w:rPr>
                <w:rFonts w:ascii="ＭＳ 明朝" w:eastAsia="ＭＳ 明朝" w:hAnsi="ＭＳ 明朝"/>
                <w:sz w:val="24"/>
                <w:szCs w:val="24"/>
              </w:rPr>
            </w:pPr>
            <w:r w:rsidRPr="00774BB5">
              <w:rPr>
                <w:rFonts w:ascii="ＭＳ Ｐ明朝" w:eastAsia="ＭＳ Ｐ明朝" w:hAnsi="Century" w:cs="Times New Roman" w:hint="eastAsia"/>
                <w:b/>
                <w:sz w:val="24"/>
                <w:szCs w:val="24"/>
              </w:rPr>
              <w:t>平成２</w:t>
            </w:r>
            <w:r w:rsidR="001E1FA7">
              <w:rPr>
                <w:rFonts w:ascii="ＭＳ Ｐ明朝" w:eastAsia="ＭＳ Ｐ明朝" w:hAnsi="Century" w:cs="Times New Roman" w:hint="eastAsia"/>
                <w:b/>
                <w:sz w:val="24"/>
                <w:szCs w:val="24"/>
              </w:rPr>
              <w:t>８</w:t>
            </w:r>
            <w:r w:rsidRPr="00774BB5">
              <w:rPr>
                <w:rFonts w:ascii="ＭＳ Ｐ明朝" w:eastAsia="ＭＳ Ｐ明朝" w:hAnsi="Century" w:cs="Times New Roman" w:hint="eastAsia"/>
                <w:b/>
                <w:sz w:val="24"/>
                <w:szCs w:val="24"/>
              </w:rPr>
              <w:t>年度</w:t>
            </w:r>
          </w:p>
        </w:tc>
        <w:tc>
          <w:tcPr>
            <w:tcW w:w="7371" w:type="dxa"/>
          </w:tcPr>
          <w:p w14:paraId="2EC095FC" w14:textId="77777777" w:rsidR="00774BB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001E1FA7" w:rsidRPr="0076205D">
              <w:rPr>
                <w:rFonts w:ascii="ＭＳ Ｐ明朝" w:eastAsia="ＭＳ Ｐ明朝" w:hAnsi="Century" w:cs="Times New Roman" w:hint="eastAsia"/>
                <w:sz w:val="24"/>
                <w:szCs w:val="24"/>
              </w:rPr>
              <w:t>精神障害者家族会協会総会で制度説明</w:t>
            </w:r>
          </w:p>
          <w:p w14:paraId="2D46B638" w14:textId="77777777" w:rsidR="001E1FA7"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1E1FA7" w:rsidRPr="0076205D">
              <w:rPr>
                <w:rFonts w:ascii="ＭＳ Ｐ明朝" w:eastAsia="ＭＳ Ｐ明朝" w:hAnsi="Century" w:cs="Times New Roman" w:hint="eastAsia"/>
                <w:sz w:val="24"/>
                <w:szCs w:val="24"/>
              </w:rPr>
              <w:t>地域の受け皿の検討</w:t>
            </w:r>
          </w:p>
        </w:tc>
      </w:tr>
      <w:tr w:rsidR="00774BB5" w14:paraId="78053F13" w14:textId="77777777" w:rsidTr="00475FC8">
        <w:tc>
          <w:tcPr>
            <w:tcW w:w="1838" w:type="dxa"/>
          </w:tcPr>
          <w:p w14:paraId="23D10986" w14:textId="77777777" w:rsidR="005B132B" w:rsidRPr="00774BB5" w:rsidRDefault="005B132B" w:rsidP="005B132B">
            <w:pPr>
              <w:jc w:val="left"/>
              <w:rPr>
                <w:rFonts w:ascii="ＭＳ Ｐ明朝" w:eastAsia="ＭＳ Ｐ明朝" w:hAnsi="Century" w:cs="Times New Roman"/>
                <w:b/>
                <w:sz w:val="24"/>
                <w:szCs w:val="24"/>
              </w:rPr>
            </w:pPr>
            <w:r w:rsidRPr="00774BB5">
              <w:rPr>
                <w:rFonts w:ascii="ＭＳ Ｐ明朝" w:eastAsia="ＭＳ Ｐ明朝" w:hAnsi="Century" w:cs="Times New Roman" w:hint="eastAsia"/>
                <w:b/>
                <w:sz w:val="24"/>
                <w:szCs w:val="24"/>
              </w:rPr>
              <w:t>平成</w:t>
            </w:r>
            <w:r w:rsidR="001E1FA7">
              <w:rPr>
                <w:rFonts w:ascii="ＭＳ Ｐ明朝" w:eastAsia="ＭＳ Ｐ明朝" w:hAnsi="Century" w:cs="Times New Roman" w:hint="eastAsia"/>
                <w:b/>
                <w:sz w:val="24"/>
                <w:szCs w:val="24"/>
              </w:rPr>
              <w:t>２９</w:t>
            </w:r>
            <w:r w:rsidRPr="00774BB5">
              <w:rPr>
                <w:rFonts w:ascii="ＭＳ Ｐ明朝" w:eastAsia="ＭＳ Ｐ明朝" w:hAnsi="Century" w:cs="Times New Roman" w:hint="eastAsia"/>
                <w:b/>
                <w:sz w:val="24"/>
                <w:szCs w:val="24"/>
              </w:rPr>
              <w:t>年度</w:t>
            </w:r>
          </w:p>
          <w:p w14:paraId="2567256F" w14:textId="77777777" w:rsidR="00774BB5" w:rsidRDefault="00774BB5">
            <w:pPr>
              <w:rPr>
                <w:rFonts w:ascii="ＭＳ 明朝" w:eastAsia="ＭＳ 明朝" w:hAnsi="ＭＳ 明朝"/>
                <w:sz w:val="24"/>
                <w:szCs w:val="24"/>
              </w:rPr>
            </w:pPr>
          </w:p>
        </w:tc>
        <w:tc>
          <w:tcPr>
            <w:tcW w:w="7371" w:type="dxa"/>
          </w:tcPr>
          <w:p w14:paraId="0113DF4E" w14:textId="77777777" w:rsidR="005B132B" w:rsidRPr="00380B20" w:rsidRDefault="00380B20" w:rsidP="00380B20">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001E1FA7" w:rsidRPr="00380B20">
              <w:rPr>
                <w:rFonts w:ascii="ＭＳ Ｐ明朝" w:eastAsia="ＭＳ Ｐ明朝" w:hAnsi="Century" w:cs="Times New Roman" w:hint="eastAsia"/>
                <w:sz w:val="24"/>
                <w:szCs w:val="24"/>
              </w:rPr>
              <w:t>施設内学習会で制度説明</w:t>
            </w:r>
            <w:r w:rsidR="007D5105" w:rsidRPr="00380B20">
              <w:rPr>
                <w:rFonts w:ascii="ＭＳ Ｐ明朝" w:eastAsia="ＭＳ Ｐ明朝" w:hAnsi="Century" w:cs="Times New Roman" w:hint="eastAsia"/>
                <w:sz w:val="24"/>
                <w:szCs w:val="24"/>
              </w:rPr>
              <w:t>（きぼうの里）</w:t>
            </w:r>
          </w:p>
          <w:p w14:paraId="726A6DDA" w14:textId="77777777" w:rsidR="00774BB5"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1E1FA7" w:rsidRPr="0076205D">
              <w:rPr>
                <w:rFonts w:ascii="ＭＳ Ｐ明朝" w:eastAsia="ＭＳ Ｐ明朝" w:hAnsi="Century" w:cs="Times New Roman" w:hint="eastAsia"/>
                <w:sz w:val="24"/>
                <w:szCs w:val="24"/>
              </w:rPr>
              <w:t>モデルケースの検討</w:t>
            </w:r>
          </w:p>
        </w:tc>
      </w:tr>
      <w:tr w:rsidR="00774BB5" w14:paraId="1E7BFDC3" w14:textId="77777777" w:rsidTr="00475FC8">
        <w:tc>
          <w:tcPr>
            <w:tcW w:w="1838" w:type="dxa"/>
          </w:tcPr>
          <w:p w14:paraId="7C51C372" w14:textId="77777777" w:rsidR="00774BB5" w:rsidRDefault="00B0515B" w:rsidP="00B0515B">
            <w:pPr>
              <w:rPr>
                <w:rFonts w:ascii="ＭＳ 明朝" w:eastAsia="ＭＳ 明朝" w:hAnsi="ＭＳ 明朝"/>
                <w:sz w:val="24"/>
                <w:szCs w:val="24"/>
              </w:rPr>
            </w:pPr>
            <w:r>
              <w:rPr>
                <w:rFonts w:ascii="ＭＳ Ｐ明朝" w:eastAsia="ＭＳ Ｐ明朝" w:hAnsi="Century" w:cs="Times New Roman" w:hint="eastAsia"/>
                <w:b/>
                <w:sz w:val="24"/>
                <w:szCs w:val="24"/>
              </w:rPr>
              <w:t>平成３０</w:t>
            </w:r>
            <w:r w:rsidR="005B132B" w:rsidRPr="00774BB5">
              <w:rPr>
                <w:rFonts w:ascii="ＭＳ Ｐ明朝" w:eastAsia="ＭＳ Ｐ明朝" w:hAnsi="Century" w:cs="Times New Roman" w:hint="eastAsia"/>
                <w:b/>
                <w:sz w:val="24"/>
                <w:szCs w:val="24"/>
              </w:rPr>
              <w:t>年度</w:t>
            </w:r>
          </w:p>
        </w:tc>
        <w:tc>
          <w:tcPr>
            <w:tcW w:w="7371" w:type="dxa"/>
          </w:tcPr>
          <w:p w14:paraId="67C3DCE1" w14:textId="77777777" w:rsidR="00B0515B" w:rsidRPr="00166E32" w:rsidRDefault="00B0515B" w:rsidP="00166E32">
            <w:pPr>
              <w:pStyle w:val="a8"/>
              <w:numPr>
                <w:ilvl w:val="0"/>
                <w:numId w:val="38"/>
              </w:numPr>
              <w:ind w:leftChars="0" w:left="240" w:hangingChars="100" w:hanging="240"/>
              <w:rPr>
                <w:rFonts w:ascii="ＭＳ 明朝" w:eastAsia="ＭＳ 明朝" w:hAnsi="ＭＳ 明朝"/>
                <w:sz w:val="24"/>
                <w:szCs w:val="24"/>
              </w:rPr>
            </w:pPr>
            <w:r w:rsidRPr="00166E32">
              <w:rPr>
                <w:rFonts w:ascii="ＭＳ 明朝" w:eastAsia="ＭＳ 明朝" w:hAnsi="ＭＳ 明朝" w:hint="eastAsia"/>
                <w:sz w:val="24"/>
                <w:szCs w:val="24"/>
              </w:rPr>
              <w:t>地域移行・地域定着制度等の説明会開催</w:t>
            </w:r>
            <w:r w:rsidR="007D5105" w:rsidRPr="00166E32">
              <w:rPr>
                <w:rFonts w:ascii="ＭＳ 明朝" w:eastAsia="ＭＳ 明朝" w:hAnsi="ＭＳ 明朝" w:hint="eastAsia"/>
                <w:sz w:val="24"/>
                <w:szCs w:val="24"/>
              </w:rPr>
              <w:t>（日中活動に関するサービス説明会）</w:t>
            </w:r>
          </w:p>
          <w:p w14:paraId="5FFD964D" w14:textId="77777777" w:rsidR="00716BC7" w:rsidRPr="00B0515B" w:rsidRDefault="00716BC7" w:rsidP="00B0515B">
            <w:pPr>
              <w:rPr>
                <w:rFonts w:ascii="ＭＳ 明朝" w:eastAsia="ＭＳ 明朝" w:hAnsi="ＭＳ 明朝"/>
                <w:sz w:val="24"/>
                <w:szCs w:val="24"/>
              </w:rPr>
            </w:pPr>
            <w:r>
              <w:rPr>
                <w:rFonts w:ascii="ＭＳ 明朝" w:eastAsia="ＭＳ 明朝" w:hAnsi="ＭＳ 明朝" w:hint="eastAsia"/>
                <w:sz w:val="24"/>
                <w:szCs w:val="24"/>
              </w:rPr>
              <w:t>②当事者との茶話会</w:t>
            </w:r>
          </w:p>
        </w:tc>
      </w:tr>
      <w:tr w:rsidR="005B132B" w14:paraId="25AC2639" w14:textId="77777777" w:rsidTr="00B43500">
        <w:trPr>
          <w:trHeight w:val="466"/>
        </w:trPr>
        <w:tc>
          <w:tcPr>
            <w:tcW w:w="1838" w:type="dxa"/>
          </w:tcPr>
          <w:p w14:paraId="15C2EA00" w14:textId="77777777" w:rsidR="005B132B" w:rsidRPr="00774BB5" w:rsidRDefault="00B0515B" w:rsidP="00B43500">
            <w:pPr>
              <w:ind w:left="482" w:hangingChars="200" w:hanging="482"/>
              <w:jc w:val="left"/>
              <w:rPr>
                <w:rFonts w:ascii="ＭＳ Ｐ明朝" w:eastAsia="ＭＳ Ｐ明朝" w:hAnsi="Century" w:cs="Times New Roman"/>
                <w:b/>
                <w:sz w:val="24"/>
                <w:szCs w:val="24"/>
              </w:rPr>
            </w:pPr>
            <w:r>
              <w:rPr>
                <w:rFonts w:ascii="ＭＳ Ｐ明朝" w:eastAsia="ＭＳ Ｐ明朝" w:hAnsi="Century" w:cs="Times New Roman" w:hint="eastAsia"/>
                <w:b/>
                <w:sz w:val="24"/>
                <w:szCs w:val="24"/>
              </w:rPr>
              <w:t>令和元</w:t>
            </w:r>
            <w:r w:rsidR="005B132B" w:rsidRPr="00774BB5">
              <w:rPr>
                <w:rFonts w:ascii="ＭＳ Ｐ明朝" w:eastAsia="ＭＳ Ｐ明朝" w:hAnsi="Century" w:cs="Times New Roman" w:hint="eastAsia"/>
                <w:b/>
                <w:sz w:val="24"/>
                <w:szCs w:val="24"/>
              </w:rPr>
              <w:t>年度</w:t>
            </w:r>
          </w:p>
        </w:tc>
        <w:tc>
          <w:tcPr>
            <w:tcW w:w="7371" w:type="dxa"/>
          </w:tcPr>
          <w:p w14:paraId="7197B267" w14:textId="77777777" w:rsidR="00B43500" w:rsidRDefault="00B0515B" w:rsidP="00B43500">
            <w:pPr>
              <w:ind w:left="480" w:hangingChars="200" w:hanging="480"/>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通所サービス説明会開催（就労部会と共同開催）</w:t>
            </w:r>
          </w:p>
          <w:p w14:paraId="63A4004B" w14:textId="77777777" w:rsidR="007D5105" w:rsidRPr="005B132B" w:rsidRDefault="007D5105" w:rsidP="00B43500">
            <w:pPr>
              <w:ind w:left="480" w:hangingChars="200" w:hanging="480"/>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不動産関係者へのアンケート調査を実施</w:t>
            </w:r>
          </w:p>
        </w:tc>
      </w:tr>
      <w:tr w:rsidR="00B43500" w14:paraId="57C6F232" w14:textId="77777777" w:rsidTr="006C69BB">
        <w:trPr>
          <w:trHeight w:val="595"/>
        </w:trPr>
        <w:tc>
          <w:tcPr>
            <w:tcW w:w="1838" w:type="dxa"/>
          </w:tcPr>
          <w:p w14:paraId="58431E8A" w14:textId="77777777" w:rsidR="00B43500" w:rsidRDefault="00B43500" w:rsidP="00B43500">
            <w:pPr>
              <w:ind w:left="482" w:hangingChars="200" w:hanging="482"/>
              <w:jc w:val="left"/>
              <w:rPr>
                <w:rFonts w:ascii="ＭＳ Ｐ明朝" w:eastAsia="ＭＳ Ｐ明朝" w:hAnsi="Century" w:cs="Times New Roman"/>
                <w:b/>
                <w:sz w:val="24"/>
                <w:szCs w:val="24"/>
              </w:rPr>
            </w:pPr>
            <w:r>
              <w:rPr>
                <w:rFonts w:ascii="ＭＳ Ｐ明朝" w:eastAsia="ＭＳ Ｐ明朝" w:hAnsi="Century" w:cs="Times New Roman" w:hint="eastAsia"/>
                <w:b/>
                <w:sz w:val="24"/>
                <w:szCs w:val="24"/>
              </w:rPr>
              <w:t>令和２年度～</w:t>
            </w:r>
          </w:p>
        </w:tc>
        <w:tc>
          <w:tcPr>
            <w:tcW w:w="7371" w:type="dxa"/>
          </w:tcPr>
          <w:p w14:paraId="21F77910" w14:textId="77777777" w:rsidR="00B43500" w:rsidRPr="00CE03B7" w:rsidRDefault="00CE03B7" w:rsidP="00CE03B7">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00B43500" w:rsidRPr="00CE03B7">
              <w:rPr>
                <w:rFonts w:ascii="ＭＳ Ｐ明朝" w:eastAsia="ＭＳ Ｐ明朝" w:hAnsi="Century" w:cs="Times New Roman" w:hint="eastAsia"/>
                <w:sz w:val="24"/>
                <w:szCs w:val="24"/>
              </w:rPr>
              <w:t>制度の周知</w:t>
            </w:r>
            <w:r w:rsidR="007D5105" w:rsidRPr="00CE03B7">
              <w:rPr>
                <w:rFonts w:ascii="ＭＳ Ｐ明朝" w:eastAsia="ＭＳ Ｐ明朝" w:hAnsi="Century" w:cs="Times New Roman" w:hint="eastAsia"/>
                <w:sz w:val="24"/>
                <w:szCs w:val="24"/>
              </w:rPr>
              <w:t>（方法の協議）</w:t>
            </w:r>
          </w:p>
          <w:p w14:paraId="2DEC27FD" w14:textId="77777777" w:rsidR="00B43500" w:rsidRPr="0076205D" w:rsidRDefault="0076205D" w:rsidP="0076205D">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②</w:t>
            </w:r>
            <w:r w:rsidR="00B43500" w:rsidRPr="0076205D">
              <w:rPr>
                <w:rFonts w:ascii="ＭＳ Ｐ明朝" w:eastAsia="ＭＳ Ｐ明朝" w:hAnsi="Century" w:cs="Times New Roman" w:hint="eastAsia"/>
                <w:sz w:val="24"/>
                <w:szCs w:val="24"/>
              </w:rPr>
              <w:t>住居に係る諸問題への取組</w:t>
            </w:r>
          </w:p>
        </w:tc>
      </w:tr>
    </w:tbl>
    <w:p w14:paraId="0646477A" w14:textId="77777777" w:rsidR="00312E90" w:rsidRDefault="00312E90">
      <w:pPr>
        <w:rPr>
          <w:rFonts w:ascii="ＭＳ 明朝" w:eastAsia="ＭＳ 明朝" w:hAnsi="ＭＳ 明朝"/>
          <w:sz w:val="24"/>
          <w:szCs w:val="24"/>
        </w:rPr>
      </w:pPr>
    </w:p>
    <w:tbl>
      <w:tblPr>
        <w:tblStyle w:val="a3"/>
        <w:tblW w:w="9180" w:type="dxa"/>
        <w:tblLook w:val="04A0" w:firstRow="1" w:lastRow="0" w:firstColumn="1" w:lastColumn="0" w:noHBand="0" w:noVBand="1"/>
      </w:tblPr>
      <w:tblGrid>
        <w:gridCol w:w="1809"/>
        <w:gridCol w:w="7371"/>
      </w:tblGrid>
      <w:tr w:rsidR="00C36F2C" w14:paraId="3CB32C6C" w14:textId="77777777" w:rsidTr="00C36F2C">
        <w:tc>
          <w:tcPr>
            <w:tcW w:w="1809" w:type="dxa"/>
          </w:tcPr>
          <w:p w14:paraId="5130C898" w14:textId="77777777" w:rsidR="00C36F2C" w:rsidRDefault="00C36F2C" w:rsidP="00C36F2C">
            <w:pPr>
              <w:rPr>
                <w:rFonts w:ascii="ＭＳ 明朝" w:eastAsia="ＭＳ 明朝" w:hAnsi="ＭＳ 明朝"/>
                <w:sz w:val="24"/>
                <w:szCs w:val="24"/>
              </w:rPr>
            </w:pPr>
            <w:r>
              <w:rPr>
                <w:rFonts w:ascii="ＭＳ Ｐ明朝" w:eastAsia="ＭＳ Ｐ明朝" w:hAnsi="Century" w:cs="Times New Roman" w:hint="eastAsia"/>
                <w:b/>
                <w:sz w:val="24"/>
                <w:szCs w:val="24"/>
              </w:rPr>
              <w:lastRenderedPageBreak/>
              <w:t>令和３</w:t>
            </w:r>
            <w:r w:rsidRPr="00774BB5">
              <w:rPr>
                <w:rFonts w:ascii="ＭＳ Ｐ明朝" w:eastAsia="ＭＳ Ｐ明朝" w:hAnsi="Century" w:cs="Times New Roman" w:hint="eastAsia"/>
                <w:b/>
                <w:sz w:val="24"/>
                <w:szCs w:val="24"/>
              </w:rPr>
              <w:t>年度</w:t>
            </w:r>
          </w:p>
        </w:tc>
        <w:tc>
          <w:tcPr>
            <w:tcW w:w="7371" w:type="dxa"/>
          </w:tcPr>
          <w:p w14:paraId="3D175BE8" w14:textId="7F1A0C2A" w:rsidR="00290D11" w:rsidRDefault="00290D11" w:rsidP="00290D11">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昨年度から引き続き</w:t>
            </w:r>
          </w:p>
          <w:p w14:paraId="37804E69" w14:textId="326A8FB2" w:rsidR="00290D11" w:rsidRPr="00CE03B7" w:rsidRDefault="00290D11" w:rsidP="00290D11">
            <w:pPr>
              <w:jc w:val="left"/>
              <w:rPr>
                <w:rFonts w:ascii="ＭＳ Ｐ明朝" w:eastAsia="ＭＳ Ｐ明朝" w:hAnsi="Century" w:cs="Times New Roman"/>
                <w:sz w:val="24"/>
                <w:szCs w:val="24"/>
              </w:rPr>
            </w:pPr>
            <w:r>
              <w:rPr>
                <w:rFonts w:ascii="ＭＳ Ｐ明朝" w:eastAsia="ＭＳ Ｐ明朝" w:hAnsi="Century" w:cs="Times New Roman" w:hint="eastAsia"/>
                <w:sz w:val="24"/>
                <w:szCs w:val="24"/>
              </w:rPr>
              <w:t>①</w:t>
            </w:r>
            <w:r w:rsidRPr="00CE03B7">
              <w:rPr>
                <w:rFonts w:ascii="ＭＳ Ｐ明朝" w:eastAsia="ＭＳ Ｐ明朝" w:hAnsi="Century" w:cs="Times New Roman" w:hint="eastAsia"/>
                <w:sz w:val="24"/>
                <w:szCs w:val="24"/>
              </w:rPr>
              <w:t>制度の周知（方法の協議）</w:t>
            </w:r>
          </w:p>
          <w:p w14:paraId="578C4EAD" w14:textId="504CEE9B" w:rsidR="00C36F2C" w:rsidRPr="00C36F2C" w:rsidRDefault="00290D11" w:rsidP="00290D11">
            <w:pPr>
              <w:rPr>
                <w:rFonts w:ascii="ＭＳ Ｐ明朝" w:eastAsia="ＭＳ Ｐ明朝" w:hAnsi="ＭＳ Ｐ明朝"/>
                <w:sz w:val="24"/>
                <w:szCs w:val="24"/>
              </w:rPr>
            </w:pPr>
            <w:r>
              <w:rPr>
                <w:rFonts w:ascii="ＭＳ Ｐ明朝" w:eastAsia="ＭＳ Ｐ明朝" w:hAnsi="Century" w:cs="Times New Roman" w:hint="eastAsia"/>
                <w:sz w:val="24"/>
                <w:szCs w:val="24"/>
              </w:rPr>
              <w:t>②</w:t>
            </w:r>
            <w:r w:rsidRPr="0076205D">
              <w:rPr>
                <w:rFonts w:ascii="ＭＳ Ｐ明朝" w:eastAsia="ＭＳ Ｐ明朝" w:hAnsi="Century" w:cs="Times New Roman" w:hint="eastAsia"/>
                <w:sz w:val="24"/>
                <w:szCs w:val="24"/>
              </w:rPr>
              <w:t>住居に係る諸問題への取組</w:t>
            </w:r>
          </w:p>
        </w:tc>
      </w:tr>
    </w:tbl>
    <w:p w14:paraId="07B6E01B" w14:textId="77777777" w:rsidR="00C36F2C" w:rsidRDefault="00C36F2C">
      <w:pPr>
        <w:rPr>
          <w:rFonts w:ascii="ＭＳ 明朝" w:eastAsia="ＭＳ 明朝" w:hAnsi="ＭＳ 明朝"/>
          <w:sz w:val="24"/>
          <w:szCs w:val="24"/>
        </w:rPr>
      </w:pPr>
    </w:p>
    <w:p w14:paraId="0DC0159F" w14:textId="77777777" w:rsidR="00774BB5" w:rsidRPr="00C36F2C" w:rsidRDefault="005B132B">
      <w:pPr>
        <w:rPr>
          <w:rFonts w:ascii="ＭＳ Ｐ明朝" w:eastAsia="ＭＳ Ｐ明朝" w:hAnsi="ＭＳ Ｐ明朝"/>
          <w:sz w:val="24"/>
          <w:szCs w:val="24"/>
        </w:rPr>
      </w:pPr>
      <w:r w:rsidRPr="00C36F2C">
        <w:rPr>
          <w:rFonts w:ascii="ＭＳ Ｐ明朝" w:eastAsia="ＭＳ Ｐ明朝" w:hAnsi="ＭＳ Ｐ明朝" w:hint="eastAsia"/>
          <w:sz w:val="24"/>
          <w:szCs w:val="24"/>
        </w:rPr>
        <w:t>【令和</w:t>
      </w:r>
      <w:r w:rsidR="00E70910" w:rsidRPr="00C36F2C">
        <w:rPr>
          <w:rFonts w:ascii="ＭＳ Ｐ明朝" w:eastAsia="ＭＳ Ｐ明朝" w:hAnsi="ＭＳ Ｐ明朝" w:hint="eastAsia"/>
          <w:sz w:val="24"/>
          <w:szCs w:val="24"/>
        </w:rPr>
        <w:t>４</w:t>
      </w:r>
      <w:r w:rsidRPr="00C36F2C">
        <w:rPr>
          <w:rFonts w:ascii="ＭＳ Ｐ明朝" w:eastAsia="ＭＳ Ｐ明朝" w:hAnsi="ＭＳ Ｐ明朝" w:hint="eastAsia"/>
          <w:sz w:val="24"/>
          <w:szCs w:val="24"/>
        </w:rPr>
        <w:t>年度活動実績】</w:t>
      </w:r>
    </w:p>
    <w:p w14:paraId="1D0A35E0" w14:textId="77777777" w:rsidR="00090117" w:rsidRPr="00C36F2C" w:rsidRDefault="00090117">
      <w:pPr>
        <w:rPr>
          <w:rFonts w:ascii="ＭＳ Ｐ明朝" w:eastAsia="ＭＳ Ｐ明朝" w:hAnsi="ＭＳ Ｐ明朝"/>
          <w:sz w:val="24"/>
          <w:szCs w:val="24"/>
        </w:rPr>
      </w:pPr>
      <w:r w:rsidRPr="00C36F2C">
        <w:rPr>
          <w:rFonts w:ascii="ＭＳ Ｐ明朝" w:eastAsia="ＭＳ Ｐ明朝" w:hAnsi="ＭＳ Ｐ明朝" w:hint="eastAsia"/>
          <w:sz w:val="24"/>
          <w:szCs w:val="24"/>
        </w:rPr>
        <w:t xml:space="preserve">（１）会議開催　　　　　　　　　　　</w:t>
      </w:r>
    </w:p>
    <w:p w14:paraId="2BC1A64C" w14:textId="77777777" w:rsidR="00774BB5" w:rsidRPr="00C36F2C" w:rsidRDefault="0003329A" w:rsidP="00090117">
      <w:pPr>
        <w:ind w:firstLineChars="300" w:firstLine="720"/>
        <w:rPr>
          <w:rFonts w:ascii="ＭＳ Ｐ明朝" w:eastAsia="ＭＳ Ｐ明朝" w:hAnsi="ＭＳ Ｐ明朝"/>
          <w:sz w:val="24"/>
          <w:szCs w:val="24"/>
        </w:rPr>
      </w:pPr>
      <w:r w:rsidRPr="00C36F2C">
        <w:rPr>
          <w:rFonts w:ascii="ＭＳ Ｐ明朝" w:eastAsia="ＭＳ Ｐ明朝" w:hAnsi="ＭＳ Ｐ明朝" w:hint="eastAsia"/>
          <w:sz w:val="24"/>
          <w:szCs w:val="24"/>
        </w:rPr>
        <w:t>＊コロナ感染拡大予防のため</w:t>
      </w:r>
      <w:r w:rsidR="001C3B81">
        <w:rPr>
          <w:rFonts w:ascii="ＭＳ Ｐ明朝" w:eastAsia="ＭＳ Ｐ明朝" w:hAnsi="ＭＳ Ｐ明朝" w:hint="eastAsia"/>
          <w:sz w:val="24"/>
          <w:szCs w:val="24"/>
        </w:rPr>
        <w:t>２</w:t>
      </w:r>
      <w:r w:rsidR="00090117" w:rsidRPr="00C36F2C">
        <w:rPr>
          <w:rFonts w:ascii="ＭＳ Ｐ明朝" w:eastAsia="ＭＳ Ｐ明朝" w:hAnsi="ＭＳ Ｐ明朝" w:hint="eastAsia"/>
          <w:sz w:val="24"/>
          <w:szCs w:val="24"/>
        </w:rPr>
        <w:t>回が中止</w:t>
      </w:r>
    </w:p>
    <w:tbl>
      <w:tblPr>
        <w:tblStyle w:val="a3"/>
        <w:tblW w:w="9214" w:type="dxa"/>
        <w:tblLook w:val="04A0" w:firstRow="1" w:lastRow="0" w:firstColumn="1" w:lastColumn="0" w:noHBand="0" w:noVBand="1"/>
      </w:tblPr>
      <w:tblGrid>
        <w:gridCol w:w="2360"/>
        <w:gridCol w:w="6854"/>
      </w:tblGrid>
      <w:tr w:rsidR="00090117" w:rsidRPr="00C36F2C" w14:paraId="0048D0A9" w14:textId="77777777" w:rsidTr="00633376">
        <w:trPr>
          <w:trHeight w:val="510"/>
        </w:trPr>
        <w:tc>
          <w:tcPr>
            <w:tcW w:w="2360" w:type="dxa"/>
            <w:noWrap/>
            <w:hideMark/>
          </w:tcPr>
          <w:p w14:paraId="3F1575DF" w14:textId="77777777" w:rsidR="00090117" w:rsidRPr="00C36F2C" w:rsidRDefault="00090117" w:rsidP="00090117">
            <w:pPr>
              <w:widowControl/>
              <w:jc w:val="center"/>
              <w:rPr>
                <w:rFonts w:ascii="ＭＳ Ｐ明朝" w:eastAsia="ＭＳ Ｐ明朝" w:hAnsi="ＭＳ Ｐ明朝" w:cs="ＭＳ Ｐゴシック"/>
                <w:b/>
                <w:bCs/>
                <w:color w:val="000000"/>
                <w:kern w:val="0"/>
                <w:sz w:val="24"/>
                <w:szCs w:val="24"/>
              </w:rPr>
            </w:pPr>
            <w:r w:rsidRPr="00C36F2C">
              <w:rPr>
                <w:rFonts w:ascii="ＭＳ Ｐ明朝" w:eastAsia="ＭＳ Ｐ明朝" w:hAnsi="ＭＳ Ｐ明朝" w:cs="ＭＳ Ｐゴシック" w:hint="eastAsia"/>
                <w:b/>
                <w:bCs/>
                <w:color w:val="000000"/>
                <w:kern w:val="0"/>
                <w:sz w:val="24"/>
                <w:szCs w:val="24"/>
              </w:rPr>
              <w:t>開催日時</w:t>
            </w:r>
          </w:p>
        </w:tc>
        <w:tc>
          <w:tcPr>
            <w:tcW w:w="6854" w:type="dxa"/>
            <w:noWrap/>
            <w:hideMark/>
          </w:tcPr>
          <w:p w14:paraId="3557B1B2" w14:textId="77777777" w:rsidR="00090117" w:rsidRPr="00C36F2C" w:rsidRDefault="00090117" w:rsidP="00090117">
            <w:pPr>
              <w:widowControl/>
              <w:jc w:val="center"/>
              <w:rPr>
                <w:rFonts w:ascii="ＭＳ Ｐ明朝" w:eastAsia="ＭＳ Ｐ明朝" w:hAnsi="ＭＳ Ｐ明朝" w:cs="ＭＳ Ｐゴシック"/>
                <w:b/>
                <w:bCs/>
                <w:color w:val="000000"/>
                <w:kern w:val="0"/>
                <w:sz w:val="24"/>
                <w:szCs w:val="24"/>
              </w:rPr>
            </w:pPr>
            <w:r w:rsidRPr="00C36F2C">
              <w:rPr>
                <w:rFonts w:ascii="ＭＳ Ｐ明朝" w:eastAsia="ＭＳ Ｐ明朝" w:hAnsi="ＭＳ Ｐ明朝" w:cs="ＭＳ Ｐゴシック" w:hint="eastAsia"/>
                <w:b/>
                <w:bCs/>
                <w:color w:val="000000"/>
                <w:kern w:val="0"/>
                <w:sz w:val="24"/>
                <w:szCs w:val="24"/>
              </w:rPr>
              <w:t>協議内容</w:t>
            </w:r>
          </w:p>
        </w:tc>
      </w:tr>
      <w:tr w:rsidR="0003329A" w:rsidRPr="00C36F2C" w14:paraId="7FBE0A14" w14:textId="77777777" w:rsidTr="00633376">
        <w:trPr>
          <w:trHeight w:val="1131"/>
        </w:trPr>
        <w:tc>
          <w:tcPr>
            <w:tcW w:w="2360" w:type="dxa"/>
            <w:hideMark/>
          </w:tcPr>
          <w:p w14:paraId="04799274" w14:textId="77777777" w:rsidR="0003329A" w:rsidRPr="00C36F2C" w:rsidRDefault="0003329A" w:rsidP="0003329A">
            <w:pPr>
              <w:widowControl/>
              <w:jc w:val="left"/>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第１回</w:t>
            </w:r>
            <w:r w:rsidR="00A72DA3" w:rsidRPr="00C36F2C">
              <w:rPr>
                <w:rFonts w:ascii="ＭＳ Ｐ明朝" w:eastAsia="ＭＳ Ｐ明朝" w:hAnsi="ＭＳ Ｐ明朝" w:cs="ＭＳ Ｐゴシック" w:hint="eastAsia"/>
                <w:color w:val="000000"/>
                <w:kern w:val="0"/>
                <w:sz w:val="24"/>
                <w:szCs w:val="24"/>
              </w:rPr>
              <w:br/>
              <w:t>４</w:t>
            </w:r>
            <w:r w:rsidR="00C36F2C" w:rsidRPr="00C36F2C">
              <w:rPr>
                <w:rFonts w:ascii="ＭＳ Ｐ明朝" w:eastAsia="ＭＳ Ｐ明朝" w:hAnsi="ＭＳ Ｐ明朝" w:cs="ＭＳ Ｐゴシック" w:hint="eastAsia"/>
                <w:color w:val="000000"/>
                <w:kern w:val="0"/>
                <w:sz w:val="24"/>
                <w:szCs w:val="24"/>
              </w:rPr>
              <w:t>月２１</w:t>
            </w:r>
            <w:r w:rsidRPr="00C36F2C">
              <w:rPr>
                <w:rFonts w:ascii="ＭＳ Ｐ明朝" w:eastAsia="ＭＳ Ｐ明朝" w:hAnsi="ＭＳ Ｐ明朝" w:cs="ＭＳ Ｐゴシック" w:hint="eastAsia"/>
                <w:color w:val="000000"/>
                <w:kern w:val="0"/>
                <w:sz w:val="24"/>
                <w:szCs w:val="24"/>
              </w:rPr>
              <w:t>日（木）</w:t>
            </w:r>
          </w:p>
        </w:tc>
        <w:tc>
          <w:tcPr>
            <w:tcW w:w="6854" w:type="dxa"/>
            <w:hideMark/>
          </w:tcPr>
          <w:p w14:paraId="46F42251" w14:textId="77777777" w:rsidR="0003329A" w:rsidRDefault="0003329A" w:rsidP="007F5342">
            <w:pPr>
              <w:widowControl/>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①部会長選出について</w:t>
            </w:r>
            <w:r w:rsidRPr="00C36F2C">
              <w:rPr>
                <w:rFonts w:ascii="ＭＳ Ｐ明朝" w:eastAsia="ＭＳ Ｐ明朝" w:hAnsi="ＭＳ Ｐ明朝" w:cs="ＭＳ Ｐゴシック" w:hint="eastAsia"/>
                <w:color w:val="000000"/>
                <w:kern w:val="0"/>
                <w:sz w:val="24"/>
                <w:szCs w:val="24"/>
              </w:rPr>
              <w:br/>
              <w:t>②</w:t>
            </w:r>
            <w:r w:rsidR="007F5342">
              <w:rPr>
                <w:rFonts w:ascii="ＭＳ Ｐ明朝" w:eastAsia="ＭＳ Ｐ明朝" w:hAnsi="ＭＳ Ｐ明朝" w:cs="ＭＳ Ｐゴシック" w:hint="eastAsia"/>
                <w:color w:val="000000"/>
                <w:kern w:val="0"/>
                <w:sz w:val="24"/>
                <w:szCs w:val="24"/>
              </w:rPr>
              <w:t>令和４年度の</w:t>
            </w:r>
            <w:r w:rsidRPr="00C36F2C">
              <w:rPr>
                <w:rFonts w:ascii="ＭＳ Ｐ明朝" w:eastAsia="ＭＳ Ｐ明朝" w:hAnsi="ＭＳ Ｐ明朝" w:cs="ＭＳ Ｐゴシック" w:hint="eastAsia"/>
                <w:color w:val="000000"/>
                <w:kern w:val="0"/>
                <w:sz w:val="24"/>
                <w:szCs w:val="24"/>
              </w:rPr>
              <w:t>活動</w:t>
            </w:r>
            <w:r w:rsidR="007F5342">
              <w:rPr>
                <w:rFonts w:ascii="ＭＳ Ｐ明朝" w:eastAsia="ＭＳ Ｐ明朝" w:hAnsi="ＭＳ Ｐ明朝" w:cs="ＭＳ Ｐゴシック" w:hint="eastAsia"/>
                <w:color w:val="000000"/>
                <w:kern w:val="0"/>
                <w:sz w:val="24"/>
                <w:szCs w:val="24"/>
              </w:rPr>
              <w:t>についてワークシート、ロードマップ、精神障害者にも対応した地域包括ケアシステム構築に係る指標の検討</w:t>
            </w:r>
          </w:p>
          <w:p w14:paraId="1ED54BCA" w14:textId="77777777" w:rsidR="007F5342" w:rsidRDefault="007F5342" w:rsidP="007F5342">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③事例紹介</w:t>
            </w:r>
          </w:p>
          <w:p w14:paraId="77C94737" w14:textId="77777777" w:rsidR="007F5342" w:rsidRPr="007F5342" w:rsidRDefault="007F5342" w:rsidP="007F5342">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④民生委員への制度周知のためリーフレット（案）提示</w:t>
            </w:r>
          </w:p>
        </w:tc>
      </w:tr>
      <w:tr w:rsidR="0003329A" w:rsidRPr="00C36F2C" w14:paraId="46A88997" w14:textId="77777777" w:rsidTr="00380B20">
        <w:trPr>
          <w:trHeight w:val="874"/>
        </w:trPr>
        <w:tc>
          <w:tcPr>
            <w:tcW w:w="2360" w:type="dxa"/>
            <w:hideMark/>
          </w:tcPr>
          <w:p w14:paraId="3895A045" w14:textId="77777777" w:rsidR="0003329A" w:rsidRPr="00C36F2C" w:rsidRDefault="0003329A" w:rsidP="007F5342">
            <w:pPr>
              <w:widowControl/>
              <w:jc w:val="left"/>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第２回</w:t>
            </w:r>
            <w:r w:rsidR="00A72DA3" w:rsidRPr="00C36F2C">
              <w:rPr>
                <w:rFonts w:ascii="ＭＳ Ｐ明朝" w:eastAsia="ＭＳ Ｐ明朝" w:hAnsi="ＭＳ Ｐ明朝" w:cs="ＭＳ Ｐゴシック" w:hint="eastAsia"/>
                <w:color w:val="000000"/>
                <w:kern w:val="0"/>
                <w:sz w:val="24"/>
                <w:szCs w:val="24"/>
              </w:rPr>
              <w:br/>
            </w:r>
            <w:r w:rsidR="007F5342">
              <w:rPr>
                <w:rFonts w:ascii="ＭＳ Ｐ明朝" w:eastAsia="ＭＳ Ｐ明朝" w:hAnsi="ＭＳ Ｐ明朝" w:cs="ＭＳ Ｐゴシック" w:hint="eastAsia"/>
                <w:color w:val="000000"/>
                <w:kern w:val="0"/>
                <w:sz w:val="24"/>
                <w:szCs w:val="24"/>
              </w:rPr>
              <w:t>５</w:t>
            </w:r>
            <w:r w:rsidRPr="00C36F2C">
              <w:rPr>
                <w:rFonts w:ascii="ＭＳ Ｐ明朝" w:eastAsia="ＭＳ Ｐ明朝" w:hAnsi="ＭＳ Ｐ明朝" w:cs="ＭＳ Ｐゴシック" w:hint="eastAsia"/>
                <w:color w:val="000000"/>
                <w:kern w:val="0"/>
                <w:sz w:val="24"/>
                <w:szCs w:val="24"/>
              </w:rPr>
              <w:t>月１</w:t>
            </w:r>
            <w:r w:rsidR="007F5342">
              <w:rPr>
                <w:rFonts w:ascii="ＭＳ Ｐ明朝" w:eastAsia="ＭＳ Ｐ明朝" w:hAnsi="ＭＳ Ｐ明朝" w:cs="ＭＳ Ｐゴシック" w:hint="eastAsia"/>
                <w:color w:val="000000"/>
                <w:kern w:val="0"/>
                <w:sz w:val="24"/>
                <w:szCs w:val="24"/>
              </w:rPr>
              <w:t>９</w:t>
            </w:r>
            <w:r w:rsidRPr="00C36F2C">
              <w:rPr>
                <w:rFonts w:ascii="ＭＳ Ｐ明朝" w:eastAsia="ＭＳ Ｐ明朝" w:hAnsi="ＭＳ Ｐ明朝" w:cs="ＭＳ Ｐゴシック" w:hint="eastAsia"/>
                <w:color w:val="000000"/>
                <w:kern w:val="0"/>
                <w:sz w:val="24"/>
                <w:szCs w:val="24"/>
              </w:rPr>
              <w:t>日（木）</w:t>
            </w:r>
          </w:p>
        </w:tc>
        <w:tc>
          <w:tcPr>
            <w:tcW w:w="6854" w:type="dxa"/>
            <w:hideMark/>
          </w:tcPr>
          <w:p w14:paraId="5F324C68" w14:textId="77777777" w:rsidR="0003329A" w:rsidRDefault="007F5342" w:rsidP="007F5342">
            <w:pPr>
              <w:widowControl/>
              <w:rPr>
                <w:rFonts w:ascii="ＭＳ Ｐ明朝" w:eastAsia="ＭＳ Ｐ明朝" w:hAnsi="Century" w:cs="Times New Roman"/>
                <w:sz w:val="24"/>
                <w:szCs w:val="24"/>
              </w:rPr>
            </w:pPr>
            <w:r>
              <w:rPr>
                <w:rFonts w:ascii="ＭＳ Ｐ明朝" w:eastAsia="ＭＳ Ｐ明朝" w:hAnsi="Century" w:cs="Times New Roman" w:hint="eastAsia"/>
                <w:sz w:val="24"/>
                <w:szCs w:val="24"/>
              </w:rPr>
              <w:t>①令和４年度の活動についてワークシートの修正</w:t>
            </w:r>
          </w:p>
          <w:p w14:paraId="27AA2DB7" w14:textId="77777777" w:rsidR="007F5342" w:rsidRPr="007F5342" w:rsidRDefault="007F5342" w:rsidP="007F5342">
            <w:pPr>
              <w:widowControl/>
              <w:rPr>
                <w:rFonts w:ascii="ＭＳ Ｐ明朝" w:eastAsia="ＭＳ Ｐ明朝" w:hAnsi="ＭＳ Ｐ明朝" w:cs="ＭＳ Ｐゴシック"/>
                <w:color w:val="000000"/>
                <w:kern w:val="0"/>
                <w:sz w:val="24"/>
                <w:szCs w:val="24"/>
              </w:rPr>
            </w:pPr>
            <w:r>
              <w:rPr>
                <w:rFonts w:ascii="ＭＳ Ｐ明朝" w:eastAsia="ＭＳ Ｐ明朝" w:hAnsi="Century" w:cs="Times New Roman" w:hint="eastAsia"/>
                <w:sz w:val="24"/>
                <w:szCs w:val="24"/>
              </w:rPr>
              <w:t>②民生委員への制度周知のためのリーフレット（案）修正</w:t>
            </w:r>
          </w:p>
        </w:tc>
      </w:tr>
      <w:tr w:rsidR="0003329A" w:rsidRPr="00C36F2C" w14:paraId="345BE10D" w14:textId="77777777" w:rsidTr="00633376">
        <w:trPr>
          <w:trHeight w:val="1131"/>
        </w:trPr>
        <w:tc>
          <w:tcPr>
            <w:tcW w:w="2360" w:type="dxa"/>
            <w:hideMark/>
          </w:tcPr>
          <w:p w14:paraId="4AB343F7" w14:textId="77777777" w:rsidR="0003329A" w:rsidRPr="00C36F2C" w:rsidRDefault="0003329A" w:rsidP="001C3B81">
            <w:pPr>
              <w:widowControl/>
              <w:jc w:val="left"/>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第３回</w:t>
            </w:r>
            <w:r w:rsidR="00A72DA3" w:rsidRPr="00C36F2C">
              <w:rPr>
                <w:rFonts w:ascii="ＭＳ Ｐ明朝" w:eastAsia="ＭＳ Ｐ明朝" w:hAnsi="ＭＳ Ｐ明朝" w:cs="ＭＳ Ｐゴシック" w:hint="eastAsia"/>
                <w:color w:val="000000"/>
                <w:kern w:val="0"/>
                <w:sz w:val="24"/>
                <w:szCs w:val="24"/>
              </w:rPr>
              <w:br/>
            </w:r>
            <w:r w:rsidR="001C3B81">
              <w:rPr>
                <w:rFonts w:ascii="ＭＳ Ｐ明朝" w:eastAsia="ＭＳ Ｐ明朝" w:hAnsi="ＭＳ Ｐ明朝" w:cs="ＭＳ Ｐゴシック" w:hint="eastAsia"/>
                <w:color w:val="000000"/>
                <w:kern w:val="0"/>
                <w:sz w:val="24"/>
                <w:szCs w:val="24"/>
              </w:rPr>
              <w:t>６</w:t>
            </w:r>
            <w:r w:rsidRPr="00C36F2C">
              <w:rPr>
                <w:rFonts w:ascii="ＭＳ Ｐ明朝" w:eastAsia="ＭＳ Ｐ明朝" w:hAnsi="ＭＳ Ｐ明朝" w:cs="ＭＳ Ｐゴシック" w:hint="eastAsia"/>
                <w:color w:val="000000"/>
                <w:kern w:val="0"/>
                <w:sz w:val="24"/>
                <w:szCs w:val="24"/>
              </w:rPr>
              <w:t>月１</w:t>
            </w:r>
            <w:r w:rsidR="001C3B81">
              <w:rPr>
                <w:rFonts w:ascii="ＭＳ Ｐ明朝" w:eastAsia="ＭＳ Ｐ明朝" w:hAnsi="ＭＳ Ｐ明朝" w:cs="ＭＳ Ｐゴシック" w:hint="eastAsia"/>
                <w:color w:val="000000"/>
                <w:kern w:val="0"/>
                <w:sz w:val="24"/>
                <w:szCs w:val="24"/>
              </w:rPr>
              <w:t>６</w:t>
            </w:r>
            <w:r w:rsidRPr="00C36F2C">
              <w:rPr>
                <w:rFonts w:ascii="ＭＳ Ｐ明朝" w:eastAsia="ＭＳ Ｐ明朝" w:hAnsi="ＭＳ Ｐ明朝" w:cs="ＭＳ Ｐゴシック" w:hint="eastAsia"/>
                <w:color w:val="000000"/>
                <w:kern w:val="0"/>
                <w:sz w:val="24"/>
                <w:szCs w:val="24"/>
              </w:rPr>
              <w:t>日（木）</w:t>
            </w:r>
          </w:p>
        </w:tc>
        <w:tc>
          <w:tcPr>
            <w:tcW w:w="6854" w:type="dxa"/>
            <w:hideMark/>
          </w:tcPr>
          <w:p w14:paraId="5A4339F7" w14:textId="77777777" w:rsidR="008D3480" w:rsidRDefault="008D3480" w:rsidP="008D3480">
            <w:pPr>
              <w:widowControl/>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①</w:t>
            </w:r>
            <w:r w:rsidR="007D5105" w:rsidRPr="00C36F2C">
              <w:rPr>
                <w:rFonts w:ascii="ＭＳ Ｐ明朝" w:eastAsia="ＭＳ Ｐ明朝" w:hAnsi="ＭＳ Ｐ明朝" w:cs="ＭＳ Ｐゴシック" w:hint="eastAsia"/>
                <w:color w:val="000000"/>
                <w:kern w:val="0"/>
                <w:sz w:val="24"/>
                <w:szCs w:val="24"/>
              </w:rPr>
              <w:t>自己</w:t>
            </w:r>
            <w:r w:rsidR="0003329A" w:rsidRPr="00C36F2C">
              <w:rPr>
                <w:rFonts w:ascii="ＭＳ Ｐ明朝" w:eastAsia="ＭＳ Ｐ明朝" w:hAnsi="ＭＳ Ｐ明朝" w:cs="ＭＳ Ｐゴシック" w:hint="eastAsia"/>
                <w:color w:val="000000"/>
                <w:kern w:val="0"/>
                <w:sz w:val="24"/>
                <w:szCs w:val="24"/>
              </w:rPr>
              <w:t>紹介</w:t>
            </w:r>
            <w:r w:rsidR="007D5105" w:rsidRPr="00C36F2C">
              <w:rPr>
                <w:rFonts w:ascii="ＭＳ Ｐ明朝" w:eastAsia="ＭＳ Ｐ明朝" w:hAnsi="ＭＳ Ｐ明朝" w:cs="ＭＳ Ｐゴシック" w:hint="eastAsia"/>
                <w:color w:val="000000"/>
                <w:kern w:val="0"/>
                <w:sz w:val="24"/>
                <w:szCs w:val="24"/>
              </w:rPr>
              <w:t>（</w:t>
            </w:r>
            <w:r w:rsidR="001C3B81">
              <w:rPr>
                <w:rFonts w:ascii="ＭＳ Ｐ明朝" w:eastAsia="ＭＳ Ｐ明朝" w:hAnsi="ＭＳ Ｐ明朝" w:cs="ＭＳ Ｐゴシック" w:hint="eastAsia"/>
                <w:color w:val="000000"/>
                <w:kern w:val="0"/>
                <w:sz w:val="24"/>
                <w:szCs w:val="24"/>
              </w:rPr>
              <w:t>家族会、みどりの園病院担当者交代</w:t>
            </w:r>
            <w:r w:rsidR="007D5105" w:rsidRPr="00C36F2C">
              <w:rPr>
                <w:rFonts w:ascii="ＭＳ Ｐ明朝" w:eastAsia="ＭＳ Ｐ明朝" w:hAnsi="ＭＳ Ｐ明朝" w:cs="ＭＳ Ｐゴシック" w:hint="eastAsia"/>
                <w:color w:val="000000"/>
                <w:kern w:val="0"/>
                <w:sz w:val="24"/>
                <w:szCs w:val="24"/>
              </w:rPr>
              <w:t>）</w:t>
            </w:r>
          </w:p>
          <w:p w14:paraId="60138D66" w14:textId="77777777" w:rsidR="001C3B81" w:rsidRPr="00C36F2C" w:rsidRDefault="001C3B81" w:rsidP="008D3480">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②日中サービス支援型共同生活援助紹介</w:t>
            </w:r>
          </w:p>
          <w:p w14:paraId="692465A2" w14:textId="77777777" w:rsidR="0003329A" w:rsidRPr="00C36F2C" w:rsidRDefault="001C3B81" w:rsidP="001C3B81">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③</w:t>
            </w:r>
            <w:r w:rsidR="0003329A" w:rsidRPr="00C36F2C">
              <w:rPr>
                <w:rFonts w:ascii="ＭＳ Ｐ明朝" w:eastAsia="ＭＳ Ｐ明朝" w:hAnsi="ＭＳ Ｐ明朝" w:cs="ＭＳ Ｐゴシック" w:hint="eastAsia"/>
                <w:color w:val="000000"/>
                <w:kern w:val="0"/>
                <w:sz w:val="24"/>
                <w:szCs w:val="24"/>
              </w:rPr>
              <w:t>民生委員への制度周知</w:t>
            </w:r>
            <w:r>
              <w:rPr>
                <w:rFonts w:ascii="ＭＳ Ｐ明朝" w:eastAsia="ＭＳ Ｐ明朝" w:hAnsi="ＭＳ Ｐ明朝" w:cs="ＭＳ Ｐゴシック" w:hint="eastAsia"/>
                <w:color w:val="000000"/>
                <w:kern w:val="0"/>
                <w:sz w:val="24"/>
                <w:szCs w:val="24"/>
              </w:rPr>
              <w:t>のためのリーフレット（案）</w:t>
            </w:r>
            <w:r w:rsidR="007D5105" w:rsidRPr="00C36F2C">
              <w:rPr>
                <w:rFonts w:ascii="ＭＳ Ｐ明朝" w:eastAsia="ＭＳ Ｐ明朝" w:hAnsi="ＭＳ Ｐ明朝" w:cs="ＭＳ Ｐゴシック" w:hint="eastAsia"/>
                <w:color w:val="000000"/>
                <w:kern w:val="0"/>
                <w:sz w:val="24"/>
                <w:szCs w:val="24"/>
              </w:rPr>
              <w:t>検討</w:t>
            </w:r>
          </w:p>
        </w:tc>
      </w:tr>
      <w:tr w:rsidR="0003329A" w:rsidRPr="00C36F2C" w14:paraId="358F858F" w14:textId="77777777" w:rsidTr="00633376">
        <w:trPr>
          <w:trHeight w:val="1131"/>
        </w:trPr>
        <w:tc>
          <w:tcPr>
            <w:tcW w:w="2360" w:type="dxa"/>
            <w:hideMark/>
          </w:tcPr>
          <w:p w14:paraId="43D58A76" w14:textId="77777777" w:rsidR="0003329A" w:rsidRPr="00C36F2C" w:rsidRDefault="0003329A" w:rsidP="001C3B81">
            <w:pPr>
              <w:widowControl/>
              <w:jc w:val="left"/>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第４回</w:t>
            </w:r>
            <w:r w:rsidR="00A72DA3" w:rsidRPr="00C36F2C">
              <w:rPr>
                <w:rFonts w:ascii="ＭＳ Ｐ明朝" w:eastAsia="ＭＳ Ｐ明朝" w:hAnsi="ＭＳ Ｐ明朝" w:cs="ＭＳ Ｐゴシック" w:hint="eastAsia"/>
                <w:color w:val="000000"/>
                <w:kern w:val="0"/>
                <w:sz w:val="24"/>
                <w:szCs w:val="24"/>
              </w:rPr>
              <w:br/>
            </w:r>
            <w:r w:rsidR="001C3B81">
              <w:rPr>
                <w:rFonts w:ascii="ＭＳ Ｐ明朝" w:eastAsia="ＭＳ Ｐ明朝" w:hAnsi="ＭＳ Ｐ明朝" w:cs="ＭＳ Ｐゴシック" w:hint="eastAsia"/>
                <w:color w:val="000000"/>
                <w:kern w:val="0"/>
                <w:sz w:val="24"/>
                <w:szCs w:val="24"/>
              </w:rPr>
              <w:t>９</w:t>
            </w:r>
            <w:r w:rsidRPr="00C36F2C">
              <w:rPr>
                <w:rFonts w:ascii="ＭＳ Ｐ明朝" w:eastAsia="ＭＳ Ｐ明朝" w:hAnsi="ＭＳ Ｐ明朝" w:cs="ＭＳ Ｐゴシック" w:hint="eastAsia"/>
                <w:color w:val="000000"/>
                <w:kern w:val="0"/>
                <w:sz w:val="24"/>
                <w:szCs w:val="24"/>
              </w:rPr>
              <w:t>月１</w:t>
            </w:r>
            <w:r w:rsidR="001C3B81">
              <w:rPr>
                <w:rFonts w:ascii="ＭＳ Ｐ明朝" w:eastAsia="ＭＳ Ｐ明朝" w:hAnsi="ＭＳ Ｐ明朝" w:cs="ＭＳ Ｐゴシック" w:hint="eastAsia"/>
                <w:color w:val="000000"/>
                <w:kern w:val="0"/>
                <w:sz w:val="24"/>
                <w:szCs w:val="24"/>
              </w:rPr>
              <w:t>５</w:t>
            </w:r>
            <w:r w:rsidRPr="00C36F2C">
              <w:rPr>
                <w:rFonts w:ascii="ＭＳ Ｐ明朝" w:eastAsia="ＭＳ Ｐ明朝" w:hAnsi="ＭＳ Ｐ明朝" w:cs="ＭＳ Ｐゴシック" w:hint="eastAsia"/>
                <w:color w:val="000000"/>
                <w:kern w:val="0"/>
                <w:sz w:val="24"/>
                <w:szCs w:val="24"/>
              </w:rPr>
              <w:t>日（</w:t>
            </w:r>
            <w:r w:rsidR="001C3B81">
              <w:rPr>
                <w:rFonts w:ascii="ＭＳ Ｐ明朝" w:eastAsia="ＭＳ Ｐ明朝" w:hAnsi="ＭＳ Ｐ明朝" w:cs="ＭＳ Ｐゴシック" w:hint="eastAsia"/>
                <w:color w:val="000000"/>
                <w:kern w:val="0"/>
                <w:sz w:val="24"/>
                <w:szCs w:val="24"/>
              </w:rPr>
              <w:t>木</w:t>
            </w:r>
            <w:r w:rsidRPr="00C36F2C">
              <w:rPr>
                <w:rFonts w:ascii="ＭＳ Ｐ明朝" w:eastAsia="ＭＳ Ｐ明朝" w:hAnsi="ＭＳ Ｐ明朝" w:cs="ＭＳ Ｐゴシック" w:hint="eastAsia"/>
                <w:color w:val="000000"/>
                <w:kern w:val="0"/>
                <w:sz w:val="24"/>
                <w:szCs w:val="24"/>
              </w:rPr>
              <w:t>）</w:t>
            </w:r>
          </w:p>
        </w:tc>
        <w:tc>
          <w:tcPr>
            <w:tcW w:w="6854" w:type="dxa"/>
            <w:hideMark/>
          </w:tcPr>
          <w:p w14:paraId="722DA96E" w14:textId="77777777" w:rsidR="001C3B81" w:rsidRDefault="001C3B81" w:rsidP="0003329A">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①</w:t>
            </w:r>
            <w:r w:rsidR="00380B20">
              <w:rPr>
                <w:rFonts w:ascii="ＭＳ Ｐ明朝" w:eastAsia="ＭＳ Ｐ明朝" w:hAnsi="ＭＳ Ｐ明朝" w:cs="ＭＳ Ｐゴシック" w:hint="eastAsia"/>
                <w:color w:val="000000"/>
                <w:kern w:val="0"/>
                <w:sz w:val="24"/>
                <w:szCs w:val="24"/>
              </w:rPr>
              <w:t>「長崎</w:t>
            </w:r>
            <w:r>
              <w:rPr>
                <w:rFonts w:ascii="ＭＳ Ｐ明朝" w:eastAsia="ＭＳ Ｐ明朝" w:hAnsi="ＭＳ Ｐ明朝" w:cs="ＭＳ Ｐゴシック" w:hint="eastAsia"/>
                <w:color w:val="000000"/>
                <w:kern w:val="0"/>
                <w:sz w:val="24"/>
                <w:szCs w:val="24"/>
              </w:rPr>
              <w:t>県アドバイザー研修会</w:t>
            </w:r>
            <w:r w:rsidR="00380B20">
              <w:rPr>
                <w:rFonts w:ascii="ＭＳ Ｐ明朝" w:eastAsia="ＭＳ Ｐ明朝" w:hAnsi="ＭＳ Ｐ明朝" w:cs="ＭＳ Ｐゴシック" w:hint="eastAsia"/>
                <w:color w:val="000000"/>
                <w:kern w:val="0"/>
                <w:sz w:val="24"/>
                <w:szCs w:val="24"/>
              </w:rPr>
              <w:t>」開催</w:t>
            </w:r>
            <w:r>
              <w:rPr>
                <w:rFonts w:ascii="ＭＳ Ｐ明朝" w:eastAsia="ＭＳ Ｐ明朝" w:hAnsi="ＭＳ Ｐ明朝" w:cs="ＭＳ Ｐゴシック" w:hint="eastAsia"/>
                <w:color w:val="000000"/>
                <w:kern w:val="0"/>
                <w:sz w:val="24"/>
                <w:szCs w:val="24"/>
              </w:rPr>
              <w:t>について</w:t>
            </w:r>
            <w:r w:rsidR="00380B20">
              <w:rPr>
                <w:rFonts w:ascii="ＭＳ Ｐ明朝" w:eastAsia="ＭＳ Ｐ明朝" w:hAnsi="ＭＳ Ｐ明朝" w:cs="ＭＳ Ｐゴシック" w:hint="eastAsia"/>
                <w:color w:val="000000"/>
                <w:kern w:val="0"/>
                <w:sz w:val="24"/>
                <w:szCs w:val="24"/>
              </w:rPr>
              <w:t>検討</w:t>
            </w:r>
          </w:p>
          <w:p w14:paraId="5CC9D59F" w14:textId="77777777" w:rsidR="0003329A" w:rsidRDefault="001C3B81" w:rsidP="001C3B81">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②</w:t>
            </w:r>
            <w:r w:rsidR="0003329A" w:rsidRPr="00C36F2C">
              <w:rPr>
                <w:rFonts w:ascii="ＭＳ Ｐ明朝" w:eastAsia="ＭＳ Ｐ明朝" w:hAnsi="ＭＳ Ｐ明朝" w:cs="ＭＳ Ｐゴシック" w:hint="eastAsia"/>
                <w:color w:val="000000"/>
                <w:kern w:val="0"/>
                <w:sz w:val="24"/>
                <w:szCs w:val="24"/>
              </w:rPr>
              <w:t>民生委員への制度周知について</w:t>
            </w:r>
            <w:r>
              <w:rPr>
                <w:rFonts w:ascii="ＭＳ Ｐ明朝" w:eastAsia="ＭＳ Ｐ明朝" w:hAnsi="ＭＳ Ｐ明朝" w:cs="ＭＳ Ｐゴシック" w:hint="eastAsia"/>
                <w:color w:val="000000"/>
                <w:kern w:val="0"/>
                <w:sz w:val="24"/>
                <w:szCs w:val="24"/>
              </w:rPr>
              <w:t>リーフレット（案）最終確認</w:t>
            </w:r>
          </w:p>
          <w:p w14:paraId="46152DEC" w14:textId="77777777" w:rsidR="001C3B81" w:rsidRPr="00C36F2C" w:rsidRDefault="001C3B81" w:rsidP="001C3B81">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③事例紹介</w:t>
            </w:r>
          </w:p>
        </w:tc>
      </w:tr>
      <w:tr w:rsidR="0003329A" w:rsidRPr="00C36F2C" w14:paraId="7338D077" w14:textId="77777777" w:rsidTr="00633376">
        <w:trPr>
          <w:trHeight w:val="710"/>
        </w:trPr>
        <w:tc>
          <w:tcPr>
            <w:tcW w:w="2360" w:type="dxa"/>
            <w:hideMark/>
          </w:tcPr>
          <w:p w14:paraId="5E039C15" w14:textId="77777777" w:rsidR="0003329A" w:rsidRPr="00C36F2C" w:rsidRDefault="0003329A" w:rsidP="001C3B81">
            <w:pPr>
              <w:widowControl/>
              <w:jc w:val="left"/>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第５回</w:t>
            </w:r>
            <w:r w:rsidR="00A72DA3" w:rsidRPr="00C36F2C">
              <w:rPr>
                <w:rFonts w:ascii="ＭＳ Ｐ明朝" w:eastAsia="ＭＳ Ｐ明朝" w:hAnsi="ＭＳ Ｐ明朝" w:cs="ＭＳ Ｐゴシック" w:hint="eastAsia"/>
                <w:color w:val="000000"/>
                <w:kern w:val="0"/>
                <w:sz w:val="24"/>
                <w:szCs w:val="24"/>
              </w:rPr>
              <w:br/>
              <w:t>１</w:t>
            </w:r>
            <w:r w:rsidR="001C3B81">
              <w:rPr>
                <w:rFonts w:ascii="ＭＳ Ｐ明朝" w:eastAsia="ＭＳ Ｐ明朝" w:hAnsi="ＭＳ Ｐ明朝" w:cs="ＭＳ Ｐゴシック" w:hint="eastAsia"/>
                <w:color w:val="000000"/>
                <w:kern w:val="0"/>
                <w:sz w:val="24"/>
                <w:szCs w:val="24"/>
              </w:rPr>
              <w:t>０</w:t>
            </w:r>
            <w:r w:rsidRPr="00C36F2C">
              <w:rPr>
                <w:rFonts w:ascii="ＭＳ Ｐ明朝" w:eastAsia="ＭＳ Ｐ明朝" w:hAnsi="ＭＳ Ｐ明朝" w:cs="ＭＳ Ｐゴシック" w:hint="eastAsia"/>
                <w:color w:val="000000"/>
                <w:kern w:val="0"/>
                <w:sz w:val="24"/>
                <w:szCs w:val="24"/>
              </w:rPr>
              <w:t>月２</w:t>
            </w:r>
            <w:r w:rsidR="001C3B81">
              <w:rPr>
                <w:rFonts w:ascii="ＭＳ Ｐ明朝" w:eastAsia="ＭＳ Ｐ明朝" w:hAnsi="ＭＳ Ｐ明朝" w:cs="ＭＳ Ｐゴシック" w:hint="eastAsia"/>
                <w:color w:val="000000"/>
                <w:kern w:val="0"/>
                <w:sz w:val="24"/>
                <w:szCs w:val="24"/>
              </w:rPr>
              <w:t>０</w:t>
            </w:r>
            <w:r w:rsidRPr="00C36F2C">
              <w:rPr>
                <w:rFonts w:ascii="ＭＳ Ｐ明朝" w:eastAsia="ＭＳ Ｐ明朝" w:hAnsi="ＭＳ Ｐ明朝" w:cs="ＭＳ Ｐゴシック" w:hint="eastAsia"/>
                <w:color w:val="000000"/>
                <w:kern w:val="0"/>
                <w:sz w:val="24"/>
                <w:szCs w:val="24"/>
              </w:rPr>
              <w:t>日（火）</w:t>
            </w:r>
          </w:p>
        </w:tc>
        <w:tc>
          <w:tcPr>
            <w:tcW w:w="6854" w:type="dxa"/>
            <w:hideMark/>
          </w:tcPr>
          <w:p w14:paraId="4B87C95D" w14:textId="77777777" w:rsidR="001C3B81" w:rsidRDefault="001C3B81" w:rsidP="0003329A">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①</w:t>
            </w:r>
            <w:r w:rsidR="00380B20">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長崎県アドバイザー研修会</w:t>
            </w:r>
            <w:r w:rsidR="00380B20">
              <w:rPr>
                <w:rFonts w:ascii="ＭＳ Ｐ明朝" w:eastAsia="ＭＳ Ｐ明朝" w:hAnsi="ＭＳ Ｐ明朝" w:cs="ＭＳ Ｐゴシック" w:hint="eastAsia"/>
                <w:color w:val="000000"/>
                <w:kern w:val="0"/>
                <w:sz w:val="24"/>
                <w:szCs w:val="24"/>
              </w:rPr>
              <w:t>」開催</w:t>
            </w:r>
          </w:p>
          <w:p w14:paraId="3344D8AA" w14:textId="77777777" w:rsidR="0003329A" w:rsidRPr="00C36F2C" w:rsidRDefault="001C3B81" w:rsidP="001C3B81">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②事例紹介</w:t>
            </w:r>
          </w:p>
        </w:tc>
      </w:tr>
      <w:tr w:rsidR="0003329A" w:rsidRPr="00C36F2C" w14:paraId="5EB61AC5" w14:textId="77777777" w:rsidTr="00633376">
        <w:trPr>
          <w:trHeight w:val="1131"/>
        </w:trPr>
        <w:tc>
          <w:tcPr>
            <w:tcW w:w="2360" w:type="dxa"/>
            <w:hideMark/>
          </w:tcPr>
          <w:p w14:paraId="65A255D9" w14:textId="77777777" w:rsidR="0003329A" w:rsidRPr="00C36F2C" w:rsidRDefault="0003329A" w:rsidP="001C3B81">
            <w:pPr>
              <w:widowControl/>
              <w:jc w:val="left"/>
              <w:rPr>
                <w:rFonts w:ascii="ＭＳ Ｐ明朝" w:eastAsia="ＭＳ Ｐ明朝" w:hAnsi="ＭＳ Ｐ明朝" w:cs="ＭＳ Ｐゴシック"/>
                <w:color w:val="000000"/>
                <w:kern w:val="0"/>
                <w:sz w:val="24"/>
                <w:szCs w:val="24"/>
              </w:rPr>
            </w:pPr>
            <w:r w:rsidRPr="00C36F2C">
              <w:rPr>
                <w:rFonts w:ascii="ＭＳ Ｐ明朝" w:eastAsia="ＭＳ Ｐ明朝" w:hAnsi="ＭＳ Ｐ明朝" w:cs="ＭＳ Ｐゴシック" w:hint="eastAsia"/>
                <w:color w:val="000000"/>
                <w:kern w:val="0"/>
                <w:sz w:val="24"/>
                <w:szCs w:val="24"/>
              </w:rPr>
              <w:t>第６回</w:t>
            </w:r>
            <w:r w:rsidR="00A72DA3" w:rsidRPr="00C36F2C">
              <w:rPr>
                <w:rFonts w:ascii="ＭＳ Ｐ明朝" w:eastAsia="ＭＳ Ｐ明朝" w:hAnsi="ＭＳ Ｐ明朝" w:cs="ＭＳ Ｐゴシック" w:hint="eastAsia"/>
                <w:color w:val="000000"/>
                <w:kern w:val="0"/>
                <w:sz w:val="24"/>
                <w:szCs w:val="24"/>
              </w:rPr>
              <w:br/>
            </w:r>
            <w:r w:rsidR="001C3B81">
              <w:rPr>
                <w:rFonts w:ascii="ＭＳ Ｐ明朝" w:eastAsia="ＭＳ Ｐ明朝" w:hAnsi="ＭＳ Ｐ明朝" w:cs="ＭＳ Ｐゴシック" w:hint="eastAsia"/>
                <w:color w:val="000000"/>
                <w:kern w:val="0"/>
                <w:sz w:val="24"/>
                <w:szCs w:val="24"/>
              </w:rPr>
              <w:t>１１月２４</w:t>
            </w:r>
            <w:r w:rsidRPr="00C36F2C">
              <w:rPr>
                <w:rFonts w:ascii="ＭＳ Ｐ明朝" w:eastAsia="ＭＳ Ｐ明朝" w:hAnsi="ＭＳ Ｐ明朝" w:cs="ＭＳ Ｐゴシック" w:hint="eastAsia"/>
                <w:color w:val="000000"/>
                <w:kern w:val="0"/>
                <w:sz w:val="24"/>
                <w:szCs w:val="24"/>
              </w:rPr>
              <w:t>日（木）</w:t>
            </w:r>
          </w:p>
        </w:tc>
        <w:tc>
          <w:tcPr>
            <w:tcW w:w="6854" w:type="dxa"/>
            <w:hideMark/>
          </w:tcPr>
          <w:p w14:paraId="1FC43FF9" w14:textId="77777777" w:rsidR="00633376" w:rsidRDefault="001C3B81" w:rsidP="00633376">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w:t>
            </w:r>
            <w:r w:rsidR="00DC6636">
              <w:rPr>
                <w:rFonts w:ascii="ＭＳ Ｐ明朝" w:eastAsia="ＭＳ Ｐ明朝" w:hAnsi="ＭＳ Ｐ明朝" w:cs="ＭＳ Ｐゴシック" w:hint="eastAsia"/>
                <w:color w:val="000000"/>
                <w:kern w:val="0"/>
                <w:sz w:val="24"/>
                <w:szCs w:val="24"/>
              </w:rPr>
              <w:t>４市</w:t>
            </w:r>
            <w:r>
              <w:rPr>
                <w:rFonts w:ascii="ＭＳ Ｐ明朝" w:eastAsia="ＭＳ Ｐ明朝" w:hAnsi="ＭＳ Ｐ明朝" w:cs="ＭＳ Ｐゴシック" w:hint="eastAsia"/>
                <w:color w:val="000000"/>
                <w:kern w:val="0"/>
                <w:sz w:val="24"/>
                <w:szCs w:val="24"/>
              </w:rPr>
              <w:t>地域移行</w:t>
            </w:r>
            <w:r w:rsidR="00DC6636">
              <w:rPr>
                <w:rFonts w:ascii="ＭＳ Ｐ明朝" w:eastAsia="ＭＳ Ｐ明朝" w:hAnsi="ＭＳ Ｐ明朝" w:cs="ＭＳ Ｐゴシック" w:hint="eastAsia"/>
                <w:color w:val="000000"/>
                <w:kern w:val="0"/>
                <w:sz w:val="24"/>
                <w:szCs w:val="24"/>
              </w:rPr>
              <w:t>・地域定着</w:t>
            </w:r>
            <w:r>
              <w:rPr>
                <w:rFonts w:ascii="ＭＳ Ｐ明朝" w:eastAsia="ＭＳ Ｐ明朝" w:hAnsi="ＭＳ Ｐ明朝" w:cs="ＭＳ Ｐゴシック" w:hint="eastAsia"/>
                <w:color w:val="000000"/>
                <w:kern w:val="0"/>
                <w:sz w:val="24"/>
                <w:szCs w:val="24"/>
              </w:rPr>
              <w:t>部会</w:t>
            </w:r>
            <w:r w:rsidR="00DC6636">
              <w:rPr>
                <w:rFonts w:ascii="ＭＳ Ｐ明朝" w:eastAsia="ＭＳ Ｐ明朝" w:hAnsi="ＭＳ Ｐ明朝" w:cs="ＭＳ Ｐゴシック" w:hint="eastAsia"/>
                <w:color w:val="000000"/>
                <w:kern w:val="0"/>
                <w:sz w:val="24"/>
                <w:szCs w:val="24"/>
              </w:rPr>
              <w:t>合同</w:t>
            </w:r>
            <w:r>
              <w:rPr>
                <w:rFonts w:ascii="ＭＳ Ｐ明朝" w:eastAsia="ＭＳ Ｐ明朝" w:hAnsi="ＭＳ Ｐ明朝" w:cs="ＭＳ Ｐゴシック" w:hint="eastAsia"/>
                <w:color w:val="000000"/>
                <w:kern w:val="0"/>
                <w:sz w:val="24"/>
                <w:szCs w:val="24"/>
              </w:rPr>
              <w:t>情報交換会」（大村市、西海市、長崎市、諫早市）</w:t>
            </w:r>
            <w:r w:rsidR="00633376">
              <w:rPr>
                <w:rFonts w:ascii="ＭＳ Ｐ明朝" w:eastAsia="ＭＳ Ｐ明朝" w:hAnsi="ＭＳ Ｐ明朝" w:cs="ＭＳ Ｐゴシック" w:hint="eastAsia"/>
                <w:color w:val="000000"/>
                <w:kern w:val="0"/>
                <w:sz w:val="24"/>
                <w:szCs w:val="24"/>
              </w:rPr>
              <w:t>に向けて</w:t>
            </w:r>
          </w:p>
          <w:p w14:paraId="46D6FAA4" w14:textId="77777777" w:rsidR="00633376" w:rsidRDefault="00633376" w:rsidP="00633376">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①事前協議の内容について報告</w:t>
            </w:r>
          </w:p>
          <w:p w14:paraId="405A2E7C" w14:textId="77777777" w:rsidR="0003329A" w:rsidRPr="00C36F2C" w:rsidRDefault="00633376" w:rsidP="00633376">
            <w:pPr>
              <w:widowControl/>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②「精神障害者にも対応した地域包括ケアシステム」の構築について評価指標の確認</w:t>
            </w:r>
          </w:p>
        </w:tc>
      </w:tr>
      <w:tr w:rsidR="00633376" w14:paraId="567266A8" w14:textId="77777777" w:rsidTr="00633376">
        <w:tc>
          <w:tcPr>
            <w:tcW w:w="2360" w:type="dxa"/>
          </w:tcPr>
          <w:p w14:paraId="0B2DDB99" w14:textId="77777777" w:rsidR="00633376" w:rsidRDefault="00633376" w:rsidP="00475FC8">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第７回</w:t>
            </w:r>
          </w:p>
          <w:p w14:paraId="794E42DD" w14:textId="77777777" w:rsidR="00633376" w:rsidRDefault="00633376" w:rsidP="00475FC8">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１２月１５日（木）</w:t>
            </w:r>
          </w:p>
        </w:tc>
        <w:tc>
          <w:tcPr>
            <w:tcW w:w="6854" w:type="dxa"/>
          </w:tcPr>
          <w:p w14:paraId="4A6800A9" w14:textId="77777777" w:rsidR="00633376" w:rsidRDefault="00633376" w:rsidP="00475FC8">
            <w:pPr>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①「精神障害者にも対応した地域包括ケアシステム」の構築について評価指標の確認</w:t>
            </w:r>
          </w:p>
          <w:p w14:paraId="12EE2E49" w14:textId="77777777" w:rsidR="00633376" w:rsidRDefault="00633376" w:rsidP="00633376">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②「</w:t>
            </w:r>
            <w:r w:rsidR="00DC6636">
              <w:rPr>
                <w:rFonts w:ascii="ＭＳ Ｐ明朝" w:eastAsia="ＭＳ Ｐ明朝" w:hAnsi="ＭＳ Ｐ明朝" w:cs="Times New Roman" w:hint="eastAsia"/>
                <w:sz w:val="24"/>
                <w:szCs w:val="24"/>
              </w:rPr>
              <w:t>４市</w:t>
            </w:r>
            <w:r>
              <w:rPr>
                <w:rFonts w:ascii="ＭＳ Ｐ明朝" w:eastAsia="ＭＳ Ｐ明朝" w:hAnsi="ＭＳ Ｐ明朝" w:cs="Times New Roman" w:hint="eastAsia"/>
                <w:sz w:val="24"/>
                <w:szCs w:val="24"/>
              </w:rPr>
              <w:t>地域移行</w:t>
            </w:r>
            <w:r w:rsidR="00DC6636">
              <w:rPr>
                <w:rFonts w:ascii="ＭＳ Ｐ明朝" w:eastAsia="ＭＳ Ｐ明朝" w:hAnsi="ＭＳ Ｐ明朝" w:cs="Times New Roman" w:hint="eastAsia"/>
                <w:sz w:val="24"/>
                <w:szCs w:val="24"/>
              </w:rPr>
              <w:t>・地域定着</w:t>
            </w:r>
            <w:r>
              <w:rPr>
                <w:rFonts w:ascii="ＭＳ Ｐ明朝" w:eastAsia="ＭＳ Ｐ明朝" w:hAnsi="ＭＳ Ｐ明朝" w:cs="Times New Roman" w:hint="eastAsia"/>
                <w:sz w:val="24"/>
                <w:szCs w:val="24"/>
              </w:rPr>
              <w:t>部会</w:t>
            </w:r>
            <w:r w:rsidR="00DC6636">
              <w:rPr>
                <w:rFonts w:ascii="ＭＳ Ｐ明朝" w:eastAsia="ＭＳ Ｐ明朝" w:hAnsi="ＭＳ Ｐ明朝" w:cs="Times New Roman" w:hint="eastAsia"/>
                <w:sz w:val="24"/>
                <w:szCs w:val="24"/>
              </w:rPr>
              <w:t>合同</w:t>
            </w:r>
            <w:r>
              <w:rPr>
                <w:rFonts w:ascii="ＭＳ Ｐ明朝" w:eastAsia="ＭＳ Ｐ明朝" w:hAnsi="ＭＳ Ｐ明朝" w:cs="Times New Roman" w:hint="eastAsia"/>
                <w:sz w:val="24"/>
                <w:szCs w:val="24"/>
              </w:rPr>
              <w:t>情報交換会」での他市への質問事項について協議、決定</w:t>
            </w:r>
          </w:p>
        </w:tc>
      </w:tr>
      <w:tr w:rsidR="00633376" w14:paraId="3D794DFC" w14:textId="77777777" w:rsidTr="00633376">
        <w:tc>
          <w:tcPr>
            <w:tcW w:w="2360" w:type="dxa"/>
          </w:tcPr>
          <w:p w14:paraId="7DD92773" w14:textId="77777777" w:rsidR="00633376" w:rsidRDefault="00633376" w:rsidP="00475FC8">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第８回</w:t>
            </w:r>
          </w:p>
          <w:p w14:paraId="0ECB609D" w14:textId="77777777" w:rsidR="00633376" w:rsidRDefault="00633376" w:rsidP="00475FC8">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１月１９日（木）</w:t>
            </w:r>
          </w:p>
        </w:tc>
        <w:tc>
          <w:tcPr>
            <w:tcW w:w="6854" w:type="dxa"/>
          </w:tcPr>
          <w:p w14:paraId="2B462800" w14:textId="77777777" w:rsidR="00633376" w:rsidRDefault="00633376" w:rsidP="00475FC8">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「地域移行部会情報交換会」に向けて、他市からの質問に対する回答の検討</w:t>
            </w:r>
          </w:p>
        </w:tc>
      </w:tr>
      <w:tr w:rsidR="00DC6636" w:rsidRPr="00DC6636" w14:paraId="18ABBF72" w14:textId="77777777" w:rsidTr="00633376">
        <w:tc>
          <w:tcPr>
            <w:tcW w:w="2360" w:type="dxa"/>
          </w:tcPr>
          <w:p w14:paraId="71B1890C" w14:textId="77777777" w:rsidR="00DC6636" w:rsidRDefault="00DC6636" w:rsidP="00475FC8">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第９回</w:t>
            </w:r>
          </w:p>
          <w:p w14:paraId="42E37CA8" w14:textId="77777777" w:rsidR="00DC6636" w:rsidRDefault="00DC6636" w:rsidP="00475FC8">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２月１６日（木）</w:t>
            </w:r>
          </w:p>
        </w:tc>
        <w:tc>
          <w:tcPr>
            <w:tcW w:w="6854" w:type="dxa"/>
          </w:tcPr>
          <w:p w14:paraId="2C321711" w14:textId="77777777" w:rsidR="00DC6636" w:rsidRDefault="00DC6636" w:rsidP="00DC6636">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「４市地域移行・地域定着部会合同情報交換会」参加</w:t>
            </w:r>
          </w:p>
        </w:tc>
      </w:tr>
      <w:tr w:rsidR="00290D11" w:rsidRPr="00DC6636" w14:paraId="6D22668B" w14:textId="77777777" w:rsidTr="00633376">
        <w:tc>
          <w:tcPr>
            <w:tcW w:w="2360" w:type="dxa"/>
          </w:tcPr>
          <w:p w14:paraId="136BC279" w14:textId="73546246" w:rsidR="00290D11" w:rsidRDefault="00290D11" w:rsidP="00290D11">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第</w:t>
            </w:r>
            <w:r w:rsidR="00767F50">
              <w:rPr>
                <w:rFonts w:ascii="ＭＳ Ｐ明朝" w:eastAsia="ＭＳ Ｐ明朝" w:hAnsi="ＭＳ Ｐ明朝" w:cs="Times New Roman" w:hint="eastAsia"/>
                <w:sz w:val="24"/>
                <w:szCs w:val="24"/>
              </w:rPr>
              <w:t>１０</w:t>
            </w:r>
            <w:bookmarkStart w:id="0" w:name="_GoBack"/>
            <w:bookmarkEnd w:id="0"/>
            <w:r>
              <w:rPr>
                <w:rFonts w:ascii="ＭＳ Ｐ明朝" w:eastAsia="ＭＳ Ｐ明朝" w:hAnsi="ＭＳ Ｐ明朝" w:cs="Times New Roman" w:hint="eastAsia"/>
                <w:sz w:val="24"/>
                <w:szCs w:val="24"/>
              </w:rPr>
              <w:t>回</w:t>
            </w:r>
          </w:p>
          <w:p w14:paraId="5BDFE37C" w14:textId="1631AD9A" w:rsidR="00290D11" w:rsidRDefault="00290D11" w:rsidP="00290D11">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３月１６日（木）</w:t>
            </w:r>
          </w:p>
        </w:tc>
        <w:tc>
          <w:tcPr>
            <w:tcW w:w="6854" w:type="dxa"/>
          </w:tcPr>
          <w:p w14:paraId="3726F8C5" w14:textId="0D55DDFE" w:rsidR="00290D11" w:rsidRDefault="00290D11" w:rsidP="00DC6636">
            <w:pPr>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次年度計画</w:t>
            </w:r>
          </w:p>
        </w:tc>
      </w:tr>
    </w:tbl>
    <w:p w14:paraId="1C3C5826" w14:textId="77777777" w:rsidR="00290D11" w:rsidRPr="00290D11" w:rsidRDefault="00290D11" w:rsidP="00290D11">
      <w:pPr>
        <w:jc w:val="left"/>
        <w:rPr>
          <w:rFonts w:ascii="ＭＳ Ｐ明朝" w:eastAsia="ＭＳ Ｐ明朝" w:hAnsi="ＭＳ Ｐ明朝" w:cs="Times New Roman"/>
          <w:sz w:val="24"/>
          <w:szCs w:val="24"/>
        </w:rPr>
      </w:pPr>
    </w:p>
    <w:p w14:paraId="0FDC2AD8" w14:textId="6A1E766A" w:rsidR="00CA34F5" w:rsidRPr="00C36F2C" w:rsidRDefault="00290D11" w:rsidP="00CA34F5">
      <w:pPr>
        <w:pStyle w:val="a8"/>
        <w:numPr>
          <w:ilvl w:val="0"/>
          <w:numId w:val="19"/>
        </w:numPr>
        <w:ind w:leftChars="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lastRenderedPageBreak/>
        <w:t>県アドバイザーによる</w:t>
      </w:r>
      <w:r w:rsidR="00CA34F5" w:rsidRPr="00C36F2C">
        <w:rPr>
          <w:rFonts w:ascii="ＭＳ Ｐ明朝" w:eastAsia="ＭＳ Ｐ明朝" w:hAnsi="ＭＳ Ｐ明朝" w:cs="Times New Roman" w:hint="eastAsia"/>
          <w:sz w:val="24"/>
          <w:szCs w:val="24"/>
        </w:rPr>
        <w:t>研修会</w:t>
      </w:r>
      <w:r>
        <w:rPr>
          <w:rFonts w:ascii="ＭＳ Ｐ明朝" w:eastAsia="ＭＳ Ｐ明朝" w:hAnsi="ＭＳ Ｐ明朝" w:cs="Times New Roman" w:hint="eastAsia"/>
          <w:sz w:val="24"/>
          <w:szCs w:val="24"/>
        </w:rPr>
        <w:t>を</w:t>
      </w:r>
      <w:r w:rsidR="00CA34F5" w:rsidRPr="00C36F2C">
        <w:rPr>
          <w:rFonts w:ascii="ＭＳ Ｐ明朝" w:eastAsia="ＭＳ Ｐ明朝" w:hAnsi="ＭＳ Ｐ明朝" w:cs="Times New Roman" w:hint="eastAsia"/>
          <w:sz w:val="24"/>
          <w:szCs w:val="24"/>
        </w:rPr>
        <w:t>開催</w:t>
      </w:r>
    </w:p>
    <w:p w14:paraId="0C645D50" w14:textId="0E44541A" w:rsidR="007D5105" w:rsidRDefault="00290D11" w:rsidP="00290D11">
      <w:pPr>
        <w:pStyle w:val="a8"/>
        <w:ind w:leftChars="0" w:left="720"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障害者の地域移行については、諫早市においてはなかなか実績がなかったため、</w:t>
      </w:r>
      <w:r w:rsidR="0080224B">
        <w:rPr>
          <w:rFonts w:ascii="ＭＳ Ｐ明朝" w:eastAsia="ＭＳ Ｐ明朝" w:hAnsi="ＭＳ Ｐ明朝" w:cs="Times New Roman" w:hint="eastAsia"/>
          <w:sz w:val="24"/>
          <w:szCs w:val="24"/>
        </w:rPr>
        <w:t>地域移行の実際について学んだり、</w:t>
      </w:r>
      <w:r>
        <w:rPr>
          <w:rFonts w:ascii="ＭＳ Ｐ明朝" w:eastAsia="ＭＳ Ｐ明朝" w:hAnsi="ＭＳ Ｐ明朝" w:cs="Times New Roman" w:hint="eastAsia"/>
          <w:sz w:val="24"/>
          <w:szCs w:val="24"/>
        </w:rPr>
        <w:t>他市の取り組み状況</w:t>
      </w:r>
      <w:r w:rsidR="0080224B">
        <w:rPr>
          <w:rFonts w:ascii="ＭＳ Ｐ明朝" w:eastAsia="ＭＳ Ｐ明朝" w:hAnsi="ＭＳ Ｐ明朝" w:cs="Times New Roman" w:hint="eastAsia"/>
          <w:sz w:val="24"/>
          <w:szCs w:val="24"/>
        </w:rPr>
        <w:t>を参考していくため研修会を開催した。</w:t>
      </w:r>
    </w:p>
    <w:p w14:paraId="6E5B1E7E" w14:textId="5FF2B456" w:rsidR="0080224B" w:rsidRPr="00C36F2C" w:rsidRDefault="0080224B" w:rsidP="00290D11">
      <w:pPr>
        <w:pStyle w:val="a8"/>
        <w:ind w:leftChars="0" w:left="720"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他市では、精神にも対応した地域包括ケアシステムの構築の指標について、自市の取り組みの評価を行っていたため、今後の参考となった。</w:t>
      </w:r>
    </w:p>
    <w:p w14:paraId="015C8C6D" w14:textId="77777777" w:rsidR="00CA34F5" w:rsidRPr="00C36F2C" w:rsidRDefault="00CA34F5" w:rsidP="00CA34F5">
      <w:pPr>
        <w:pStyle w:val="a8"/>
        <w:ind w:leftChars="0" w:left="720"/>
        <w:jc w:val="left"/>
        <w:rPr>
          <w:rFonts w:ascii="ＭＳ Ｐ明朝" w:eastAsia="ＭＳ Ｐ明朝" w:hAnsi="ＭＳ Ｐ明朝" w:cs="Times New Roman"/>
          <w:sz w:val="24"/>
          <w:szCs w:val="24"/>
        </w:rPr>
      </w:pPr>
    </w:p>
    <w:p w14:paraId="5683D437" w14:textId="7CFD36A8" w:rsidR="00CA34F5" w:rsidRPr="00C36F2C" w:rsidRDefault="00CA34F5" w:rsidP="00CA34F5">
      <w:pPr>
        <w:pStyle w:val="a8"/>
        <w:numPr>
          <w:ilvl w:val="0"/>
          <w:numId w:val="19"/>
        </w:numPr>
        <w:ind w:leftChars="0"/>
        <w:jc w:val="left"/>
        <w:rPr>
          <w:rFonts w:ascii="ＭＳ Ｐ明朝" w:eastAsia="ＭＳ Ｐ明朝" w:hAnsi="ＭＳ Ｐ明朝" w:cs="Times New Roman"/>
          <w:sz w:val="24"/>
          <w:szCs w:val="24"/>
        </w:rPr>
      </w:pPr>
      <w:r w:rsidRPr="00C36F2C">
        <w:rPr>
          <w:rFonts w:ascii="ＭＳ Ｐ明朝" w:eastAsia="ＭＳ Ｐ明朝" w:hAnsi="ＭＳ Ｐ明朝" w:cs="Times New Roman" w:hint="eastAsia"/>
          <w:sz w:val="24"/>
          <w:szCs w:val="24"/>
        </w:rPr>
        <w:t>民生委員</w:t>
      </w:r>
      <w:r w:rsidR="003E2105" w:rsidRPr="00C36F2C">
        <w:rPr>
          <w:rFonts w:ascii="ＭＳ Ｐ明朝" w:eastAsia="ＭＳ Ｐ明朝" w:hAnsi="ＭＳ Ｐ明朝" w:cs="Times New Roman" w:hint="eastAsia"/>
          <w:sz w:val="24"/>
          <w:szCs w:val="24"/>
        </w:rPr>
        <w:t>・児童委員</w:t>
      </w:r>
      <w:r w:rsidRPr="00C36F2C">
        <w:rPr>
          <w:rFonts w:ascii="ＭＳ Ｐ明朝" w:eastAsia="ＭＳ Ｐ明朝" w:hAnsi="ＭＳ Ｐ明朝" w:cs="Times New Roman" w:hint="eastAsia"/>
          <w:sz w:val="24"/>
          <w:szCs w:val="24"/>
        </w:rPr>
        <w:t>様向けリーフレット作成検討</w:t>
      </w:r>
    </w:p>
    <w:p w14:paraId="0A9C5B68" w14:textId="77777777" w:rsidR="003B7285" w:rsidRDefault="0080224B" w:rsidP="0080224B">
      <w:pPr>
        <w:pStyle w:val="a8"/>
        <w:ind w:leftChars="0" w:left="720"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精神にも対応した地域包括ケアシステムを構築していくためには、地域の理</w:t>
      </w:r>
    </w:p>
    <w:p w14:paraId="1A7118AD" w14:textId="3E80A613" w:rsidR="007D5105" w:rsidRPr="0080224B" w:rsidRDefault="0080224B" w:rsidP="003B7285">
      <w:pPr>
        <w:pStyle w:val="a8"/>
        <w:ind w:leftChars="0" w:left="72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解が必要である。そのためまず民生委員の理解を深めていくため、</w:t>
      </w:r>
      <w:r w:rsidR="007D5105" w:rsidRPr="0080224B">
        <w:rPr>
          <w:rFonts w:ascii="ＭＳ Ｐ明朝" w:eastAsia="ＭＳ Ｐ明朝" w:hAnsi="ＭＳ Ｐ明朝" w:cs="Times New Roman" w:hint="eastAsia"/>
          <w:sz w:val="24"/>
          <w:szCs w:val="24"/>
        </w:rPr>
        <w:t>障害理解促進や精神障害者の地域移行について</w:t>
      </w:r>
      <w:r w:rsidR="00116C1F" w:rsidRPr="0080224B">
        <w:rPr>
          <w:rFonts w:ascii="ＭＳ Ｐ明朝" w:eastAsia="ＭＳ Ｐ明朝" w:hAnsi="ＭＳ Ｐ明朝" w:cs="Times New Roman" w:hint="eastAsia"/>
          <w:sz w:val="24"/>
          <w:szCs w:val="24"/>
        </w:rPr>
        <w:t>制度の</w:t>
      </w:r>
      <w:r w:rsidR="007D5105" w:rsidRPr="0080224B">
        <w:rPr>
          <w:rFonts w:ascii="ＭＳ Ｐ明朝" w:eastAsia="ＭＳ Ｐ明朝" w:hAnsi="ＭＳ Ｐ明朝" w:cs="Times New Roman" w:hint="eastAsia"/>
          <w:sz w:val="24"/>
          <w:szCs w:val="24"/>
        </w:rPr>
        <w:t>周知</w:t>
      </w:r>
      <w:r w:rsidR="008D3480" w:rsidRPr="0080224B">
        <w:rPr>
          <w:rFonts w:ascii="ＭＳ Ｐ明朝" w:eastAsia="ＭＳ Ｐ明朝" w:hAnsi="ＭＳ Ｐ明朝" w:cs="Times New Roman" w:hint="eastAsia"/>
          <w:sz w:val="24"/>
          <w:szCs w:val="24"/>
        </w:rPr>
        <w:t>のためのリーフレット</w:t>
      </w:r>
      <w:r w:rsidR="003B7285">
        <w:rPr>
          <w:rFonts w:ascii="ＭＳ Ｐ明朝" w:eastAsia="ＭＳ Ｐ明朝" w:hAnsi="ＭＳ Ｐ明朝" w:cs="Times New Roman" w:hint="eastAsia"/>
          <w:sz w:val="24"/>
          <w:szCs w:val="24"/>
        </w:rPr>
        <w:t>を</w:t>
      </w:r>
      <w:r w:rsidR="008D3480" w:rsidRPr="0080224B">
        <w:rPr>
          <w:rFonts w:ascii="ＭＳ Ｐ明朝" w:eastAsia="ＭＳ Ｐ明朝" w:hAnsi="ＭＳ Ｐ明朝" w:cs="Times New Roman" w:hint="eastAsia"/>
          <w:sz w:val="24"/>
          <w:szCs w:val="24"/>
        </w:rPr>
        <w:t>作成</w:t>
      </w:r>
      <w:r>
        <w:rPr>
          <w:rFonts w:ascii="ＭＳ Ｐ明朝" w:eastAsia="ＭＳ Ｐ明朝" w:hAnsi="ＭＳ Ｐ明朝" w:cs="Times New Roman" w:hint="eastAsia"/>
          <w:sz w:val="24"/>
          <w:szCs w:val="24"/>
        </w:rPr>
        <w:t>した。</w:t>
      </w:r>
    </w:p>
    <w:p w14:paraId="7FCC69DA" w14:textId="77777777" w:rsidR="00166E32" w:rsidRPr="00C36F2C" w:rsidRDefault="00166E32" w:rsidP="00475FC8">
      <w:pPr>
        <w:jc w:val="left"/>
        <w:rPr>
          <w:rFonts w:ascii="ＭＳ Ｐ明朝" w:eastAsia="ＭＳ Ｐ明朝" w:hAnsi="ＭＳ Ｐ明朝" w:cs="Times New Roman"/>
          <w:sz w:val="24"/>
          <w:szCs w:val="24"/>
        </w:rPr>
      </w:pPr>
    </w:p>
    <w:p w14:paraId="6005DB8F" w14:textId="77777777" w:rsidR="00475FC8" w:rsidRPr="00C36F2C" w:rsidRDefault="00475FC8" w:rsidP="00475FC8">
      <w:pPr>
        <w:jc w:val="left"/>
        <w:rPr>
          <w:rFonts w:ascii="ＭＳ Ｐ明朝" w:eastAsia="ＭＳ Ｐ明朝" w:hAnsi="ＭＳ Ｐ明朝" w:cs="Times New Roman"/>
          <w:sz w:val="24"/>
          <w:szCs w:val="24"/>
        </w:rPr>
      </w:pPr>
      <w:r w:rsidRPr="00C36F2C">
        <w:rPr>
          <w:rFonts w:ascii="ＭＳ Ｐ明朝" w:eastAsia="ＭＳ Ｐ明朝" w:hAnsi="ＭＳ Ｐ明朝" w:cs="Times New Roman" w:hint="eastAsia"/>
          <w:sz w:val="24"/>
          <w:szCs w:val="24"/>
        </w:rPr>
        <w:t>【</w:t>
      </w:r>
      <w:r w:rsidR="00116C1F" w:rsidRPr="00C36F2C">
        <w:rPr>
          <w:rFonts w:ascii="ＭＳ Ｐ明朝" w:eastAsia="ＭＳ Ｐ明朝" w:hAnsi="ＭＳ Ｐ明朝" w:cs="Times New Roman" w:hint="eastAsia"/>
          <w:sz w:val="24"/>
          <w:szCs w:val="24"/>
        </w:rPr>
        <w:t>今年度の</w:t>
      </w:r>
      <w:r w:rsidRPr="00C36F2C">
        <w:rPr>
          <w:rFonts w:ascii="ＭＳ Ｐ明朝" w:eastAsia="ＭＳ Ｐ明朝" w:hAnsi="ＭＳ Ｐ明朝" w:cs="Times New Roman" w:hint="eastAsia"/>
          <w:sz w:val="24"/>
          <w:szCs w:val="24"/>
        </w:rPr>
        <w:t>成果】</w:t>
      </w:r>
    </w:p>
    <w:p w14:paraId="3896ABCE" w14:textId="0F37B60C" w:rsidR="00555E64" w:rsidRPr="00C36F2C" w:rsidRDefault="0080224B" w:rsidP="00F27202">
      <w:pPr>
        <w:ind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１</w:t>
      </w:r>
      <w:r w:rsidR="00555E64" w:rsidRPr="00C36F2C">
        <w:rPr>
          <w:rFonts w:ascii="ＭＳ Ｐ明朝" w:eastAsia="ＭＳ Ｐ明朝" w:hAnsi="ＭＳ Ｐ明朝" w:cs="Times New Roman" w:hint="eastAsia"/>
          <w:sz w:val="24"/>
          <w:szCs w:val="24"/>
        </w:rPr>
        <w:t>）</w:t>
      </w:r>
      <w:r w:rsidR="00BE5A2A" w:rsidRPr="00C36F2C">
        <w:rPr>
          <w:rFonts w:ascii="ＭＳ Ｐ明朝" w:eastAsia="ＭＳ Ｐ明朝" w:hAnsi="ＭＳ Ｐ明朝" w:cs="Times New Roman" w:hint="eastAsia"/>
          <w:sz w:val="24"/>
          <w:szCs w:val="24"/>
        </w:rPr>
        <w:t>民生委員</w:t>
      </w:r>
      <w:r w:rsidR="003E2105" w:rsidRPr="00C36F2C">
        <w:rPr>
          <w:rFonts w:ascii="ＭＳ Ｐ明朝" w:eastAsia="ＭＳ Ｐ明朝" w:hAnsi="ＭＳ Ｐ明朝" w:cs="Times New Roman" w:hint="eastAsia"/>
          <w:sz w:val="24"/>
          <w:szCs w:val="24"/>
        </w:rPr>
        <w:t>・児童委員</w:t>
      </w:r>
      <w:r w:rsidR="00BE5A2A" w:rsidRPr="00C36F2C">
        <w:rPr>
          <w:rFonts w:ascii="ＭＳ Ｐ明朝" w:eastAsia="ＭＳ Ｐ明朝" w:hAnsi="ＭＳ Ｐ明朝" w:cs="Times New Roman" w:hint="eastAsia"/>
          <w:sz w:val="24"/>
          <w:szCs w:val="24"/>
        </w:rPr>
        <w:t>様向け</w:t>
      </w:r>
      <w:r w:rsidR="003E2105" w:rsidRPr="00C36F2C">
        <w:rPr>
          <w:rFonts w:ascii="ＭＳ Ｐ明朝" w:eastAsia="ＭＳ Ｐ明朝" w:hAnsi="ＭＳ Ｐ明朝" w:cs="Times New Roman" w:hint="eastAsia"/>
          <w:sz w:val="24"/>
          <w:szCs w:val="24"/>
        </w:rPr>
        <w:t>の</w:t>
      </w:r>
      <w:r w:rsidR="00BE5A2A" w:rsidRPr="00C36F2C">
        <w:rPr>
          <w:rFonts w:ascii="ＭＳ Ｐ明朝" w:eastAsia="ＭＳ Ｐ明朝" w:hAnsi="ＭＳ Ｐ明朝" w:cs="Times New Roman" w:hint="eastAsia"/>
          <w:sz w:val="24"/>
          <w:szCs w:val="24"/>
        </w:rPr>
        <w:t>制度周知の</w:t>
      </w:r>
      <w:r w:rsidR="003E2105" w:rsidRPr="00C36F2C">
        <w:rPr>
          <w:rFonts w:ascii="ＭＳ Ｐ明朝" w:eastAsia="ＭＳ Ｐ明朝" w:hAnsi="ＭＳ Ｐ明朝" w:cs="Times New Roman" w:hint="eastAsia"/>
          <w:sz w:val="24"/>
          <w:szCs w:val="24"/>
        </w:rPr>
        <w:t>ための</w:t>
      </w:r>
      <w:r w:rsidR="00BE5A2A" w:rsidRPr="00C36F2C">
        <w:rPr>
          <w:rFonts w:ascii="ＭＳ Ｐ明朝" w:eastAsia="ＭＳ Ｐ明朝" w:hAnsi="ＭＳ Ｐ明朝" w:cs="Times New Roman" w:hint="eastAsia"/>
          <w:sz w:val="24"/>
          <w:szCs w:val="24"/>
        </w:rPr>
        <w:t>リーフレット作成</w:t>
      </w:r>
    </w:p>
    <w:p w14:paraId="343C79E8" w14:textId="77777777" w:rsidR="0080224B" w:rsidRDefault="003E2105" w:rsidP="0080224B">
      <w:pPr>
        <w:ind w:firstLineChars="100" w:firstLine="240"/>
        <w:jc w:val="left"/>
        <w:rPr>
          <w:rFonts w:ascii="ＭＳ Ｐ明朝" w:eastAsia="ＭＳ Ｐ明朝" w:hAnsi="ＭＳ Ｐ明朝" w:cs="Times New Roman"/>
          <w:sz w:val="24"/>
          <w:szCs w:val="24"/>
        </w:rPr>
      </w:pPr>
      <w:r w:rsidRPr="00C36F2C">
        <w:rPr>
          <w:rFonts w:ascii="ＭＳ Ｐ明朝" w:eastAsia="ＭＳ Ｐ明朝" w:hAnsi="ＭＳ Ｐ明朝" w:cs="Times New Roman" w:hint="eastAsia"/>
          <w:sz w:val="24"/>
          <w:szCs w:val="24"/>
        </w:rPr>
        <w:t xml:space="preserve">　　　タイトル：精神障害のある方の地域での暮らしを知って下さい</w:t>
      </w:r>
    </w:p>
    <w:p w14:paraId="0749D5F5" w14:textId="097A726B" w:rsidR="00CA34F5" w:rsidRPr="0080224B" w:rsidRDefault="0080224B" w:rsidP="0080224B">
      <w:pPr>
        <w:ind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２</w:t>
      </w:r>
      <w:r w:rsidRPr="00C36F2C">
        <w:rPr>
          <w:rFonts w:ascii="ＭＳ Ｐ明朝" w:eastAsia="ＭＳ Ｐ明朝" w:hAnsi="ＭＳ Ｐ明朝" w:cs="Times New Roman" w:hint="eastAsia"/>
          <w:sz w:val="24"/>
          <w:szCs w:val="24"/>
        </w:rPr>
        <w:t>）民生委員・児童委員様向け研修会の検討</w:t>
      </w:r>
    </w:p>
    <w:p w14:paraId="36A1BC7F" w14:textId="77777777" w:rsidR="003E2105" w:rsidRPr="00C36F2C" w:rsidRDefault="00380B20" w:rsidP="00380B20">
      <w:pPr>
        <w:ind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３）「長崎県アドバイザー研修会」開催</w:t>
      </w:r>
    </w:p>
    <w:p w14:paraId="75C91938" w14:textId="39841CE8" w:rsidR="00380B20" w:rsidRDefault="003140C2" w:rsidP="00380B20">
      <w:pPr>
        <w:ind w:firstLineChars="100" w:firstLine="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　　</w:t>
      </w:r>
      <w:r w:rsidR="0080224B">
        <w:rPr>
          <w:rFonts w:ascii="ＭＳ Ｐ明朝" w:eastAsia="ＭＳ Ｐ明朝" w:hAnsi="ＭＳ Ｐ明朝" w:cs="Times New Roman" w:hint="eastAsia"/>
          <w:sz w:val="24"/>
          <w:szCs w:val="24"/>
        </w:rPr>
        <w:t xml:space="preserve">　</w:t>
      </w:r>
      <w:r>
        <w:rPr>
          <w:rFonts w:ascii="ＭＳ Ｐ明朝" w:eastAsia="ＭＳ Ｐ明朝" w:hAnsi="ＭＳ Ｐ明朝" w:cs="Times New Roman" w:hint="eastAsia"/>
          <w:sz w:val="24"/>
          <w:szCs w:val="24"/>
        </w:rPr>
        <w:t>退院支援に向けた病院と地域の連携について学んだ。</w:t>
      </w:r>
    </w:p>
    <w:p w14:paraId="3ED96551" w14:textId="394BF79C" w:rsidR="00D445FF" w:rsidRDefault="00D445FF" w:rsidP="00D445FF">
      <w:pPr>
        <w:ind w:leftChars="100" w:left="450" w:hangingChars="100" w:hanging="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４）「４市地域移行・地域定着部会合同情報交換会」</w:t>
      </w:r>
      <w:r w:rsidR="007772A5">
        <w:rPr>
          <w:rFonts w:ascii="ＭＳ Ｐ明朝" w:eastAsia="ＭＳ Ｐ明朝" w:hAnsi="ＭＳ Ｐ明朝" w:cs="Times New Roman" w:hint="eastAsia"/>
          <w:sz w:val="24"/>
          <w:szCs w:val="24"/>
        </w:rPr>
        <w:t>企画</w:t>
      </w:r>
      <w:r>
        <w:rPr>
          <w:rFonts w:ascii="ＭＳ Ｐ明朝" w:eastAsia="ＭＳ Ｐ明朝" w:hAnsi="ＭＳ Ｐ明朝" w:cs="Times New Roman" w:hint="eastAsia"/>
          <w:sz w:val="24"/>
          <w:szCs w:val="24"/>
        </w:rPr>
        <w:t>し、他市の関係者との顔合わせ</w:t>
      </w:r>
      <w:r w:rsidR="00D64EF3">
        <w:rPr>
          <w:rFonts w:ascii="ＭＳ Ｐ明朝" w:eastAsia="ＭＳ Ｐ明朝" w:hAnsi="ＭＳ Ｐ明朝" w:cs="Times New Roman" w:hint="eastAsia"/>
          <w:sz w:val="24"/>
          <w:szCs w:val="24"/>
        </w:rPr>
        <w:t>を</w:t>
      </w:r>
      <w:r>
        <w:rPr>
          <w:rFonts w:ascii="ＭＳ Ｐ明朝" w:eastAsia="ＭＳ Ｐ明朝" w:hAnsi="ＭＳ Ｐ明朝" w:cs="Times New Roman" w:hint="eastAsia"/>
          <w:sz w:val="24"/>
          <w:szCs w:val="24"/>
        </w:rPr>
        <w:t>し、情報共有が出来た。</w:t>
      </w:r>
      <w:r w:rsidR="00D64EF3">
        <w:rPr>
          <w:rFonts w:ascii="ＭＳ Ｐ明朝" w:eastAsia="ＭＳ Ｐ明朝" w:hAnsi="ＭＳ Ｐ明朝" w:cs="Times New Roman" w:hint="eastAsia"/>
          <w:sz w:val="24"/>
          <w:szCs w:val="24"/>
        </w:rPr>
        <w:t>また</w:t>
      </w:r>
      <w:r>
        <w:rPr>
          <w:rFonts w:ascii="ＭＳ Ｐ明朝" w:eastAsia="ＭＳ Ｐ明朝" w:hAnsi="ＭＳ Ｐ明朝" w:cs="Times New Roman" w:hint="eastAsia"/>
          <w:sz w:val="24"/>
          <w:szCs w:val="24"/>
        </w:rPr>
        <w:t>他市の取り組みや、制度活用の課題など確認できた。</w:t>
      </w:r>
    </w:p>
    <w:p w14:paraId="3510A486" w14:textId="3266EE78" w:rsidR="00C131C0" w:rsidRDefault="00D445FF" w:rsidP="00513C10">
      <w:pPr>
        <w:ind w:leftChars="100" w:left="450" w:hangingChars="100" w:hanging="240"/>
        <w:jc w:val="lef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５）</w:t>
      </w:r>
      <w:r w:rsidR="00C131C0">
        <w:rPr>
          <w:rFonts w:ascii="ＭＳ Ｐ明朝" w:eastAsia="ＭＳ Ｐ明朝" w:hAnsi="ＭＳ Ｐ明朝" w:cs="Times New Roman" w:hint="eastAsia"/>
          <w:sz w:val="24"/>
          <w:szCs w:val="24"/>
        </w:rPr>
        <w:t>「精神障害者にも対応した地域包括ケアシステム構築に係る指標」を確認し、課題</w:t>
      </w:r>
      <w:r w:rsidR="00513C10">
        <w:rPr>
          <w:rFonts w:ascii="ＭＳ Ｐ明朝" w:eastAsia="ＭＳ Ｐ明朝" w:hAnsi="ＭＳ Ｐ明朝" w:cs="Times New Roman" w:hint="eastAsia"/>
          <w:sz w:val="24"/>
          <w:szCs w:val="24"/>
        </w:rPr>
        <w:t>を</w:t>
      </w:r>
      <w:r w:rsidR="00C131C0">
        <w:rPr>
          <w:rFonts w:ascii="ＭＳ Ｐ明朝" w:eastAsia="ＭＳ Ｐ明朝" w:hAnsi="ＭＳ Ｐ明朝" w:cs="Times New Roman" w:hint="eastAsia"/>
          <w:sz w:val="24"/>
          <w:szCs w:val="24"/>
        </w:rPr>
        <w:t>検討</w:t>
      </w:r>
      <w:r>
        <w:rPr>
          <w:rFonts w:ascii="ＭＳ Ｐ明朝" w:eastAsia="ＭＳ Ｐ明朝" w:hAnsi="ＭＳ Ｐ明朝" w:cs="Times New Roman" w:hint="eastAsia"/>
          <w:sz w:val="24"/>
          <w:szCs w:val="24"/>
        </w:rPr>
        <w:t>中</w:t>
      </w:r>
    </w:p>
    <w:p w14:paraId="0CF10892" w14:textId="77777777" w:rsidR="0043522A" w:rsidRPr="00C36F2C" w:rsidRDefault="0043522A" w:rsidP="00312E90">
      <w:pPr>
        <w:ind w:leftChars="100" w:left="210"/>
        <w:jc w:val="left"/>
        <w:rPr>
          <w:rFonts w:ascii="ＭＳ Ｐ明朝" w:eastAsia="ＭＳ Ｐ明朝" w:hAnsi="ＭＳ Ｐ明朝" w:cs="Times New Roman"/>
          <w:sz w:val="24"/>
          <w:szCs w:val="24"/>
        </w:rPr>
      </w:pPr>
    </w:p>
    <w:p w14:paraId="3011401F" w14:textId="77777777" w:rsidR="00774BB5" w:rsidRPr="00C36F2C" w:rsidRDefault="00475FC8" w:rsidP="00774BB5">
      <w:pPr>
        <w:jc w:val="left"/>
        <w:rPr>
          <w:rFonts w:ascii="ＭＳ Ｐ明朝" w:eastAsia="ＭＳ Ｐ明朝" w:hAnsi="ＭＳ Ｐ明朝" w:cs="Times New Roman"/>
          <w:sz w:val="24"/>
          <w:szCs w:val="24"/>
        </w:rPr>
      </w:pPr>
      <w:r w:rsidRPr="00C36F2C">
        <w:rPr>
          <w:rFonts w:ascii="ＭＳ Ｐ明朝" w:eastAsia="ＭＳ Ｐ明朝" w:hAnsi="ＭＳ Ｐ明朝" w:cs="Times New Roman" w:hint="eastAsia"/>
          <w:sz w:val="24"/>
          <w:szCs w:val="24"/>
        </w:rPr>
        <w:t>【課題】</w:t>
      </w:r>
    </w:p>
    <w:p w14:paraId="681307F9" w14:textId="0AB18DC6" w:rsidR="007772A5" w:rsidRDefault="007772A5" w:rsidP="007772A5">
      <w:pPr>
        <w:ind w:leftChars="100" w:left="690" w:hangingChars="200" w:hanging="48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１</w:t>
      </w:r>
      <w:r w:rsidRPr="00C36F2C">
        <w:rPr>
          <w:rFonts w:ascii="ＭＳ Ｐ明朝" w:eastAsia="ＭＳ Ｐ明朝" w:hAnsi="ＭＳ Ｐ明朝" w:cs="Times New Roman" w:hint="eastAsia"/>
          <w:sz w:val="24"/>
          <w:szCs w:val="24"/>
        </w:rPr>
        <w:t>）</w:t>
      </w:r>
      <w:r>
        <w:rPr>
          <w:rFonts w:ascii="ＭＳ Ｐ明朝" w:eastAsia="ＭＳ Ｐ明朝" w:hAnsi="ＭＳ Ｐ明朝" w:cs="Times New Roman" w:hint="eastAsia"/>
          <w:sz w:val="24"/>
          <w:szCs w:val="24"/>
        </w:rPr>
        <w:t>「</w:t>
      </w:r>
      <w:r w:rsidRPr="00C36F2C">
        <w:rPr>
          <w:rFonts w:ascii="ＭＳ Ｐ明朝" w:eastAsia="ＭＳ Ｐ明朝" w:hAnsi="ＭＳ Ｐ明朝" w:cs="Times New Roman" w:hint="eastAsia"/>
          <w:sz w:val="24"/>
          <w:szCs w:val="24"/>
        </w:rPr>
        <w:t>精神障害者にも対応した地域包括ケアシステム</w:t>
      </w:r>
      <w:r>
        <w:rPr>
          <w:rFonts w:ascii="ＭＳ Ｐ明朝" w:eastAsia="ＭＳ Ｐ明朝" w:hAnsi="ＭＳ Ｐ明朝" w:cs="Times New Roman" w:hint="eastAsia"/>
          <w:sz w:val="24"/>
          <w:szCs w:val="24"/>
        </w:rPr>
        <w:t>」</w:t>
      </w:r>
      <w:r w:rsidRPr="00C36F2C">
        <w:rPr>
          <w:rFonts w:ascii="ＭＳ Ｐ明朝" w:eastAsia="ＭＳ Ｐ明朝" w:hAnsi="ＭＳ Ｐ明朝" w:cs="Times New Roman" w:hint="eastAsia"/>
          <w:sz w:val="24"/>
          <w:szCs w:val="24"/>
        </w:rPr>
        <w:t>については、</w:t>
      </w:r>
      <w:r>
        <w:rPr>
          <w:rFonts w:ascii="ＭＳ Ｐ明朝" w:eastAsia="ＭＳ Ｐ明朝" w:hAnsi="ＭＳ Ｐ明朝" w:cs="Times New Roman" w:hint="eastAsia"/>
          <w:sz w:val="24"/>
          <w:szCs w:val="24"/>
        </w:rPr>
        <w:t>課題の抽出を行</w:t>
      </w:r>
    </w:p>
    <w:p w14:paraId="3D25C93A" w14:textId="77777777" w:rsidR="007772A5" w:rsidRPr="00C36F2C" w:rsidRDefault="007772A5" w:rsidP="007772A5">
      <w:pPr>
        <w:ind w:leftChars="250" w:left="645" w:hangingChars="50" w:hanging="12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い、地域の課題を整理するために検討</w:t>
      </w:r>
      <w:r w:rsidRPr="00C36F2C">
        <w:rPr>
          <w:rFonts w:ascii="ＭＳ Ｐ明朝" w:eastAsia="ＭＳ Ｐ明朝" w:hAnsi="ＭＳ Ｐ明朝" w:cs="Times New Roman" w:hint="eastAsia"/>
          <w:sz w:val="24"/>
          <w:szCs w:val="24"/>
        </w:rPr>
        <w:t>する必要がある。</w:t>
      </w:r>
    </w:p>
    <w:p w14:paraId="421FA4FB" w14:textId="3B1EF5E5" w:rsidR="00D64EF3" w:rsidRDefault="007772A5" w:rsidP="004F15FA">
      <w:pPr>
        <w:ind w:leftChars="100" w:left="690" w:hangingChars="200" w:hanging="48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２</w:t>
      </w:r>
      <w:r w:rsidR="00D64EF3">
        <w:rPr>
          <w:rFonts w:ascii="ＭＳ Ｐ明朝" w:eastAsia="ＭＳ Ｐ明朝" w:hAnsi="ＭＳ Ｐ明朝" w:cs="Times New Roman" w:hint="eastAsia"/>
          <w:sz w:val="24"/>
          <w:szCs w:val="24"/>
        </w:rPr>
        <w:t>）制度</w:t>
      </w:r>
      <w:r>
        <w:rPr>
          <w:rFonts w:ascii="ＭＳ Ｐ明朝" w:eastAsia="ＭＳ Ｐ明朝" w:hAnsi="ＭＳ Ｐ明朝" w:cs="Times New Roman" w:hint="eastAsia"/>
          <w:sz w:val="24"/>
          <w:szCs w:val="24"/>
        </w:rPr>
        <w:t>周知の</w:t>
      </w:r>
      <w:r w:rsidR="00D64EF3">
        <w:rPr>
          <w:rFonts w:ascii="ＭＳ Ｐ明朝" w:eastAsia="ＭＳ Ｐ明朝" w:hAnsi="ＭＳ Ｐ明朝" w:cs="Times New Roman" w:hint="eastAsia"/>
          <w:sz w:val="24"/>
          <w:szCs w:val="24"/>
        </w:rPr>
        <w:t>説明の会を開催する。</w:t>
      </w:r>
    </w:p>
    <w:p w14:paraId="53090B79" w14:textId="77777777" w:rsidR="00D64EF3" w:rsidRDefault="00D64EF3" w:rsidP="00D64EF3">
      <w:pPr>
        <w:ind w:leftChars="200" w:left="660" w:hangingChars="100" w:hanging="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また、</w:t>
      </w:r>
      <w:r w:rsidR="003A1976">
        <w:rPr>
          <w:rFonts w:ascii="ＭＳ Ｐ明朝" w:eastAsia="ＭＳ Ｐ明朝" w:hAnsi="ＭＳ Ｐ明朝" w:cs="Times New Roman" w:hint="eastAsia"/>
          <w:sz w:val="24"/>
          <w:szCs w:val="24"/>
        </w:rPr>
        <w:t>過去、制度説明を職員向けに病院２ヶ所、施設１ヶ所</w:t>
      </w:r>
      <w:r w:rsidR="004F15FA">
        <w:rPr>
          <w:rFonts w:ascii="ＭＳ Ｐ明朝" w:eastAsia="ＭＳ Ｐ明朝" w:hAnsi="ＭＳ Ｐ明朝" w:cs="Times New Roman" w:hint="eastAsia"/>
          <w:sz w:val="24"/>
          <w:szCs w:val="24"/>
        </w:rPr>
        <w:t>で</w:t>
      </w:r>
      <w:r w:rsidR="003A1976">
        <w:rPr>
          <w:rFonts w:ascii="ＭＳ Ｐ明朝" w:eastAsia="ＭＳ Ｐ明朝" w:hAnsi="ＭＳ Ｐ明朝" w:cs="Times New Roman" w:hint="eastAsia"/>
          <w:sz w:val="24"/>
          <w:szCs w:val="24"/>
        </w:rPr>
        <w:t>行った</w:t>
      </w:r>
      <w:r w:rsidR="004A560A">
        <w:rPr>
          <w:rFonts w:ascii="ＭＳ Ｐ明朝" w:eastAsia="ＭＳ Ｐ明朝" w:hAnsi="ＭＳ Ｐ明朝" w:cs="Times New Roman" w:hint="eastAsia"/>
          <w:sz w:val="24"/>
          <w:szCs w:val="24"/>
        </w:rPr>
        <w:t>が</w:t>
      </w:r>
      <w:r w:rsidR="004F15FA">
        <w:rPr>
          <w:rFonts w:ascii="ＭＳ Ｐ明朝" w:eastAsia="ＭＳ Ｐ明朝" w:hAnsi="ＭＳ Ｐ明朝" w:cs="Times New Roman" w:hint="eastAsia"/>
          <w:sz w:val="24"/>
          <w:szCs w:val="24"/>
        </w:rPr>
        <w:t>、</w:t>
      </w:r>
      <w:r w:rsidR="003A1976">
        <w:rPr>
          <w:rFonts w:ascii="ＭＳ Ｐ明朝" w:eastAsia="ＭＳ Ｐ明朝" w:hAnsi="ＭＳ Ｐ明朝" w:cs="Times New Roman" w:hint="eastAsia"/>
          <w:sz w:val="24"/>
          <w:szCs w:val="24"/>
        </w:rPr>
        <w:t>制度の周</w:t>
      </w:r>
    </w:p>
    <w:p w14:paraId="1D09F614" w14:textId="77777777" w:rsidR="00D64EF3" w:rsidRDefault="003A1976" w:rsidP="00D64EF3">
      <w:pPr>
        <w:ind w:leftChars="200" w:left="660" w:hangingChars="100" w:hanging="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知</w:t>
      </w:r>
      <w:r w:rsidR="004F15FA">
        <w:rPr>
          <w:rFonts w:ascii="ＭＳ Ｐ明朝" w:eastAsia="ＭＳ Ｐ明朝" w:hAnsi="ＭＳ Ｐ明朝" w:cs="Times New Roman" w:hint="eastAsia"/>
          <w:sz w:val="24"/>
          <w:szCs w:val="24"/>
        </w:rPr>
        <w:t>は</w:t>
      </w:r>
      <w:r w:rsidR="004A560A">
        <w:rPr>
          <w:rFonts w:ascii="ＭＳ Ｐ明朝" w:eastAsia="ＭＳ Ｐ明朝" w:hAnsi="ＭＳ Ｐ明朝" w:cs="Times New Roman" w:hint="eastAsia"/>
          <w:sz w:val="24"/>
          <w:szCs w:val="24"/>
        </w:rPr>
        <w:t>継続課題</w:t>
      </w:r>
      <w:r w:rsidR="004F15FA">
        <w:rPr>
          <w:rFonts w:ascii="ＭＳ Ｐ明朝" w:eastAsia="ＭＳ Ｐ明朝" w:hAnsi="ＭＳ Ｐ明朝" w:cs="Times New Roman" w:hint="eastAsia"/>
          <w:sz w:val="24"/>
          <w:szCs w:val="24"/>
        </w:rPr>
        <w:t>であり、</w:t>
      </w:r>
      <w:r w:rsidR="004A560A">
        <w:rPr>
          <w:rFonts w:ascii="ＭＳ Ｐ明朝" w:eastAsia="ＭＳ Ｐ明朝" w:hAnsi="ＭＳ Ｐ明朝" w:cs="Times New Roman" w:hint="eastAsia"/>
          <w:sz w:val="24"/>
          <w:szCs w:val="24"/>
        </w:rPr>
        <w:t>周知の対象者やどのような形式、内容で開催するかを検討</w:t>
      </w:r>
    </w:p>
    <w:p w14:paraId="22321DEE" w14:textId="77777777" w:rsidR="003A1976" w:rsidRDefault="004A560A" w:rsidP="00D64EF3">
      <w:pPr>
        <w:ind w:leftChars="200" w:left="660" w:hangingChars="100" w:hanging="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 xml:space="preserve">する。　 </w:t>
      </w:r>
    </w:p>
    <w:p w14:paraId="174D2313" w14:textId="1D5B6BFD" w:rsidR="00387CE6" w:rsidRPr="00C36F2C" w:rsidRDefault="007772A5" w:rsidP="00116C1F">
      <w:pPr>
        <w:ind w:leftChars="100" w:left="450" w:hangingChars="100" w:hanging="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３）</w:t>
      </w:r>
      <w:r w:rsidR="00387CE6" w:rsidRPr="00C36F2C">
        <w:rPr>
          <w:rFonts w:ascii="ＭＳ Ｐ明朝" w:eastAsia="ＭＳ Ｐ明朝" w:hAnsi="ＭＳ Ｐ明朝" w:cs="Times New Roman" w:hint="eastAsia"/>
          <w:sz w:val="24"/>
          <w:szCs w:val="24"/>
        </w:rPr>
        <w:t>地域で</w:t>
      </w:r>
      <w:r w:rsidR="00CC04BD" w:rsidRPr="00C36F2C">
        <w:rPr>
          <w:rFonts w:ascii="ＭＳ Ｐ明朝" w:eastAsia="ＭＳ Ｐ明朝" w:hAnsi="ＭＳ Ｐ明朝" w:cs="Times New Roman" w:hint="eastAsia"/>
          <w:sz w:val="24"/>
          <w:szCs w:val="24"/>
        </w:rPr>
        <w:t>安心して</w:t>
      </w:r>
      <w:r w:rsidR="00387CE6" w:rsidRPr="00C36F2C">
        <w:rPr>
          <w:rFonts w:ascii="ＭＳ Ｐ明朝" w:eastAsia="ＭＳ Ｐ明朝" w:hAnsi="ＭＳ Ｐ明朝" w:cs="Times New Roman" w:hint="eastAsia"/>
          <w:sz w:val="24"/>
          <w:szCs w:val="24"/>
        </w:rPr>
        <w:t>生活</w:t>
      </w:r>
      <w:r w:rsidR="00CC04BD" w:rsidRPr="00C36F2C">
        <w:rPr>
          <w:rFonts w:ascii="ＭＳ Ｐ明朝" w:eastAsia="ＭＳ Ｐ明朝" w:hAnsi="ＭＳ Ｐ明朝" w:cs="Times New Roman" w:hint="eastAsia"/>
          <w:sz w:val="24"/>
          <w:szCs w:val="24"/>
        </w:rPr>
        <w:t>をするため</w:t>
      </w:r>
      <w:r w:rsidR="00387CE6" w:rsidRPr="00C36F2C">
        <w:rPr>
          <w:rFonts w:ascii="ＭＳ Ｐ明朝" w:eastAsia="ＭＳ Ｐ明朝" w:hAnsi="ＭＳ Ｐ明朝" w:cs="Times New Roman" w:hint="eastAsia"/>
          <w:sz w:val="24"/>
          <w:szCs w:val="24"/>
        </w:rPr>
        <w:t>には、</w:t>
      </w:r>
      <w:r w:rsidR="00604E49" w:rsidRPr="00C36F2C">
        <w:rPr>
          <w:rFonts w:ascii="ＭＳ Ｐ明朝" w:eastAsia="ＭＳ Ｐ明朝" w:hAnsi="ＭＳ Ｐ明朝" w:cs="Times New Roman" w:hint="eastAsia"/>
          <w:sz w:val="24"/>
          <w:szCs w:val="24"/>
        </w:rPr>
        <w:t>住まい、経済的基盤、</w:t>
      </w:r>
      <w:r w:rsidR="00387CE6" w:rsidRPr="00C36F2C">
        <w:rPr>
          <w:rFonts w:ascii="ＭＳ Ｐ明朝" w:eastAsia="ＭＳ Ｐ明朝" w:hAnsi="ＭＳ Ｐ明朝" w:cs="Times New Roman" w:hint="eastAsia"/>
          <w:sz w:val="24"/>
          <w:szCs w:val="24"/>
        </w:rPr>
        <w:t>家族などのキーパ</w:t>
      </w:r>
      <w:r w:rsidR="00DB6F68" w:rsidRPr="00C36F2C">
        <w:rPr>
          <w:rFonts w:ascii="ＭＳ Ｐ明朝" w:eastAsia="ＭＳ Ｐ明朝" w:hAnsi="ＭＳ Ｐ明朝" w:cs="Times New Roman" w:hint="eastAsia"/>
          <w:sz w:val="24"/>
          <w:szCs w:val="24"/>
        </w:rPr>
        <w:t>ー</w:t>
      </w:r>
      <w:r w:rsidR="00387CE6" w:rsidRPr="00C36F2C">
        <w:rPr>
          <w:rFonts w:ascii="ＭＳ Ｐ明朝" w:eastAsia="ＭＳ Ｐ明朝" w:hAnsi="ＭＳ Ｐ明朝" w:cs="Times New Roman" w:hint="eastAsia"/>
          <w:sz w:val="24"/>
          <w:szCs w:val="24"/>
        </w:rPr>
        <w:t>ソンの存在が必要</w:t>
      </w:r>
    </w:p>
    <w:p w14:paraId="05475CA2" w14:textId="38F10DC2" w:rsidR="007772A5" w:rsidRPr="00C36F2C" w:rsidRDefault="007772A5" w:rsidP="007772A5">
      <w:pPr>
        <w:ind w:leftChars="100" w:left="690" w:hangingChars="200" w:hanging="480"/>
        <w:rPr>
          <w:rFonts w:ascii="ＭＳ Ｐ明朝" w:eastAsia="ＭＳ Ｐ明朝" w:hAnsi="ＭＳ Ｐ明朝" w:cs="Times New Roman"/>
          <w:sz w:val="24"/>
          <w:szCs w:val="24"/>
        </w:rPr>
      </w:pPr>
    </w:p>
    <w:p w14:paraId="5883CAA9" w14:textId="574A92A3" w:rsidR="00387CE6" w:rsidRPr="00C36F2C" w:rsidRDefault="00387CE6" w:rsidP="004F15FA">
      <w:pPr>
        <w:ind w:leftChars="250" w:left="645" w:hangingChars="50" w:hanging="120"/>
        <w:rPr>
          <w:rFonts w:ascii="ＭＳ Ｐ明朝" w:eastAsia="ＭＳ Ｐ明朝" w:hAnsi="ＭＳ Ｐ明朝" w:cs="Times New Roman"/>
          <w:sz w:val="24"/>
          <w:szCs w:val="24"/>
        </w:rPr>
      </w:pPr>
    </w:p>
    <w:sectPr w:rsidR="00387CE6" w:rsidRPr="00C36F2C" w:rsidSect="00B47B0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AC37" w14:textId="77777777" w:rsidR="00067813" w:rsidRDefault="00067813" w:rsidP="00B47B05">
      <w:r>
        <w:separator/>
      </w:r>
    </w:p>
  </w:endnote>
  <w:endnote w:type="continuationSeparator" w:id="0">
    <w:p w14:paraId="2EA61466" w14:textId="77777777" w:rsidR="00067813" w:rsidRDefault="00067813" w:rsidP="00B4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296A7" w14:textId="77777777" w:rsidR="00067813" w:rsidRDefault="00067813" w:rsidP="00B47B05">
      <w:r>
        <w:separator/>
      </w:r>
    </w:p>
  </w:footnote>
  <w:footnote w:type="continuationSeparator" w:id="0">
    <w:p w14:paraId="15954229" w14:textId="77777777" w:rsidR="00067813" w:rsidRDefault="00067813" w:rsidP="00B47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B76"/>
    <w:multiLevelType w:val="hybridMultilevel"/>
    <w:tmpl w:val="06B82A62"/>
    <w:lvl w:ilvl="0" w:tplc="47002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E84B50"/>
    <w:multiLevelType w:val="hybridMultilevel"/>
    <w:tmpl w:val="22E2877E"/>
    <w:lvl w:ilvl="0" w:tplc="788643C4">
      <w:start w:val="1"/>
      <w:numFmt w:val="decimalEnclosedCircle"/>
      <w:lvlText w:val="%1"/>
      <w:lvlJc w:val="left"/>
      <w:pPr>
        <w:ind w:left="360" w:hanging="360"/>
      </w:pPr>
      <w:rPr>
        <w:rFonts w:ascii="ＭＳ Ｐ明朝" w:eastAsia="ＭＳ Ｐ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907BD0"/>
    <w:multiLevelType w:val="hybridMultilevel"/>
    <w:tmpl w:val="46186B54"/>
    <w:lvl w:ilvl="0" w:tplc="DFEE2D48">
      <w:start w:val="2"/>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F105D0"/>
    <w:multiLevelType w:val="hybridMultilevel"/>
    <w:tmpl w:val="45A417BA"/>
    <w:lvl w:ilvl="0" w:tplc="B874C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8240FE"/>
    <w:multiLevelType w:val="hybridMultilevel"/>
    <w:tmpl w:val="6A70B15A"/>
    <w:lvl w:ilvl="0" w:tplc="500A2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BC62344"/>
    <w:multiLevelType w:val="hybridMultilevel"/>
    <w:tmpl w:val="2BD619C2"/>
    <w:lvl w:ilvl="0" w:tplc="8090983A">
      <w:start w:val="1"/>
      <w:numFmt w:val="decimalEnclosedCircle"/>
      <w:lvlText w:val="%1"/>
      <w:lvlJc w:val="left"/>
      <w:pPr>
        <w:ind w:left="600" w:hanging="360"/>
      </w:pPr>
      <w:rPr>
        <w:rFonts w:ascii="ＭＳ Ｐ明朝" w:eastAsia="ＭＳ Ｐ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1BFE06F4"/>
    <w:multiLevelType w:val="hybridMultilevel"/>
    <w:tmpl w:val="5CFA8136"/>
    <w:lvl w:ilvl="0" w:tplc="529CBC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1DD34CAB"/>
    <w:multiLevelType w:val="hybridMultilevel"/>
    <w:tmpl w:val="C5EEB73A"/>
    <w:lvl w:ilvl="0" w:tplc="A120F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DC2917"/>
    <w:multiLevelType w:val="hybridMultilevel"/>
    <w:tmpl w:val="2FDA4AA4"/>
    <w:lvl w:ilvl="0" w:tplc="CEE6F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5E2434"/>
    <w:multiLevelType w:val="hybridMultilevel"/>
    <w:tmpl w:val="98325942"/>
    <w:lvl w:ilvl="0" w:tplc="EC40E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9E7124"/>
    <w:multiLevelType w:val="hybridMultilevel"/>
    <w:tmpl w:val="E30A81E8"/>
    <w:lvl w:ilvl="0" w:tplc="34E21B68">
      <w:start w:val="1"/>
      <w:numFmt w:val="decimalEnclosedCircle"/>
      <w:lvlText w:val="%1"/>
      <w:lvlJc w:val="left"/>
      <w:pPr>
        <w:ind w:left="360" w:hanging="360"/>
      </w:pPr>
      <w:rPr>
        <w:rFonts w:ascii="ＭＳ Ｐ明朝" w:eastAsia="ＭＳ Ｐ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69C5F69"/>
    <w:multiLevelType w:val="hybridMultilevel"/>
    <w:tmpl w:val="13620E36"/>
    <w:lvl w:ilvl="0" w:tplc="3B84A4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6E723B5"/>
    <w:multiLevelType w:val="hybridMultilevel"/>
    <w:tmpl w:val="EC44744C"/>
    <w:lvl w:ilvl="0" w:tplc="CE5C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71F00CA"/>
    <w:multiLevelType w:val="hybridMultilevel"/>
    <w:tmpl w:val="23B4F670"/>
    <w:lvl w:ilvl="0" w:tplc="75A0E73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75928C2"/>
    <w:multiLevelType w:val="hybridMultilevel"/>
    <w:tmpl w:val="D49AB590"/>
    <w:lvl w:ilvl="0" w:tplc="D3807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7E53876"/>
    <w:multiLevelType w:val="hybridMultilevel"/>
    <w:tmpl w:val="AE82415A"/>
    <w:lvl w:ilvl="0" w:tplc="4510F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86E3EC6"/>
    <w:multiLevelType w:val="hybridMultilevel"/>
    <w:tmpl w:val="2AB81D68"/>
    <w:lvl w:ilvl="0" w:tplc="4F4A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0B37E65"/>
    <w:multiLevelType w:val="hybridMultilevel"/>
    <w:tmpl w:val="2AAEBD88"/>
    <w:lvl w:ilvl="0" w:tplc="DF182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65D5175"/>
    <w:multiLevelType w:val="hybridMultilevel"/>
    <w:tmpl w:val="5CBE52DA"/>
    <w:lvl w:ilvl="0" w:tplc="99CA76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nsid w:val="3AA80427"/>
    <w:multiLevelType w:val="hybridMultilevel"/>
    <w:tmpl w:val="9CCA978A"/>
    <w:lvl w:ilvl="0" w:tplc="6FAE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E7608E2"/>
    <w:multiLevelType w:val="hybridMultilevel"/>
    <w:tmpl w:val="880A7DDA"/>
    <w:lvl w:ilvl="0" w:tplc="A12A3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0D577A4"/>
    <w:multiLevelType w:val="hybridMultilevel"/>
    <w:tmpl w:val="76109E34"/>
    <w:lvl w:ilvl="0" w:tplc="372AB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3C93C19"/>
    <w:multiLevelType w:val="hybridMultilevel"/>
    <w:tmpl w:val="07721A8E"/>
    <w:lvl w:ilvl="0" w:tplc="C0A4D2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6544BE3"/>
    <w:multiLevelType w:val="hybridMultilevel"/>
    <w:tmpl w:val="1B20FD36"/>
    <w:lvl w:ilvl="0" w:tplc="21DC3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6AD1686"/>
    <w:multiLevelType w:val="hybridMultilevel"/>
    <w:tmpl w:val="A9A84154"/>
    <w:lvl w:ilvl="0" w:tplc="109C8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82F00FB"/>
    <w:multiLevelType w:val="hybridMultilevel"/>
    <w:tmpl w:val="B3323C1C"/>
    <w:lvl w:ilvl="0" w:tplc="26C484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nsid w:val="518E02BF"/>
    <w:multiLevelType w:val="hybridMultilevel"/>
    <w:tmpl w:val="42AAE28C"/>
    <w:lvl w:ilvl="0" w:tplc="9A486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7755FE1"/>
    <w:multiLevelType w:val="hybridMultilevel"/>
    <w:tmpl w:val="53EABCCE"/>
    <w:lvl w:ilvl="0" w:tplc="3C481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5861599"/>
    <w:multiLevelType w:val="hybridMultilevel"/>
    <w:tmpl w:val="7B5AD1FC"/>
    <w:lvl w:ilvl="0" w:tplc="87D0A3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A201D50"/>
    <w:multiLevelType w:val="hybridMultilevel"/>
    <w:tmpl w:val="2F30C4C4"/>
    <w:lvl w:ilvl="0" w:tplc="1C786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541DC8"/>
    <w:multiLevelType w:val="hybridMultilevel"/>
    <w:tmpl w:val="7990F43E"/>
    <w:lvl w:ilvl="0" w:tplc="CD861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0292F71"/>
    <w:multiLevelType w:val="hybridMultilevel"/>
    <w:tmpl w:val="588C6E92"/>
    <w:lvl w:ilvl="0" w:tplc="198E9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617F9C"/>
    <w:multiLevelType w:val="hybridMultilevel"/>
    <w:tmpl w:val="914807E8"/>
    <w:lvl w:ilvl="0" w:tplc="2E802C5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6817F54"/>
    <w:multiLevelType w:val="hybridMultilevel"/>
    <w:tmpl w:val="94480D10"/>
    <w:lvl w:ilvl="0" w:tplc="7C066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007E87"/>
    <w:multiLevelType w:val="hybridMultilevel"/>
    <w:tmpl w:val="32BEF404"/>
    <w:lvl w:ilvl="0" w:tplc="7444F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81210E9"/>
    <w:multiLevelType w:val="hybridMultilevel"/>
    <w:tmpl w:val="A62431B8"/>
    <w:lvl w:ilvl="0" w:tplc="80CC75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nsid w:val="78BC047A"/>
    <w:multiLevelType w:val="hybridMultilevel"/>
    <w:tmpl w:val="E8049F04"/>
    <w:lvl w:ilvl="0" w:tplc="222A04F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8D552E2"/>
    <w:multiLevelType w:val="hybridMultilevel"/>
    <w:tmpl w:val="103A074C"/>
    <w:lvl w:ilvl="0" w:tplc="6BDC4CA4">
      <w:start w:val="1"/>
      <w:numFmt w:val="decimalFullWidth"/>
      <w:lvlText w:val="%1．"/>
      <w:lvlJc w:val="left"/>
      <w:pPr>
        <w:ind w:left="1047" w:hanging="480"/>
      </w:pPr>
      <w:rPr>
        <w:rFonts w:ascii="ＭＳ 明朝" w:eastAsia="ＭＳ 明朝" w:hAnsi="ＭＳ 明朝" w:cs="Times New Roman"/>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9"/>
  </w:num>
  <w:num w:numId="2">
    <w:abstractNumId w:val="18"/>
  </w:num>
  <w:num w:numId="3">
    <w:abstractNumId w:val="33"/>
  </w:num>
  <w:num w:numId="4">
    <w:abstractNumId w:val="11"/>
  </w:num>
  <w:num w:numId="5">
    <w:abstractNumId w:val="19"/>
  </w:num>
  <w:num w:numId="6">
    <w:abstractNumId w:val="2"/>
  </w:num>
  <w:num w:numId="7">
    <w:abstractNumId w:val="10"/>
  </w:num>
  <w:num w:numId="8">
    <w:abstractNumId w:val="0"/>
  </w:num>
  <w:num w:numId="9">
    <w:abstractNumId w:val="24"/>
  </w:num>
  <w:num w:numId="10">
    <w:abstractNumId w:val="34"/>
  </w:num>
  <w:num w:numId="11">
    <w:abstractNumId w:val="26"/>
  </w:num>
  <w:num w:numId="12">
    <w:abstractNumId w:val="16"/>
  </w:num>
  <w:num w:numId="13">
    <w:abstractNumId w:val="31"/>
  </w:num>
  <w:num w:numId="14">
    <w:abstractNumId w:val="6"/>
  </w:num>
  <w:num w:numId="15">
    <w:abstractNumId w:val="14"/>
  </w:num>
  <w:num w:numId="16">
    <w:abstractNumId w:val="25"/>
  </w:num>
  <w:num w:numId="17">
    <w:abstractNumId w:val="36"/>
  </w:num>
  <w:num w:numId="18">
    <w:abstractNumId w:val="37"/>
  </w:num>
  <w:num w:numId="19">
    <w:abstractNumId w:val="13"/>
  </w:num>
  <w:num w:numId="20">
    <w:abstractNumId w:val="22"/>
  </w:num>
  <w:num w:numId="21">
    <w:abstractNumId w:val="4"/>
  </w:num>
  <w:num w:numId="22">
    <w:abstractNumId w:val="8"/>
  </w:num>
  <w:num w:numId="23">
    <w:abstractNumId w:val="32"/>
  </w:num>
  <w:num w:numId="24">
    <w:abstractNumId w:val="1"/>
  </w:num>
  <w:num w:numId="25">
    <w:abstractNumId w:val="27"/>
  </w:num>
  <w:num w:numId="26">
    <w:abstractNumId w:val="30"/>
  </w:num>
  <w:num w:numId="27">
    <w:abstractNumId w:val="5"/>
  </w:num>
  <w:num w:numId="28">
    <w:abstractNumId w:val="28"/>
  </w:num>
  <w:num w:numId="29">
    <w:abstractNumId w:val="20"/>
  </w:num>
  <w:num w:numId="30">
    <w:abstractNumId w:val="9"/>
  </w:num>
  <w:num w:numId="31">
    <w:abstractNumId w:val="15"/>
  </w:num>
  <w:num w:numId="32">
    <w:abstractNumId w:val="35"/>
  </w:num>
  <w:num w:numId="33">
    <w:abstractNumId w:val="17"/>
  </w:num>
  <w:num w:numId="34">
    <w:abstractNumId w:val="7"/>
  </w:num>
  <w:num w:numId="35">
    <w:abstractNumId w:val="23"/>
  </w:num>
  <w:num w:numId="36">
    <w:abstractNumId w:val="3"/>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65"/>
    <w:rsid w:val="0003329A"/>
    <w:rsid w:val="00067813"/>
    <w:rsid w:val="00090117"/>
    <w:rsid w:val="00100F0D"/>
    <w:rsid w:val="00116C1F"/>
    <w:rsid w:val="00166E32"/>
    <w:rsid w:val="001C3B81"/>
    <w:rsid w:val="001E1FA7"/>
    <w:rsid w:val="00250403"/>
    <w:rsid w:val="00251789"/>
    <w:rsid w:val="00290D11"/>
    <w:rsid w:val="00312E90"/>
    <w:rsid w:val="003140C2"/>
    <w:rsid w:val="00380B20"/>
    <w:rsid w:val="00387CE6"/>
    <w:rsid w:val="003A1976"/>
    <w:rsid w:val="003A51A0"/>
    <w:rsid w:val="003B7285"/>
    <w:rsid w:val="003D795B"/>
    <w:rsid w:val="003E2105"/>
    <w:rsid w:val="0043522A"/>
    <w:rsid w:val="00475FC8"/>
    <w:rsid w:val="004A560A"/>
    <w:rsid w:val="004B2BE3"/>
    <w:rsid w:val="004C04A7"/>
    <w:rsid w:val="004F15FA"/>
    <w:rsid w:val="00513C10"/>
    <w:rsid w:val="005220F4"/>
    <w:rsid w:val="005250FD"/>
    <w:rsid w:val="00555E64"/>
    <w:rsid w:val="00556CB0"/>
    <w:rsid w:val="005B132B"/>
    <w:rsid w:val="005F01F1"/>
    <w:rsid w:val="00604E49"/>
    <w:rsid w:val="00613565"/>
    <w:rsid w:val="00633376"/>
    <w:rsid w:val="006C69BB"/>
    <w:rsid w:val="00716BC7"/>
    <w:rsid w:val="0076205D"/>
    <w:rsid w:val="00767F50"/>
    <w:rsid w:val="00774BB5"/>
    <w:rsid w:val="007772A5"/>
    <w:rsid w:val="00796F07"/>
    <w:rsid w:val="007B42A6"/>
    <w:rsid w:val="007D5105"/>
    <w:rsid w:val="007E0091"/>
    <w:rsid w:val="007F5342"/>
    <w:rsid w:val="00800D17"/>
    <w:rsid w:val="0080224B"/>
    <w:rsid w:val="008558C8"/>
    <w:rsid w:val="00895A84"/>
    <w:rsid w:val="008D3480"/>
    <w:rsid w:val="00A01606"/>
    <w:rsid w:val="00A72DA3"/>
    <w:rsid w:val="00A94F98"/>
    <w:rsid w:val="00B0515B"/>
    <w:rsid w:val="00B30541"/>
    <w:rsid w:val="00B43500"/>
    <w:rsid w:val="00B47B05"/>
    <w:rsid w:val="00B74CF1"/>
    <w:rsid w:val="00BE5A2A"/>
    <w:rsid w:val="00C000FC"/>
    <w:rsid w:val="00C131C0"/>
    <w:rsid w:val="00C27544"/>
    <w:rsid w:val="00C36F2C"/>
    <w:rsid w:val="00CA34F5"/>
    <w:rsid w:val="00CC04BD"/>
    <w:rsid w:val="00CE03B7"/>
    <w:rsid w:val="00D050ED"/>
    <w:rsid w:val="00D445FF"/>
    <w:rsid w:val="00D64EF3"/>
    <w:rsid w:val="00DB6F68"/>
    <w:rsid w:val="00DC6636"/>
    <w:rsid w:val="00DD2133"/>
    <w:rsid w:val="00E70910"/>
    <w:rsid w:val="00EA403A"/>
    <w:rsid w:val="00EE10D4"/>
    <w:rsid w:val="00EF1637"/>
    <w:rsid w:val="00F20CB6"/>
    <w:rsid w:val="00F27202"/>
    <w:rsid w:val="00F516D6"/>
    <w:rsid w:val="00FB6286"/>
    <w:rsid w:val="00FE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21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B05"/>
    <w:pPr>
      <w:tabs>
        <w:tab w:val="center" w:pos="4252"/>
        <w:tab w:val="right" w:pos="8504"/>
      </w:tabs>
      <w:snapToGrid w:val="0"/>
    </w:pPr>
  </w:style>
  <w:style w:type="character" w:customStyle="1" w:styleId="a5">
    <w:name w:val="ヘッダー (文字)"/>
    <w:basedOn w:val="a0"/>
    <w:link w:val="a4"/>
    <w:uiPriority w:val="99"/>
    <w:rsid w:val="00B47B05"/>
  </w:style>
  <w:style w:type="paragraph" w:styleId="a6">
    <w:name w:val="footer"/>
    <w:basedOn w:val="a"/>
    <w:link w:val="a7"/>
    <w:uiPriority w:val="99"/>
    <w:unhideWhenUsed/>
    <w:rsid w:val="00B47B05"/>
    <w:pPr>
      <w:tabs>
        <w:tab w:val="center" w:pos="4252"/>
        <w:tab w:val="right" w:pos="8504"/>
      </w:tabs>
      <w:snapToGrid w:val="0"/>
    </w:pPr>
  </w:style>
  <w:style w:type="character" w:customStyle="1" w:styleId="a7">
    <w:name w:val="フッター (文字)"/>
    <w:basedOn w:val="a0"/>
    <w:link w:val="a6"/>
    <w:uiPriority w:val="99"/>
    <w:rsid w:val="00B47B05"/>
  </w:style>
  <w:style w:type="paragraph" w:styleId="a8">
    <w:name w:val="List Paragraph"/>
    <w:basedOn w:val="a"/>
    <w:uiPriority w:val="34"/>
    <w:qFormat/>
    <w:rsid w:val="007B42A6"/>
    <w:pPr>
      <w:ind w:leftChars="400" w:left="840"/>
    </w:pPr>
  </w:style>
  <w:style w:type="paragraph" w:styleId="a9">
    <w:name w:val="Balloon Text"/>
    <w:basedOn w:val="a"/>
    <w:link w:val="aa"/>
    <w:uiPriority w:val="99"/>
    <w:semiHidden/>
    <w:unhideWhenUsed/>
    <w:rsid w:val="00B435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35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B05"/>
    <w:pPr>
      <w:tabs>
        <w:tab w:val="center" w:pos="4252"/>
        <w:tab w:val="right" w:pos="8504"/>
      </w:tabs>
      <w:snapToGrid w:val="0"/>
    </w:pPr>
  </w:style>
  <w:style w:type="character" w:customStyle="1" w:styleId="a5">
    <w:name w:val="ヘッダー (文字)"/>
    <w:basedOn w:val="a0"/>
    <w:link w:val="a4"/>
    <w:uiPriority w:val="99"/>
    <w:rsid w:val="00B47B05"/>
  </w:style>
  <w:style w:type="paragraph" w:styleId="a6">
    <w:name w:val="footer"/>
    <w:basedOn w:val="a"/>
    <w:link w:val="a7"/>
    <w:uiPriority w:val="99"/>
    <w:unhideWhenUsed/>
    <w:rsid w:val="00B47B05"/>
    <w:pPr>
      <w:tabs>
        <w:tab w:val="center" w:pos="4252"/>
        <w:tab w:val="right" w:pos="8504"/>
      </w:tabs>
      <w:snapToGrid w:val="0"/>
    </w:pPr>
  </w:style>
  <w:style w:type="character" w:customStyle="1" w:styleId="a7">
    <w:name w:val="フッター (文字)"/>
    <w:basedOn w:val="a0"/>
    <w:link w:val="a6"/>
    <w:uiPriority w:val="99"/>
    <w:rsid w:val="00B47B05"/>
  </w:style>
  <w:style w:type="paragraph" w:styleId="a8">
    <w:name w:val="List Paragraph"/>
    <w:basedOn w:val="a"/>
    <w:uiPriority w:val="34"/>
    <w:qFormat/>
    <w:rsid w:val="007B42A6"/>
    <w:pPr>
      <w:ind w:leftChars="400" w:left="840"/>
    </w:pPr>
  </w:style>
  <w:style w:type="paragraph" w:styleId="a9">
    <w:name w:val="Balloon Text"/>
    <w:basedOn w:val="a"/>
    <w:link w:val="aa"/>
    <w:uiPriority w:val="99"/>
    <w:semiHidden/>
    <w:unhideWhenUsed/>
    <w:rsid w:val="00B435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3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96035">
      <w:bodyDiv w:val="1"/>
      <w:marLeft w:val="0"/>
      <w:marRight w:val="0"/>
      <w:marTop w:val="0"/>
      <w:marBottom w:val="0"/>
      <w:divBdr>
        <w:top w:val="none" w:sz="0" w:space="0" w:color="auto"/>
        <w:left w:val="none" w:sz="0" w:space="0" w:color="auto"/>
        <w:bottom w:val="none" w:sz="0" w:space="0" w:color="auto"/>
        <w:right w:val="none" w:sz="0" w:space="0" w:color="auto"/>
      </w:divBdr>
    </w:div>
    <w:div w:id="660235894">
      <w:bodyDiv w:val="1"/>
      <w:marLeft w:val="0"/>
      <w:marRight w:val="0"/>
      <w:marTop w:val="0"/>
      <w:marBottom w:val="0"/>
      <w:divBdr>
        <w:top w:val="none" w:sz="0" w:space="0" w:color="auto"/>
        <w:left w:val="none" w:sz="0" w:space="0" w:color="auto"/>
        <w:bottom w:val="none" w:sz="0" w:space="0" w:color="auto"/>
        <w:right w:val="none" w:sz="0" w:space="0" w:color="auto"/>
      </w:divBdr>
    </w:div>
    <w:div w:id="11975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3</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川岡　恵美子</dc:creator>
  <cp:keywords/>
  <dc:description/>
  <cp:lastModifiedBy>諫早市役所</cp:lastModifiedBy>
  <cp:revision>35</cp:revision>
  <cp:lastPrinted>2023-03-09T00:12:00Z</cp:lastPrinted>
  <dcterms:created xsi:type="dcterms:W3CDTF">2022-03-09T08:50:00Z</dcterms:created>
  <dcterms:modified xsi:type="dcterms:W3CDTF">2023-03-13T05:28:00Z</dcterms:modified>
</cp:coreProperties>
</file>