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C88" w:rsidRPr="00F03510" w:rsidRDefault="007374B8">
      <w:pPr>
        <w:ind w:left="192" w:hanging="672"/>
        <w:jc w:val="center"/>
        <w:rPr>
          <w:rFonts w:ascii="ＭＳ ゴシック" w:eastAsia="ＭＳ ゴシック" w:hAnsi="ＭＳ ゴシック"/>
          <w:sz w:val="48"/>
          <w:szCs w:val="48"/>
        </w:rPr>
      </w:pPr>
      <w:r>
        <w:rPr>
          <w:rFonts w:ascii="ＭＳ ゴシック" w:eastAsia="ＭＳ ゴシック" w:hAnsi="ＭＳ ゴシック"/>
          <w:noProof/>
          <w:sz w:val="48"/>
          <w:szCs w:val="48"/>
        </w:rPr>
        <mc:AlternateContent>
          <mc:Choice Requires="wps">
            <w:drawing>
              <wp:anchor distT="0" distB="0" distL="114300" distR="114300" simplePos="0" relativeHeight="251657728" behindDoc="0" locked="0" layoutInCell="0" allowOverlap="1">
                <wp:simplePos x="0" y="0"/>
                <wp:positionH relativeFrom="column">
                  <wp:posOffset>4815840</wp:posOffset>
                </wp:positionH>
                <wp:positionV relativeFrom="paragraph">
                  <wp:posOffset>-180975</wp:posOffset>
                </wp:positionV>
                <wp:extent cx="613410" cy="61277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612775"/>
                        </a:xfrm>
                        <a:prstGeom prst="rect">
                          <a:avLst/>
                        </a:prstGeom>
                        <a:solidFill>
                          <a:srgbClr val="FFFFFF"/>
                        </a:solidFill>
                        <a:ln w="9525" cap="rnd">
                          <a:solidFill>
                            <a:srgbClr val="000000"/>
                          </a:solidFill>
                          <a:prstDash val="sysDot"/>
                          <a:miter lim="800000"/>
                          <a:headEnd/>
                          <a:tailEnd/>
                        </a:ln>
                      </wps:spPr>
                      <wps:txbx>
                        <w:txbxContent>
                          <w:p w:rsidR="009460BD" w:rsidRDefault="009460BD">
                            <w:pPr>
                              <w:spacing w:before="135" w:line="240" w:lineRule="exact"/>
                              <w:rPr>
                                <w:sz w:val="22"/>
                              </w:rPr>
                            </w:pPr>
                            <w:r>
                              <w:rPr>
                                <w:rFonts w:hint="eastAsia"/>
                                <w:sz w:val="22"/>
                              </w:rPr>
                              <w:t>収入</w:t>
                            </w:r>
                          </w:p>
                          <w:p w:rsidR="009460BD" w:rsidRDefault="009460BD">
                            <w:pPr>
                              <w:spacing w:line="400" w:lineRule="exact"/>
                              <w:rPr>
                                <w:sz w:val="22"/>
                                <w:szCs w:val="22"/>
                              </w:rPr>
                            </w:pPr>
                            <w:r>
                              <w:rPr>
                                <w:rFonts w:hint="eastAsia"/>
                                <w:sz w:val="22"/>
                                <w:szCs w:val="22"/>
                              </w:rPr>
                              <w:t>印紙</w:t>
                            </w:r>
                          </w:p>
                        </w:txbxContent>
                      </wps:txbx>
                      <wps:bodyPr rot="0" vert="horz" wrap="square" lIns="1526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79.2pt;margin-top:-14.25pt;width:48.3pt;height:4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" o:allowincell="f">
                <v:stroke dashstyle="1 1" endcap="round"/>
                <v:textbox inset="4.24mm,0">
                  <w:txbxContent>
                    <w:p w:rsidR="009460BD" w:rsidRDefault="009460BD">
                      <w:pPr>
                        <w:spacing w:before="135" w:line="240" w:lineRule="exact"/>
                        <w:rPr>
                          <w:sz w:val="22"/>
                        </w:rPr>
                      </w:pPr>
                      <w:r>
                        <w:rPr>
                          <w:rFonts w:hint="eastAsia"/>
                          <w:sz w:val="22"/>
                        </w:rPr>
                        <w:t>収入</w:t>
                      </w:r>
                    </w:p>
                    <w:p w:rsidR="009460BD" w:rsidRDefault="009460BD">
                      <w:pPr>
                        <w:spacing w:line="400" w:lineRule="exact"/>
                        <w:rPr>
                          <w:sz w:val="22"/>
                          <w:szCs w:val="22"/>
                        </w:rPr>
                      </w:pPr>
                      <w:r>
                        <w:rPr>
                          <w:rFonts w:hint="eastAsia"/>
                          <w:sz w:val="22"/>
                          <w:szCs w:val="22"/>
                        </w:rPr>
                        <w:t>印紙</w:t>
                      </w:r>
                    </w:p>
                  </w:txbxContent>
                </v:textbox>
              </v:shape>
            </w:pict>
          </mc:Fallback>
        </mc:AlternateContent>
      </w:r>
      <w:r w:rsidR="00594C88" w:rsidRPr="00F03510">
        <w:rPr>
          <w:rFonts w:ascii="ＭＳ ゴシック" w:eastAsia="ＭＳ ゴシック" w:hAnsi="ＭＳ ゴシック" w:hint="eastAsia"/>
          <w:sz w:val="48"/>
          <w:szCs w:val="48"/>
        </w:rPr>
        <w:t>工事請負契約書</w:t>
      </w:r>
    </w:p>
    <w:p w:rsidR="00594C88" w:rsidRPr="004F5FE9" w:rsidRDefault="00594C88" w:rsidP="00DE3928">
      <w:pPr>
        <w:snapToGrid w:val="0"/>
        <w:spacing w:before="180" w:line="360" w:lineRule="auto"/>
        <w:ind w:firstLineChars="76" w:firstLine="158"/>
        <w:rPr>
          <w:rFonts w:ascii="ＭＳ 明朝" w:hAnsi="ＭＳ 明朝"/>
          <w:sz w:val="22"/>
          <w:szCs w:val="22"/>
        </w:rPr>
      </w:pPr>
      <w:r w:rsidRPr="006C3B98">
        <w:rPr>
          <w:rFonts w:ascii="ＭＳ 明朝" w:hAnsi="ＭＳ 明朝" w:hint="eastAsia"/>
          <w:sz w:val="22"/>
          <w:szCs w:val="22"/>
        </w:rPr>
        <w:t>１</w:t>
      </w:r>
      <w:r w:rsidRPr="004F5FE9">
        <w:rPr>
          <w:rFonts w:ascii="ＭＳ 明朝" w:hAnsi="ＭＳ 明朝" w:hint="eastAsia"/>
          <w:sz w:val="22"/>
          <w:szCs w:val="22"/>
        </w:rPr>
        <w:t xml:space="preserve">　</w:t>
      </w:r>
      <w:r w:rsidRPr="0044525A">
        <w:rPr>
          <w:rFonts w:ascii="ＭＳ 明朝" w:hAnsi="ＭＳ 明朝" w:hint="eastAsia"/>
          <w:spacing w:val="71"/>
          <w:kern w:val="0"/>
          <w:sz w:val="22"/>
          <w:szCs w:val="22"/>
          <w:fitText w:val="1308" w:id="-1529190655"/>
        </w:rPr>
        <w:t>契約番</w:t>
      </w:r>
      <w:r w:rsidRPr="0044525A">
        <w:rPr>
          <w:rFonts w:ascii="ＭＳ 明朝" w:hAnsi="ＭＳ 明朝" w:hint="eastAsia"/>
          <w:spacing w:val="1"/>
          <w:kern w:val="0"/>
          <w:sz w:val="22"/>
          <w:szCs w:val="22"/>
          <w:fitText w:val="1308" w:id="-1529190655"/>
        </w:rPr>
        <w:t>号</w:t>
      </w:r>
      <w:bookmarkStart w:id="0" w:name="_Hlk132832061"/>
      <w:r w:rsidRPr="004F5FE9">
        <w:rPr>
          <w:rFonts w:ascii="ＭＳ 明朝" w:hAnsi="ＭＳ 明朝" w:hint="eastAsia"/>
          <w:sz w:val="22"/>
          <w:szCs w:val="22"/>
        </w:rPr>
        <w:t xml:space="preserve">　　</w:t>
      </w:r>
      <w:r w:rsidR="0044525A">
        <w:rPr>
          <w:rFonts w:ascii="ＭＳ 明朝" w:hAnsi="ＭＳ 明朝" w:hint="eastAsia"/>
          <w:sz w:val="22"/>
          <w:szCs w:val="22"/>
        </w:rPr>
        <w:t xml:space="preserve">　　</w:t>
      </w:r>
      <w:r w:rsidRPr="004F5FE9">
        <w:rPr>
          <w:rFonts w:ascii="ＭＳ 明朝" w:hAnsi="ＭＳ 明朝" w:hint="eastAsia"/>
          <w:sz w:val="22"/>
          <w:szCs w:val="22"/>
        </w:rPr>
        <w:t xml:space="preserve">第　</w:t>
      </w:r>
      <w:r w:rsidR="003D174C" w:rsidRPr="004F5FE9">
        <w:rPr>
          <w:rFonts w:ascii="ＭＳ ゴシック" w:eastAsia="ＭＳ ゴシック" w:cs="ＭＳ ゴシック" w:hint="eastAsia"/>
          <w:kern w:val="0"/>
          <w:sz w:val="20"/>
        </w:rPr>
        <w:t xml:space="preserve">　　</w:t>
      </w:r>
      <w:r w:rsidRPr="004F5FE9">
        <w:rPr>
          <w:rFonts w:ascii="ＭＳ 明朝" w:hAnsi="ＭＳ 明朝" w:hint="eastAsia"/>
          <w:sz w:val="22"/>
          <w:szCs w:val="22"/>
        </w:rPr>
        <w:t xml:space="preserve">　</w:t>
      </w:r>
      <w:r w:rsidR="00815AD1" w:rsidRPr="004F5FE9">
        <w:rPr>
          <w:rFonts w:ascii="ＭＳ 明朝" w:hAnsi="ＭＳ 明朝" w:hint="eastAsia"/>
          <w:sz w:val="22"/>
          <w:szCs w:val="22"/>
        </w:rPr>
        <w:t xml:space="preserve">　　　　　　　　　</w:t>
      </w:r>
      <w:r w:rsidRPr="004F5FE9">
        <w:rPr>
          <w:rFonts w:ascii="ＭＳ 明朝" w:hAnsi="ＭＳ 明朝" w:hint="eastAsia"/>
          <w:sz w:val="22"/>
          <w:szCs w:val="22"/>
        </w:rPr>
        <w:t>号</w:t>
      </w:r>
      <w:bookmarkEnd w:id="0"/>
    </w:p>
    <w:p w:rsidR="00594C88" w:rsidRPr="004F5FE9" w:rsidRDefault="00594C88" w:rsidP="009460BD">
      <w:pPr>
        <w:snapToGrid w:val="0"/>
        <w:ind w:firstLineChars="76" w:firstLine="158"/>
        <w:rPr>
          <w:rFonts w:ascii="ＭＳ 明朝" w:hAnsi="ＭＳ 明朝"/>
          <w:sz w:val="22"/>
          <w:szCs w:val="22"/>
        </w:rPr>
      </w:pPr>
      <w:r w:rsidRPr="004F5FE9">
        <w:rPr>
          <w:rFonts w:ascii="ＭＳ 明朝" w:hAnsi="ＭＳ 明朝" w:hint="eastAsia"/>
          <w:sz w:val="22"/>
          <w:szCs w:val="22"/>
        </w:rPr>
        <w:t xml:space="preserve">２　</w:t>
      </w:r>
      <w:r w:rsidRPr="004F5FE9">
        <w:rPr>
          <w:rFonts w:ascii="ＭＳ 明朝" w:hAnsi="ＭＳ 明朝"/>
          <w:sz w:val="22"/>
          <w:szCs w:val="22"/>
        </w:rPr>
        <w:fldChar w:fldCharType="begin"/>
      </w:r>
      <w:r w:rsidRPr="004F5FE9">
        <w:rPr>
          <w:rFonts w:ascii="ＭＳ 明朝" w:hAnsi="ＭＳ 明朝"/>
          <w:sz w:val="22"/>
          <w:szCs w:val="22"/>
        </w:rPr>
        <w:instrText xml:space="preserve"> eq \o\ad(</w:instrText>
      </w:r>
      <w:r w:rsidRPr="004F5FE9">
        <w:rPr>
          <w:rFonts w:ascii="ＭＳ 明朝" w:hAnsi="ＭＳ 明朝" w:hint="eastAsia"/>
          <w:sz w:val="22"/>
          <w:szCs w:val="22"/>
        </w:rPr>
        <w:instrText>工事名</w:instrText>
      </w:r>
      <w:r w:rsidRPr="004F5FE9">
        <w:rPr>
          <w:rFonts w:ascii="ＭＳ 明朝" w:hAnsi="ＭＳ 明朝"/>
          <w:sz w:val="22"/>
          <w:szCs w:val="22"/>
        </w:rPr>
        <w:instrText>,</w:instrText>
      </w:r>
      <w:r w:rsidRPr="004F5FE9">
        <w:rPr>
          <w:rFonts w:ascii="ＭＳ 明朝" w:hAnsi="ＭＳ 明朝" w:hint="eastAsia"/>
          <w:sz w:val="22"/>
          <w:szCs w:val="22"/>
        </w:rPr>
        <w:instrText xml:space="preserve">　　　　　　</w:instrText>
      </w:r>
      <w:r w:rsidRPr="004F5FE9">
        <w:rPr>
          <w:rFonts w:ascii="ＭＳ 明朝" w:hAnsi="ＭＳ 明朝"/>
          <w:sz w:val="22"/>
          <w:szCs w:val="22"/>
        </w:rPr>
        <w:instrText>)</w:instrText>
      </w:r>
      <w:r w:rsidRPr="004F5FE9">
        <w:rPr>
          <w:rFonts w:ascii="ＭＳ 明朝" w:hAnsi="ＭＳ 明朝"/>
          <w:sz w:val="22"/>
          <w:szCs w:val="22"/>
        </w:rPr>
        <w:fldChar w:fldCharType="end"/>
      </w:r>
      <w:bookmarkStart w:id="1" w:name="_Hlk132832077"/>
      <w:r w:rsidRPr="004F5FE9">
        <w:rPr>
          <w:rFonts w:ascii="ＭＳ 明朝" w:hAnsi="ＭＳ 明朝" w:hint="eastAsia"/>
          <w:sz w:val="22"/>
          <w:szCs w:val="22"/>
        </w:rPr>
        <w:t xml:space="preserve">　　</w:t>
      </w:r>
      <w:r w:rsidR="0044525A">
        <w:rPr>
          <w:rFonts w:ascii="ＭＳ 明朝" w:hAnsi="ＭＳ 明朝" w:hint="eastAsia"/>
          <w:sz w:val="22"/>
          <w:szCs w:val="22"/>
        </w:rPr>
        <w:t xml:space="preserve">　　 </w:t>
      </w:r>
      <w:r w:rsidRPr="004F5FE9">
        <w:rPr>
          <w:rFonts w:ascii="ＭＳ 明朝" w:hAnsi="ＭＳ 明朝"/>
          <w:sz w:val="22"/>
          <w:szCs w:val="22"/>
        </w:rPr>
        <w:fldChar w:fldCharType="begin">
          <w:ffData>
            <w:name w:val="Text2"/>
            <w:enabled/>
            <w:calcOnExit w:val="0"/>
            <w:textInput/>
          </w:ffData>
        </w:fldChar>
      </w:r>
      <w:bookmarkStart w:id="2" w:name="Text2"/>
      <w:r w:rsidRPr="004F5FE9">
        <w:rPr>
          <w:rFonts w:ascii="ＭＳ 明朝" w:hAnsi="ＭＳ 明朝"/>
          <w:sz w:val="22"/>
          <w:szCs w:val="22"/>
        </w:rPr>
        <w:instrText xml:space="preserve"> FORMTEXT </w:instrText>
      </w:r>
      <w:r w:rsidRPr="004F5FE9">
        <w:rPr>
          <w:rFonts w:ascii="ＭＳ 明朝" w:hAnsi="ＭＳ 明朝"/>
          <w:sz w:val="22"/>
          <w:szCs w:val="22"/>
        </w:rPr>
      </w:r>
      <w:r w:rsidRPr="004F5FE9">
        <w:rPr>
          <w:rFonts w:ascii="ＭＳ 明朝" w:hAnsi="ＭＳ 明朝"/>
          <w:sz w:val="22"/>
          <w:szCs w:val="22"/>
        </w:rPr>
        <w:fldChar w:fldCharType="separate"/>
      </w:r>
      <w:r w:rsidRPr="004F5FE9">
        <w:rPr>
          <w:rFonts w:ascii="ＭＳ 明朝" w:hAnsi="ＭＳ 明朝"/>
          <w:noProof/>
          <w:sz w:val="22"/>
          <w:szCs w:val="22"/>
        </w:rPr>
        <w:t> </w:t>
      </w:r>
      <w:r w:rsidRPr="004F5FE9">
        <w:rPr>
          <w:rFonts w:ascii="ＭＳ 明朝" w:hAnsi="ＭＳ 明朝"/>
          <w:noProof/>
          <w:sz w:val="22"/>
          <w:szCs w:val="22"/>
        </w:rPr>
        <w:t> </w:t>
      </w:r>
      <w:r w:rsidR="00F03510" w:rsidRPr="004F5FE9">
        <w:rPr>
          <w:rFonts w:ascii="ＭＳ 明朝" w:hAnsi="ＭＳ 明朝" w:hint="eastAsia"/>
          <w:noProof/>
          <w:sz w:val="22"/>
          <w:szCs w:val="22"/>
        </w:rPr>
        <w:t xml:space="preserve">                </w:t>
      </w:r>
      <w:r w:rsidRPr="004F5FE9">
        <w:rPr>
          <w:rFonts w:ascii="ＭＳ 明朝" w:hAnsi="ＭＳ 明朝"/>
          <w:noProof/>
          <w:sz w:val="22"/>
          <w:szCs w:val="22"/>
        </w:rPr>
        <w:t> </w:t>
      </w:r>
      <w:r w:rsidRPr="004F5FE9">
        <w:rPr>
          <w:rFonts w:ascii="ＭＳ 明朝" w:hAnsi="ＭＳ 明朝"/>
          <w:noProof/>
          <w:sz w:val="22"/>
          <w:szCs w:val="22"/>
        </w:rPr>
        <w:t> </w:t>
      </w:r>
      <w:r w:rsidRPr="004F5FE9">
        <w:rPr>
          <w:rFonts w:ascii="ＭＳ 明朝" w:hAnsi="ＭＳ 明朝"/>
          <w:noProof/>
          <w:sz w:val="22"/>
          <w:szCs w:val="22"/>
        </w:rPr>
        <w:t> </w:t>
      </w:r>
      <w:r w:rsidRPr="004F5FE9">
        <w:rPr>
          <w:rFonts w:ascii="ＭＳ 明朝" w:hAnsi="ＭＳ 明朝"/>
          <w:sz w:val="22"/>
          <w:szCs w:val="22"/>
        </w:rPr>
        <w:fldChar w:fldCharType="end"/>
      </w:r>
      <w:bookmarkEnd w:id="1"/>
      <w:bookmarkEnd w:id="2"/>
    </w:p>
    <w:p w:rsidR="00594C88" w:rsidRPr="004F5FE9" w:rsidRDefault="00594C88" w:rsidP="009460BD">
      <w:pPr>
        <w:snapToGrid w:val="0"/>
        <w:spacing w:before="100" w:after="135"/>
        <w:ind w:firstLineChars="76" w:firstLine="158"/>
        <w:rPr>
          <w:rFonts w:ascii="ＭＳ 明朝" w:hAnsi="ＭＳ 明朝"/>
          <w:sz w:val="22"/>
          <w:szCs w:val="22"/>
        </w:rPr>
      </w:pPr>
      <w:r w:rsidRPr="004F5FE9">
        <w:rPr>
          <w:rFonts w:ascii="ＭＳ 明朝" w:hAnsi="ＭＳ 明朝" w:hint="eastAsia"/>
          <w:sz w:val="22"/>
          <w:szCs w:val="22"/>
        </w:rPr>
        <w:t xml:space="preserve">３　</w:t>
      </w:r>
      <w:r w:rsidRPr="004F5FE9">
        <w:rPr>
          <w:rFonts w:ascii="ＭＳ 明朝" w:hAnsi="ＭＳ 明朝"/>
          <w:sz w:val="22"/>
          <w:szCs w:val="22"/>
        </w:rPr>
        <w:fldChar w:fldCharType="begin"/>
      </w:r>
      <w:r w:rsidRPr="004F5FE9">
        <w:rPr>
          <w:rFonts w:ascii="ＭＳ 明朝" w:hAnsi="ＭＳ 明朝"/>
          <w:sz w:val="22"/>
          <w:szCs w:val="22"/>
        </w:rPr>
        <w:instrText xml:space="preserve"> eq \o\ad(</w:instrText>
      </w:r>
      <w:r w:rsidRPr="004F5FE9">
        <w:rPr>
          <w:rFonts w:ascii="ＭＳ 明朝" w:hAnsi="ＭＳ 明朝" w:hint="eastAsia"/>
          <w:sz w:val="22"/>
          <w:szCs w:val="22"/>
        </w:rPr>
        <w:instrText>工事場所</w:instrText>
      </w:r>
      <w:r w:rsidRPr="004F5FE9">
        <w:rPr>
          <w:rFonts w:ascii="ＭＳ 明朝" w:hAnsi="ＭＳ 明朝"/>
          <w:sz w:val="22"/>
          <w:szCs w:val="22"/>
        </w:rPr>
        <w:instrText>,</w:instrText>
      </w:r>
      <w:r w:rsidRPr="004F5FE9">
        <w:rPr>
          <w:rFonts w:ascii="ＭＳ 明朝" w:hAnsi="ＭＳ 明朝" w:hint="eastAsia"/>
          <w:sz w:val="22"/>
          <w:szCs w:val="22"/>
        </w:rPr>
        <w:instrText xml:space="preserve">　　　　　　</w:instrText>
      </w:r>
      <w:r w:rsidRPr="004F5FE9">
        <w:rPr>
          <w:rFonts w:ascii="ＭＳ 明朝" w:hAnsi="ＭＳ 明朝"/>
          <w:sz w:val="22"/>
          <w:szCs w:val="22"/>
        </w:rPr>
        <w:instrText>)</w:instrText>
      </w:r>
      <w:r w:rsidRPr="004F5FE9">
        <w:rPr>
          <w:rFonts w:ascii="ＭＳ 明朝" w:hAnsi="ＭＳ 明朝"/>
          <w:sz w:val="22"/>
          <w:szCs w:val="22"/>
        </w:rPr>
        <w:fldChar w:fldCharType="end"/>
      </w:r>
      <w:bookmarkStart w:id="3" w:name="_Hlk132832104"/>
      <w:r w:rsidRPr="004F5FE9">
        <w:rPr>
          <w:rFonts w:ascii="ＭＳ 明朝" w:hAnsi="ＭＳ 明朝" w:hint="eastAsia"/>
          <w:sz w:val="22"/>
          <w:szCs w:val="22"/>
        </w:rPr>
        <w:t xml:space="preserve">　　</w:t>
      </w:r>
      <w:r w:rsidR="0044525A">
        <w:rPr>
          <w:rFonts w:ascii="ＭＳ 明朝" w:hAnsi="ＭＳ 明朝" w:hint="eastAsia"/>
          <w:sz w:val="22"/>
          <w:szCs w:val="22"/>
        </w:rPr>
        <w:t xml:space="preserve">　 </w:t>
      </w:r>
      <w:r w:rsidR="0044525A">
        <w:rPr>
          <w:rFonts w:ascii="ＭＳ 明朝" w:hAnsi="ＭＳ 明朝"/>
          <w:sz w:val="22"/>
          <w:szCs w:val="22"/>
        </w:rPr>
        <w:t xml:space="preserve">  </w:t>
      </w:r>
      <w:r w:rsidRPr="004F5FE9">
        <w:rPr>
          <w:rFonts w:ascii="ＭＳ 明朝" w:hAnsi="ＭＳ 明朝" w:hint="eastAsia"/>
          <w:sz w:val="22"/>
          <w:szCs w:val="22"/>
        </w:rPr>
        <w:t xml:space="preserve">諫早市　</w:t>
      </w:r>
      <w:r w:rsidRPr="004F5FE9">
        <w:rPr>
          <w:rFonts w:ascii="ＭＳ 明朝" w:hAnsi="ＭＳ 明朝"/>
          <w:sz w:val="22"/>
          <w:szCs w:val="22"/>
        </w:rPr>
        <w:fldChar w:fldCharType="begin">
          <w:ffData>
            <w:name w:val="Text3"/>
            <w:enabled/>
            <w:calcOnExit w:val="0"/>
            <w:textInput/>
          </w:ffData>
        </w:fldChar>
      </w:r>
      <w:bookmarkStart w:id="4" w:name="Text3"/>
      <w:r w:rsidRPr="004F5FE9">
        <w:rPr>
          <w:rFonts w:ascii="ＭＳ 明朝" w:hAnsi="ＭＳ 明朝"/>
          <w:sz w:val="22"/>
          <w:szCs w:val="22"/>
        </w:rPr>
        <w:instrText xml:space="preserve"> </w:instrText>
      </w:r>
      <w:r w:rsidRPr="004F5FE9">
        <w:rPr>
          <w:rFonts w:ascii="ＭＳ 明朝" w:hAnsi="ＭＳ 明朝" w:hint="eastAsia"/>
          <w:sz w:val="22"/>
          <w:szCs w:val="22"/>
        </w:rPr>
        <w:instrText>FORMTEXT</w:instrText>
      </w:r>
      <w:r w:rsidRPr="004F5FE9">
        <w:rPr>
          <w:rFonts w:ascii="ＭＳ 明朝" w:hAnsi="ＭＳ 明朝"/>
          <w:sz w:val="22"/>
          <w:szCs w:val="22"/>
        </w:rPr>
        <w:instrText xml:space="preserve"> </w:instrText>
      </w:r>
      <w:r w:rsidRPr="004F5FE9">
        <w:rPr>
          <w:rFonts w:ascii="ＭＳ 明朝" w:hAnsi="ＭＳ 明朝"/>
          <w:sz w:val="22"/>
          <w:szCs w:val="22"/>
        </w:rPr>
      </w:r>
      <w:r w:rsidRPr="004F5FE9">
        <w:rPr>
          <w:rFonts w:ascii="ＭＳ 明朝" w:hAnsi="ＭＳ 明朝"/>
          <w:sz w:val="22"/>
          <w:szCs w:val="22"/>
        </w:rPr>
        <w:fldChar w:fldCharType="separate"/>
      </w:r>
      <w:r w:rsidRPr="004F5FE9">
        <w:rPr>
          <w:rFonts w:ascii="ＭＳ 明朝" w:hAnsi="ＭＳ 明朝"/>
          <w:noProof/>
          <w:sz w:val="22"/>
          <w:szCs w:val="22"/>
        </w:rPr>
        <w:t> </w:t>
      </w:r>
      <w:r w:rsidRPr="004F5FE9">
        <w:rPr>
          <w:rFonts w:ascii="ＭＳ 明朝" w:hAnsi="ＭＳ 明朝"/>
          <w:noProof/>
          <w:sz w:val="22"/>
          <w:szCs w:val="22"/>
        </w:rPr>
        <w:t> </w:t>
      </w:r>
      <w:r w:rsidRPr="004F5FE9">
        <w:rPr>
          <w:rFonts w:ascii="ＭＳ 明朝" w:hAnsi="ＭＳ 明朝"/>
          <w:noProof/>
          <w:sz w:val="22"/>
          <w:szCs w:val="22"/>
        </w:rPr>
        <w:t> </w:t>
      </w:r>
      <w:r w:rsidRPr="004F5FE9">
        <w:rPr>
          <w:rFonts w:ascii="ＭＳ 明朝" w:hAnsi="ＭＳ 明朝"/>
          <w:noProof/>
          <w:sz w:val="22"/>
          <w:szCs w:val="22"/>
        </w:rPr>
        <w:t> </w:t>
      </w:r>
      <w:r w:rsidRPr="004F5FE9">
        <w:rPr>
          <w:rFonts w:ascii="ＭＳ 明朝" w:hAnsi="ＭＳ 明朝" w:hint="eastAsia"/>
          <w:noProof/>
          <w:sz w:val="22"/>
          <w:szCs w:val="22"/>
        </w:rPr>
        <w:t xml:space="preserve">　　　　</w:t>
      </w:r>
      <w:r w:rsidRPr="004F5FE9">
        <w:rPr>
          <w:rFonts w:ascii="ＭＳ 明朝" w:hAnsi="ＭＳ 明朝"/>
          <w:noProof/>
          <w:sz w:val="22"/>
          <w:szCs w:val="22"/>
        </w:rPr>
        <w:t> </w:t>
      </w:r>
      <w:r w:rsidRPr="004F5FE9">
        <w:rPr>
          <w:rFonts w:ascii="ＭＳ 明朝" w:hAnsi="ＭＳ 明朝"/>
          <w:sz w:val="22"/>
          <w:szCs w:val="22"/>
        </w:rPr>
        <w:fldChar w:fldCharType="end"/>
      </w:r>
      <w:bookmarkEnd w:id="4"/>
      <w:r w:rsidRPr="004F5FE9">
        <w:rPr>
          <w:rFonts w:ascii="ＭＳ 明朝" w:hAnsi="ＭＳ 明朝" w:hint="eastAsia"/>
          <w:sz w:val="22"/>
          <w:szCs w:val="22"/>
        </w:rPr>
        <w:t xml:space="preserve">　番地内</w:t>
      </w:r>
      <w:bookmarkEnd w:id="3"/>
    </w:p>
    <w:p w:rsidR="00594C88" w:rsidRPr="004F5FE9" w:rsidRDefault="00594C88" w:rsidP="00B75A90">
      <w:pPr>
        <w:snapToGrid w:val="0"/>
        <w:spacing w:after="54"/>
        <w:ind w:firstLineChars="76" w:firstLine="158"/>
        <w:rPr>
          <w:rFonts w:ascii="ＭＳ 明朝" w:hAnsi="ＭＳ 明朝"/>
          <w:sz w:val="22"/>
          <w:szCs w:val="22"/>
        </w:rPr>
      </w:pPr>
      <w:r w:rsidRPr="004F5FE9">
        <w:rPr>
          <w:rFonts w:ascii="ＭＳ 明朝" w:hAnsi="ＭＳ 明朝" w:hint="eastAsia"/>
          <w:sz w:val="22"/>
          <w:szCs w:val="22"/>
        </w:rPr>
        <w:t xml:space="preserve">４　</w:t>
      </w:r>
      <w:r w:rsidRPr="004F5FE9">
        <w:rPr>
          <w:rFonts w:ascii="ＭＳ 明朝" w:hAnsi="ＭＳ 明朝"/>
          <w:sz w:val="22"/>
          <w:szCs w:val="22"/>
        </w:rPr>
        <w:fldChar w:fldCharType="begin"/>
      </w:r>
      <w:r w:rsidRPr="004F5FE9">
        <w:rPr>
          <w:rFonts w:ascii="ＭＳ 明朝" w:hAnsi="ＭＳ 明朝"/>
          <w:sz w:val="22"/>
          <w:szCs w:val="22"/>
        </w:rPr>
        <w:instrText xml:space="preserve"> eq \o\ad(</w:instrText>
      </w:r>
      <w:r w:rsidRPr="004F5FE9">
        <w:rPr>
          <w:rFonts w:ascii="ＭＳ 明朝" w:hAnsi="ＭＳ 明朝" w:hint="eastAsia"/>
          <w:sz w:val="22"/>
          <w:szCs w:val="22"/>
        </w:rPr>
        <w:instrText>工期</w:instrText>
      </w:r>
      <w:r w:rsidRPr="004F5FE9">
        <w:rPr>
          <w:rFonts w:ascii="ＭＳ 明朝" w:hAnsi="ＭＳ 明朝"/>
          <w:sz w:val="22"/>
          <w:szCs w:val="22"/>
        </w:rPr>
        <w:instrText>,</w:instrText>
      </w:r>
      <w:r w:rsidRPr="004F5FE9">
        <w:rPr>
          <w:rFonts w:ascii="ＭＳ 明朝" w:hAnsi="ＭＳ 明朝" w:hint="eastAsia"/>
          <w:sz w:val="22"/>
          <w:szCs w:val="22"/>
        </w:rPr>
        <w:instrText xml:space="preserve">　　　　　　</w:instrText>
      </w:r>
      <w:r w:rsidRPr="004F5FE9">
        <w:rPr>
          <w:rFonts w:ascii="ＭＳ 明朝" w:hAnsi="ＭＳ 明朝"/>
          <w:sz w:val="22"/>
          <w:szCs w:val="22"/>
        </w:rPr>
        <w:instrText>)</w:instrText>
      </w:r>
      <w:r w:rsidRPr="004F5FE9">
        <w:rPr>
          <w:rFonts w:ascii="ＭＳ 明朝" w:hAnsi="ＭＳ 明朝"/>
          <w:sz w:val="22"/>
          <w:szCs w:val="22"/>
        </w:rPr>
        <w:fldChar w:fldCharType="end"/>
      </w:r>
      <w:bookmarkStart w:id="5" w:name="_Hlk132832141"/>
      <w:r w:rsidRPr="004F5FE9">
        <w:rPr>
          <w:rFonts w:ascii="ＭＳ 明朝" w:hAnsi="ＭＳ 明朝" w:hint="eastAsia"/>
          <w:sz w:val="22"/>
          <w:szCs w:val="22"/>
        </w:rPr>
        <w:t xml:space="preserve">　　</w:t>
      </w:r>
      <w:r w:rsidR="0044525A">
        <w:rPr>
          <w:rFonts w:ascii="ＭＳ 明朝" w:hAnsi="ＭＳ 明朝" w:hint="eastAsia"/>
          <w:sz w:val="22"/>
          <w:szCs w:val="22"/>
        </w:rPr>
        <w:t xml:space="preserve"> </w:t>
      </w:r>
      <w:r w:rsidR="0044525A">
        <w:rPr>
          <w:rFonts w:ascii="ＭＳ 明朝" w:hAnsi="ＭＳ 明朝"/>
          <w:sz w:val="22"/>
          <w:szCs w:val="22"/>
        </w:rPr>
        <w:t xml:space="preserve">  </w:t>
      </w:r>
      <w:r w:rsidR="0044525A">
        <w:rPr>
          <w:rFonts w:ascii="ＭＳ 明朝" w:hAnsi="ＭＳ 明朝" w:hint="eastAsia"/>
          <w:sz w:val="22"/>
          <w:szCs w:val="22"/>
        </w:rPr>
        <w:t xml:space="preserve">　</w:t>
      </w:r>
      <w:bookmarkStart w:id="6" w:name="_Hlk132832015"/>
      <w:r w:rsidR="000F67EC" w:rsidRPr="004F5FE9">
        <w:rPr>
          <w:rFonts w:ascii="ＭＳ 明朝" w:hAnsi="ＭＳ 明朝" w:hint="eastAsia"/>
          <w:sz w:val="22"/>
          <w:szCs w:val="22"/>
        </w:rPr>
        <w:t>令和</w:t>
      </w:r>
      <w:bookmarkStart w:id="7" w:name="_Hlk132831695"/>
      <w:r w:rsidRPr="004F5FE9">
        <w:rPr>
          <w:rFonts w:ascii="ＭＳ 明朝" w:hAnsi="ＭＳ 明朝"/>
          <w:sz w:val="22"/>
          <w:szCs w:val="22"/>
        </w:rPr>
        <w:fldChar w:fldCharType="begin">
          <w:ffData>
            <w:name w:val="Text4"/>
            <w:enabled/>
            <w:calcOnExit w:val="0"/>
            <w:textInput/>
          </w:ffData>
        </w:fldChar>
      </w:r>
      <w:bookmarkStart w:id="8" w:name="Text4"/>
      <w:r w:rsidRPr="004F5FE9">
        <w:rPr>
          <w:rFonts w:ascii="ＭＳ 明朝" w:hAnsi="ＭＳ 明朝"/>
          <w:sz w:val="22"/>
          <w:szCs w:val="22"/>
        </w:rPr>
        <w:instrText xml:space="preserve"> FORMTEXT </w:instrText>
      </w:r>
      <w:r w:rsidRPr="004F5FE9">
        <w:rPr>
          <w:rFonts w:ascii="ＭＳ 明朝" w:hAnsi="ＭＳ 明朝"/>
          <w:sz w:val="22"/>
          <w:szCs w:val="22"/>
        </w:rPr>
      </w:r>
      <w:r w:rsidRPr="004F5FE9">
        <w:rPr>
          <w:rFonts w:ascii="ＭＳ 明朝" w:hAnsi="ＭＳ 明朝"/>
          <w:sz w:val="22"/>
          <w:szCs w:val="22"/>
        </w:rPr>
        <w:fldChar w:fldCharType="separate"/>
      </w:r>
      <w:r w:rsidRPr="004F5FE9">
        <w:rPr>
          <w:rFonts w:ascii="ＭＳ 明朝" w:hAnsi="ＭＳ 明朝"/>
          <w:noProof/>
          <w:sz w:val="22"/>
          <w:szCs w:val="22"/>
        </w:rPr>
        <w:t> </w:t>
      </w:r>
      <w:r w:rsidR="0044525A">
        <w:rPr>
          <w:rFonts w:ascii="ＭＳ 明朝" w:hAnsi="ＭＳ 明朝" w:hint="eastAsia"/>
          <w:noProof/>
          <w:sz w:val="22"/>
          <w:szCs w:val="22"/>
        </w:rPr>
        <w:t xml:space="preserve">　</w:t>
      </w:r>
      <w:r w:rsidRPr="004F5FE9">
        <w:rPr>
          <w:rFonts w:ascii="ＭＳ 明朝" w:hAnsi="ＭＳ 明朝"/>
          <w:noProof/>
          <w:sz w:val="22"/>
          <w:szCs w:val="22"/>
        </w:rPr>
        <w:t> </w:t>
      </w:r>
      <w:r w:rsidRPr="004F5FE9">
        <w:rPr>
          <w:rFonts w:ascii="ＭＳ 明朝" w:hAnsi="ＭＳ 明朝"/>
          <w:noProof/>
          <w:sz w:val="22"/>
          <w:szCs w:val="22"/>
        </w:rPr>
        <w:t> </w:t>
      </w:r>
      <w:r w:rsidRPr="004F5FE9">
        <w:rPr>
          <w:rFonts w:ascii="ＭＳ 明朝" w:hAnsi="ＭＳ 明朝"/>
          <w:sz w:val="22"/>
          <w:szCs w:val="22"/>
        </w:rPr>
        <w:fldChar w:fldCharType="end"/>
      </w:r>
      <w:bookmarkEnd w:id="7"/>
      <w:bookmarkEnd w:id="8"/>
      <w:r w:rsidRPr="004F5FE9">
        <w:rPr>
          <w:rFonts w:ascii="ＭＳ 明朝" w:hAnsi="ＭＳ 明朝" w:hint="eastAsia"/>
          <w:sz w:val="22"/>
          <w:szCs w:val="22"/>
        </w:rPr>
        <w:t>年</w:t>
      </w:r>
      <w:r w:rsidR="0044525A" w:rsidRPr="004F5FE9">
        <w:rPr>
          <w:rFonts w:ascii="ＭＳ 明朝" w:hAnsi="ＭＳ 明朝"/>
          <w:sz w:val="22"/>
          <w:szCs w:val="22"/>
        </w:rPr>
        <w:fldChar w:fldCharType="begin">
          <w:ffData>
            <w:name w:val="Text4"/>
            <w:enabled/>
            <w:calcOnExit w:val="0"/>
            <w:textInput/>
          </w:ffData>
        </w:fldChar>
      </w:r>
      <w:r w:rsidR="0044525A" w:rsidRPr="004F5FE9">
        <w:rPr>
          <w:rFonts w:ascii="ＭＳ 明朝" w:hAnsi="ＭＳ 明朝"/>
          <w:sz w:val="22"/>
          <w:szCs w:val="22"/>
        </w:rPr>
        <w:instrText xml:space="preserve"> FORMTEXT </w:instrText>
      </w:r>
      <w:r w:rsidR="0044525A" w:rsidRPr="004F5FE9">
        <w:rPr>
          <w:rFonts w:ascii="ＭＳ 明朝" w:hAnsi="ＭＳ 明朝"/>
          <w:sz w:val="22"/>
          <w:szCs w:val="22"/>
        </w:rPr>
      </w:r>
      <w:r w:rsidR="0044525A" w:rsidRPr="004F5FE9">
        <w:rPr>
          <w:rFonts w:ascii="ＭＳ 明朝" w:hAnsi="ＭＳ 明朝"/>
          <w:sz w:val="22"/>
          <w:szCs w:val="22"/>
        </w:rPr>
        <w:fldChar w:fldCharType="separate"/>
      </w:r>
      <w:r w:rsidR="0044525A" w:rsidRPr="004F5FE9">
        <w:rPr>
          <w:rFonts w:ascii="ＭＳ 明朝" w:hAnsi="ＭＳ 明朝"/>
          <w:noProof/>
          <w:sz w:val="22"/>
          <w:szCs w:val="22"/>
        </w:rPr>
        <w:t> </w:t>
      </w:r>
      <w:r w:rsidR="0044525A">
        <w:rPr>
          <w:rFonts w:ascii="ＭＳ 明朝" w:hAnsi="ＭＳ 明朝" w:hint="eastAsia"/>
          <w:noProof/>
          <w:sz w:val="22"/>
          <w:szCs w:val="22"/>
        </w:rPr>
        <w:t xml:space="preserve">　</w:t>
      </w:r>
      <w:r w:rsidR="0044525A" w:rsidRPr="004F5FE9">
        <w:rPr>
          <w:rFonts w:ascii="ＭＳ 明朝" w:hAnsi="ＭＳ 明朝"/>
          <w:noProof/>
          <w:sz w:val="22"/>
          <w:szCs w:val="22"/>
        </w:rPr>
        <w:t> </w:t>
      </w:r>
      <w:r w:rsidR="0044525A" w:rsidRPr="004F5FE9">
        <w:rPr>
          <w:rFonts w:ascii="ＭＳ 明朝" w:hAnsi="ＭＳ 明朝"/>
          <w:noProof/>
          <w:sz w:val="22"/>
          <w:szCs w:val="22"/>
        </w:rPr>
        <w:t> </w:t>
      </w:r>
      <w:r w:rsidR="0044525A" w:rsidRPr="004F5FE9">
        <w:rPr>
          <w:rFonts w:ascii="ＭＳ 明朝" w:hAnsi="ＭＳ 明朝"/>
          <w:sz w:val="22"/>
          <w:szCs w:val="22"/>
        </w:rPr>
        <w:fldChar w:fldCharType="end"/>
      </w:r>
      <w:r w:rsidRPr="004F5FE9">
        <w:rPr>
          <w:rFonts w:ascii="ＭＳ 明朝" w:hAnsi="ＭＳ 明朝" w:hint="eastAsia"/>
          <w:sz w:val="22"/>
          <w:szCs w:val="22"/>
        </w:rPr>
        <w:t>月</w:t>
      </w:r>
      <w:r w:rsidR="0044525A" w:rsidRPr="004F5FE9">
        <w:rPr>
          <w:rFonts w:ascii="ＭＳ 明朝" w:hAnsi="ＭＳ 明朝"/>
          <w:sz w:val="22"/>
          <w:szCs w:val="22"/>
        </w:rPr>
        <w:fldChar w:fldCharType="begin">
          <w:ffData>
            <w:name w:val="Text4"/>
            <w:enabled/>
            <w:calcOnExit w:val="0"/>
            <w:textInput/>
          </w:ffData>
        </w:fldChar>
      </w:r>
      <w:r w:rsidR="0044525A" w:rsidRPr="004F5FE9">
        <w:rPr>
          <w:rFonts w:ascii="ＭＳ 明朝" w:hAnsi="ＭＳ 明朝"/>
          <w:sz w:val="22"/>
          <w:szCs w:val="22"/>
        </w:rPr>
        <w:instrText xml:space="preserve"> FORMTEXT </w:instrText>
      </w:r>
      <w:r w:rsidR="0044525A" w:rsidRPr="004F5FE9">
        <w:rPr>
          <w:rFonts w:ascii="ＭＳ 明朝" w:hAnsi="ＭＳ 明朝"/>
          <w:sz w:val="22"/>
          <w:szCs w:val="22"/>
        </w:rPr>
      </w:r>
      <w:r w:rsidR="0044525A" w:rsidRPr="004F5FE9">
        <w:rPr>
          <w:rFonts w:ascii="ＭＳ 明朝" w:hAnsi="ＭＳ 明朝"/>
          <w:sz w:val="22"/>
          <w:szCs w:val="22"/>
        </w:rPr>
        <w:fldChar w:fldCharType="separate"/>
      </w:r>
      <w:r w:rsidR="0044525A" w:rsidRPr="004F5FE9">
        <w:rPr>
          <w:rFonts w:ascii="ＭＳ 明朝" w:hAnsi="ＭＳ 明朝"/>
          <w:noProof/>
          <w:sz w:val="22"/>
          <w:szCs w:val="22"/>
        </w:rPr>
        <w:t> </w:t>
      </w:r>
      <w:r w:rsidR="0044525A">
        <w:rPr>
          <w:rFonts w:ascii="ＭＳ 明朝" w:hAnsi="ＭＳ 明朝" w:hint="eastAsia"/>
          <w:noProof/>
          <w:sz w:val="22"/>
          <w:szCs w:val="22"/>
        </w:rPr>
        <w:t xml:space="preserve">　</w:t>
      </w:r>
      <w:r w:rsidR="0044525A" w:rsidRPr="004F5FE9">
        <w:rPr>
          <w:rFonts w:ascii="ＭＳ 明朝" w:hAnsi="ＭＳ 明朝"/>
          <w:noProof/>
          <w:sz w:val="22"/>
          <w:szCs w:val="22"/>
        </w:rPr>
        <w:t> </w:t>
      </w:r>
      <w:r w:rsidR="0044525A" w:rsidRPr="004F5FE9">
        <w:rPr>
          <w:rFonts w:ascii="ＭＳ 明朝" w:hAnsi="ＭＳ 明朝"/>
          <w:noProof/>
          <w:sz w:val="22"/>
          <w:szCs w:val="22"/>
        </w:rPr>
        <w:t> </w:t>
      </w:r>
      <w:r w:rsidR="0044525A" w:rsidRPr="004F5FE9">
        <w:rPr>
          <w:rFonts w:ascii="ＭＳ 明朝" w:hAnsi="ＭＳ 明朝"/>
          <w:sz w:val="22"/>
          <w:szCs w:val="22"/>
        </w:rPr>
        <w:fldChar w:fldCharType="end"/>
      </w:r>
      <w:r w:rsidRPr="004F5FE9">
        <w:rPr>
          <w:rFonts w:ascii="ＭＳ 明朝" w:hAnsi="ＭＳ 明朝" w:hint="eastAsia"/>
          <w:sz w:val="22"/>
          <w:szCs w:val="22"/>
        </w:rPr>
        <w:t>日から</w:t>
      </w:r>
      <w:bookmarkEnd w:id="5"/>
    </w:p>
    <w:p w:rsidR="00594C88" w:rsidRPr="004F5FE9" w:rsidRDefault="00594C88" w:rsidP="00B75A90">
      <w:pPr>
        <w:snapToGrid w:val="0"/>
        <w:ind w:firstLineChars="76" w:firstLine="158"/>
        <w:rPr>
          <w:rFonts w:ascii="ＭＳ 明朝" w:hAnsi="ＭＳ 明朝"/>
          <w:sz w:val="22"/>
          <w:szCs w:val="22"/>
        </w:rPr>
      </w:pPr>
      <w:bookmarkStart w:id="9" w:name="_Hlk132832158"/>
      <w:r w:rsidRPr="004F5FE9">
        <w:rPr>
          <w:rFonts w:ascii="ＭＳ 明朝" w:hAnsi="ＭＳ 明朝" w:hint="eastAsia"/>
          <w:sz w:val="22"/>
          <w:szCs w:val="22"/>
        </w:rPr>
        <w:t xml:space="preserve">　　　　　　　　　　</w:t>
      </w:r>
      <w:r w:rsidR="0044525A">
        <w:rPr>
          <w:rFonts w:ascii="ＭＳ 明朝" w:hAnsi="ＭＳ 明朝" w:hint="eastAsia"/>
          <w:sz w:val="22"/>
          <w:szCs w:val="22"/>
        </w:rPr>
        <w:t xml:space="preserve"> </w:t>
      </w:r>
      <w:r w:rsidR="0044525A">
        <w:rPr>
          <w:rFonts w:ascii="ＭＳ 明朝" w:hAnsi="ＭＳ 明朝"/>
          <w:sz w:val="22"/>
          <w:szCs w:val="22"/>
        </w:rPr>
        <w:t xml:space="preserve">  </w:t>
      </w:r>
      <w:r w:rsidR="0044525A">
        <w:rPr>
          <w:rFonts w:ascii="ＭＳ 明朝" w:hAnsi="ＭＳ 明朝" w:hint="eastAsia"/>
          <w:sz w:val="22"/>
          <w:szCs w:val="22"/>
        </w:rPr>
        <w:t xml:space="preserve">　</w:t>
      </w:r>
      <w:r w:rsidR="000F67EC" w:rsidRPr="004F5FE9">
        <w:rPr>
          <w:rFonts w:ascii="ＭＳ 明朝" w:hAnsi="ＭＳ 明朝" w:hint="eastAsia"/>
          <w:sz w:val="22"/>
          <w:szCs w:val="22"/>
        </w:rPr>
        <w:t>令和</w:t>
      </w:r>
      <w:r w:rsidRPr="004F5FE9">
        <w:rPr>
          <w:rFonts w:ascii="ＭＳ 明朝" w:hAnsi="ＭＳ 明朝"/>
          <w:sz w:val="22"/>
          <w:szCs w:val="22"/>
        </w:rPr>
        <w:fldChar w:fldCharType="begin">
          <w:ffData>
            <w:name w:val="Text5"/>
            <w:enabled/>
            <w:calcOnExit w:val="0"/>
            <w:textInput/>
          </w:ffData>
        </w:fldChar>
      </w:r>
      <w:bookmarkStart w:id="10" w:name="Text5"/>
      <w:r w:rsidRPr="004F5FE9">
        <w:rPr>
          <w:rFonts w:ascii="ＭＳ 明朝" w:hAnsi="ＭＳ 明朝"/>
          <w:sz w:val="22"/>
          <w:szCs w:val="22"/>
        </w:rPr>
        <w:instrText xml:space="preserve"> FORMTEXT </w:instrText>
      </w:r>
      <w:r w:rsidRPr="004F5FE9">
        <w:rPr>
          <w:rFonts w:ascii="ＭＳ 明朝" w:hAnsi="ＭＳ 明朝"/>
          <w:sz w:val="22"/>
          <w:szCs w:val="22"/>
        </w:rPr>
      </w:r>
      <w:r w:rsidRPr="004F5FE9">
        <w:rPr>
          <w:rFonts w:ascii="ＭＳ 明朝" w:hAnsi="ＭＳ 明朝"/>
          <w:sz w:val="22"/>
          <w:szCs w:val="22"/>
        </w:rPr>
        <w:fldChar w:fldCharType="separate"/>
      </w:r>
      <w:r w:rsidRPr="004F5FE9">
        <w:rPr>
          <w:rFonts w:ascii="ＭＳ 明朝" w:hAnsi="ＭＳ 明朝"/>
          <w:noProof/>
          <w:sz w:val="22"/>
          <w:szCs w:val="22"/>
        </w:rPr>
        <w:t> </w:t>
      </w:r>
      <w:r w:rsidRPr="004F5FE9">
        <w:rPr>
          <w:rFonts w:ascii="ＭＳ 明朝" w:hAnsi="ＭＳ 明朝"/>
          <w:noProof/>
          <w:sz w:val="22"/>
          <w:szCs w:val="22"/>
        </w:rPr>
        <w:t> </w:t>
      </w:r>
      <w:r w:rsidR="0044525A">
        <w:rPr>
          <w:rFonts w:ascii="ＭＳ 明朝" w:hAnsi="ＭＳ 明朝" w:hint="eastAsia"/>
          <w:noProof/>
          <w:sz w:val="22"/>
          <w:szCs w:val="22"/>
        </w:rPr>
        <w:t xml:space="preserve">　</w:t>
      </w:r>
      <w:r w:rsidRPr="004F5FE9">
        <w:rPr>
          <w:rFonts w:ascii="ＭＳ 明朝" w:hAnsi="ＭＳ 明朝"/>
          <w:noProof/>
          <w:sz w:val="22"/>
          <w:szCs w:val="22"/>
        </w:rPr>
        <w:t> </w:t>
      </w:r>
      <w:r w:rsidRPr="004F5FE9">
        <w:rPr>
          <w:rFonts w:ascii="ＭＳ 明朝" w:hAnsi="ＭＳ 明朝"/>
          <w:sz w:val="22"/>
          <w:szCs w:val="22"/>
        </w:rPr>
        <w:fldChar w:fldCharType="end"/>
      </w:r>
      <w:bookmarkEnd w:id="10"/>
      <w:r w:rsidRPr="004F5FE9">
        <w:rPr>
          <w:rFonts w:ascii="ＭＳ 明朝" w:hAnsi="ＭＳ 明朝" w:hint="eastAsia"/>
          <w:sz w:val="22"/>
          <w:szCs w:val="22"/>
        </w:rPr>
        <w:t>年</w:t>
      </w:r>
      <w:r w:rsidR="0044525A" w:rsidRPr="004F5FE9">
        <w:rPr>
          <w:rFonts w:ascii="ＭＳ 明朝" w:hAnsi="ＭＳ 明朝"/>
          <w:sz w:val="22"/>
          <w:szCs w:val="22"/>
        </w:rPr>
        <w:fldChar w:fldCharType="begin">
          <w:ffData>
            <w:name w:val="Text4"/>
            <w:enabled/>
            <w:calcOnExit w:val="0"/>
            <w:textInput/>
          </w:ffData>
        </w:fldChar>
      </w:r>
      <w:r w:rsidR="0044525A" w:rsidRPr="004F5FE9">
        <w:rPr>
          <w:rFonts w:ascii="ＭＳ 明朝" w:hAnsi="ＭＳ 明朝"/>
          <w:sz w:val="22"/>
          <w:szCs w:val="22"/>
        </w:rPr>
        <w:instrText xml:space="preserve"> FORMTEXT </w:instrText>
      </w:r>
      <w:r w:rsidR="0044525A" w:rsidRPr="004F5FE9">
        <w:rPr>
          <w:rFonts w:ascii="ＭＳ 明朝" w:hAnsi="ＭＳ 明朝"/>
          <w:sz w:val="22"/>
          <w:szCs w:val="22"/>
        </w:rPr>
      </w:r>
      <w:r w:rsidR="0044525A" w:rsidRPr="004F5FE9">
        <w:rPr>
          <w:rFonts w:ascii="ＭＳ 明朝" w:hAnsi="ＭＳ 明朝"/>
          <w:sz w:val="22"/>
          <w:szCs w:val="22"/>
        </w:rPr>
        <w:fldChar w:fldCharType="separate"/>
      </w:r>
      <w:r w:rsidR="0044525A" w:rsidRPr="004F5FE9">
        <w:rPr>
          <w:rFonts w:ascii="ＭＳ 明朝" w:hAnsi="ＭＳ 明朝"/>
          <w:noProof/>
          <w:sz w:val="22"/>
          <w:szCs w:val="22"/>
        </w:rPr>
        <w:t> </w:t>
      </w:r>
      <w:r w:rsidR="0044525A">
        <w:rPr>
          <w:rFonts w:ascii="ＭＳ 明朝" w:hAnsi="ＭＳ 明朝" w:hint="eastAsia"/>
          <w:noProof/>
          <w:sz w:val="22"/>
          <w:szCs w:val="22"/>
        </w:rPr>
        <w:t xml:space="preserve">　</w:t>
      </w:r>
      <w:r w:rsidR="0044525A" w:rsidRPr="004F5FE9">
        <w:rPr>
          <w:rFonts w:ascii="ＭＳ 明朝" w:hAnsi="ＭＳ 明朝"/>
          <w:noProof/>
          <w:sz w:val="22"/>
          <w:szCs w:val="22"/>
        </w:rPr>
        <w:t> </w:t>
      </w:r>
      <w:r w:rsidR="0044525A" w:rsidRPr="004F5FE9">
        <w:rPr>
          <w:rFonts w:ascii="ＭＳ 明朝" w:hAnsi="ＭＳ 明朝"/>
          <w:noProof/>
          <w:sz w:val="22"/>
          <w:szCs w:val="22"/>
        </w:rPr>
        <w:t> </w:t>
      </w:r>
      <w:r w:rsidR="0044525A" w:rsidRPr="004F5FE9">
        <w:rPr>
          <w:rFonts w:ascii="ＭＳ 明朝" w:hAnsi="ＭＳ 明朝"/>
          <w:sz w:val="22"/>
          <w:szCs w:val="22"/>
        </w:rPr>
        <w:fldChar w:fldCharType="end"/>
      </w:r>
      <w:r w:rsidRPr="004F5FE9">
        <w:rPr>
          <w:rFonts w:ascii="ＭＳ 明朝" w:hAnsi="ＭＳ 明朝" w:hint="eastAsia"/>
          <w:sz w:val="22"/>
          <w:szCs w:val="22"/>
        </w:rPr>
        <w:t>月</w:t>
      </w:r>
      <w:r w:rsidR="0044525A" w:rsidRPr="004F5FE9">
        <w:rPr>
          <w:rFonts w:ascii="ＭＳ 明朝" w:hAnsi="ＭＳ 明朝"/>
          <w:sz w:val="22"/>
          <w:szCs w:val="22"/>
        </w:rPr>
        <w:fldChar w:fldCharType="begin">
          <w:ffData>
            <w:name w:val="Text4"/>
            <w:enabled/>
            <w:calcOnExit w:val="0"/>
            <w:textInput/>
          </w:ffData>
        </w:fldChar>
      </w:r>
      <w:r w:rsidR="0044525A" w:rsidRPr="004F5FE9">
        <w:rPr>
          <w:rFonts w:ascii="ＭＳ 明朝" w:hAnsi="ＭＳ 明朝"/>
          <w:sz w:val="22"/>
          <w:szCs w:val="22"/>
        </w:rPr>
        <w:instrText xml:space="preserve"> FORMTEXT </w:instrText>
      </w:r>
      <w:r w:rsidR="0044525A" w:rsidRPr="004F5FE9">
        <w:rPr>
          <w:rFonts w:ascii="ＭＳ 明朝" w:hAnsi="ＭＳ 明朝"/>
          <w:sz w:val="22"/>
          <w:szCs w:val="22"/>
        </w:rPr>
      </w:r>
      <w:r w:rsidR="0044525A" w:rsidRPr="004F5FE9">
        <w:rPr>
          <w:rFonts w:ascii="ＭＳ 明朝" w:hAnsi="ＭＳ 明朝"/>
          <w:sz w:val="22"/>
          <w:szCs w:val="22"/>
        </w:rPr>
        <w:fldChar w:fldCharType="separate"/>
      </w:r>
      <w:r w:rsidR="0044525A" w:rsidRPr="004F5FE9">
        <w:rPr>
          <w:rFonts w:ascii="ＭＳ 明朝" w:hAnsi="ＭＳ 明朝"/>
          <w:noProof/>
          <w:sz w:val="22"/>
          <w:szCs w:val="22"/>
        </w:rPr>
        <w:t> </w:t>
      </w:r>
      <w:r w:rsidR="0044525A">
        <w:rPr>
          <w:rFonts w:ascii="ＭＳ 明朝" w:hAnsi="ＭＳ 明朝" w:hint="eastAsia"/>
          <w:noProof/>
          <w:sz w:val="22"/>
          <w:szCs w:val="22"/>
        </w:rPr>
        <w:t xml:space="preserve">　</w:t>
      </w:r>
      <w:r w:rsidR="0044525A" w:rsidRPr="004F5FE9">
        <w:rPr>
          <w:rFonts w:ascii="ＭＳ 明朝" w:hAnsi="ＭＳ 明朝"/>
          <w:noProof/>
          <w:sz w:val="22"/>
          <w:szCs w:val="22"/>
        </w:rPr>
        <w:t> </w:t>
      </w:r>
      <w:r w:rsidR="0044525A" w:rsidRPr="004F5FE9">
        <w:rPr>
          <w:rFonts w:ascii="ＭＳ 明朝" w:hAnsi="ＭＳ 明朝"/>
          <w:noProof/>
          <w:sz w:val="22"/>
          <w:szCs w:val="22"/>
        </w:rPr>
        <w:t> </w:t>
      </w:r>
      <w:r w:rsidR="0044525A" w:rsidRPr="004F5FE9">
        <w:rPr>
          <w:rFonts w:ascii="ＭＳ 明朝" w:hAnsi="ＭＳ 明朝"/>
          <w:sz w:val="22"/>
          <w:szCs w:val="22"/>
        </w:rPr>
        <w:fldChar w:fldCharType="end"/>
      </w:r>
      <w:r w:rsidRPr="004F5FE9">
        <w:rPr>
          <w:rFonts w:ascii="ＭＳ 明朝" w:hAnsi="ＭＳ 明朝" w:hint="eastAsia"/>
          <w:sz w:val="22"/>
          <w:szCs w:val="22"/>
        </w:rPr>
        <w:t>日まで</w:t>
      </w:r>
      <w:bookmarkStart w:id="11" w:name="_GoBack"/>
      <w:bookmarkEnd w:id="6"/>
      <w:bookmarkEnd w:id="9"/>
      <w:bookmarkEnd w:id="11"/>
    </w:p>
    <w:p w:rsidR="003B6443" w:rsidRPr="004F5FE9" w:rsidRDefault="003B6443" w:rsidP="006C3B98">
      <w:pPr>
        <w:snapToGrid w:val="0"/>
        <w:spacing w:line="360" w:lineRule="auto"/>
        <w:ind w:firstLineChars="76" w:firstLine="158"/>
        <w:rPr>
          <w:rFonts w:ascii="ＭＳ 明朝" w:hAnsi="ＭＳ 明朝"/>
          <w:sz w:val="22"/>
        </w:rPr>
      </w:pPr>
      <w:r w:rsidRPr="004F5FE9">
        <w:rPr>
          <w:rFonts w:ascii="ＭＳ 明朝" w:hAnsi="ＭＳ 明朝" w:hint="eastAsia"/>
          <w:sz w:val="22"/>
          <w:szCs w:val="22"/>
        </w:rPr>
        <w:t xml:space="preserve">５　</w:t>
      </w:r>
      <w:r w:rsidRPr="004F5FE9">
        <w:rPr>
          <w:rFonts w:ascii="ＭＳ 明朝" w:hAnsi="ＭＳ 明朝" w:hint="eastAsia"/>
          <w:sz w:val="22"/>
        </w:rPr>
        <w:t>工事を施工しない日</w:t>
      </w:r>
      <w:r w:rsidR="0044525A" w:rsidRPr="004F5FE9">
        <w:rPr>
          <w:rFonts w:ascii="ＭＳ 明朝" w:hAnsi="ＭＳ 明朝" w:hint="eastAsia"/>
          <w:sz w:val="22"/>
        </w:rPr>
        <w:t xml:space="preserve">　</w:t>
      </w:r>
      <w:r w:rsidR="0044525A">
        <w:rPr>
          <w:rFonts w:ascii="ＭＳ 明朝" w:hAnsi="ＭＳ 明朝" w:hint="eastAsia"/>
          <w:sz w:val="22"/>
        </w:rPr>
        <w:t xml:space="preserve">　　</w:t>
      </w:r>
      <w:r w:rsidR="0044525A" w:rsidRPr="004F5FE9">
        <w:rPr>
          <w:rFonts w:ascii="ＭＳ 明朝" w:hAnsi="ＭＳ 明朝"/>
          <w:sz w:val="22"/>
          <w:szCs w:val="22"/>
        </w:rPr>
        <w:fldChar w:fldCharType="begin">
          <w:ffData>
            <w:name w:val="Text10"/>
            <w:enabled/>
            <w:calcOnExit w:val="0"/>
            <w:textInput/>
          </w:ffData>
        </w:fldChar>
      </w:r>
      <w:r w:rsidR="0044525A" w:rsidRPr="004F5FE9">
        <w:rPr>
          <w:rFonts w:ascii="ＭＳ 明朝" w:hAnsi="ＭＳ 明朝"/>
          <w:sz w:val="22"/>
          <w:szCs w:val="22"/>
        </w:rPr>
        <w:instrText xml:space="preserve"> FORMTEXT </w:instrText>
      </w:r>
      <w:r w:rsidR="0044525A" w:rsidRPr="004F5FE9">
        <w:rPr>
          <w:rFonts w:ascii="ＭＳ 明朝" w:hAnsi="ＭＳ 明朝"/>
          <w:sz w:val="22"/>
          <w:szCs w:val="22"/>
        </w:rPr>
      </w:r>
      <w:r w:rsidR="0044525A" w:rsidRPr="004F5FE9">
        <w:rPr>
          <w:rFonts w:ascii="ＭＳ 明朝" w:hAnsi="ＭＳ 明朝"/>
          <w:sz w:val="22"/>
          <w:szCs w:val="22"/>
        </w:rPr>
        <w:fldChar w:fldCharType="separate"/>
      </w:r>
      <w:r w:rsidR="0044525A" w:rsidRPr="004F5FE9">
        <w:rPr>
          <w:rFonts w:ascii="ＭＳ 明朝" w:hAnsi="ＭＳ 明朝"/>
          <w:noProof/>
          <w:sz w:val="22"/>
          <w:szCs w:val="22"/>
        </w:rPr>
        <w:t> </w:t>
      </w:r>
      <w:r w:rsidR="0044525A" w:rsidRPr="004F5FE9">
        <w:rPr>
          <w:rFonts w:ascii="ＭＳ 明朝" w:hAnsi="ＭＳ 明朝" w:hint="eastAsia"/>
          <w:noProof/>
          <w:sz w:val="22"/>
          <w:szCs w:val="22"/>
        </w:rPr>
        <w:t xml:space="preserve">               </w:t>
      </w:r>
      <w:r w:rsidR="0044525A" w:rsidRPr="004F5FE9">
        <w:rPr>
          <w:rFonts w:ascii="ＭＳ 明朝" w:hAnsi="ＭＳ 明朝"/>
          <w:noProof/>
          <w:sz w:val="22"/>
          <w:szCs w:val="22"/>
        </w:rPr>
        <w:t> </w:t>
      </w:r>
      <w:r w:rsidR="0044525A" w:rsidRPr="004F5FE9">
        <w:rPr>
          <w:rFonts w:ascii="ＭＳ 明朝" w:hAnsi="ＭＳ 明朝"/>
          <w:sz w:val="22"/>
          <w:szCs w:val="22"/>
        </w:rPr>
        <w:fldChar w:fldCharType="end"/>
      </w:r>
    </w:p>
    <w:p w:rsidR="003B6443" w:rsidRPr="004F5FE9" w:rsidRDefault="003B6443" w:rsidP="006C3B98">
      <w:pPr>
        <w:snapToGrid w:val="0"/>
        <w:spacing w:line="360" w:lineRule="auto"/>
        <w:ind w:firstLineChars="76" w:firstLine="158"/>
        <w:rPr>
          <w:rFonts w:ascii="ＭＳ 明朝" w:hAnsi="ＭＳ 明朝"/>
          <w:sz w:val="22"/>
          <w:szCs w:val="22"/>
        </w:rPr>
      </w:pPr>
      <w:r w:rsidRPr="004F5FE9">
        <w:rPr>
          <w:rFonts w:ascii="ＭＳ 明朝" w:hAnsi="ＭＳ 明朝" w:hint="eastAsia"/>
          <w:sz w:val="22"/>
        </w:rPr>
        <w:t xml:space="preserve">　　工事を施工しない時間帯</w:t>
      </w:r>
      <w:r w:rsidR="0068140A" w:rsidRPr="004F5FE9">
        <w:rPr>
          <w:rFonts w:ascii="ＭＳ 明朝" w:hAnsi="ＭＳ 明朝" w:hint="eastAsia"/>
          <w:sz w:val="22"/>
        </w:rPr>
        <w:t xml:space="preserve">　</w:t>
      </w:r>
      <w:r w:rsidR="0044525A" w:rsidRPr="004F5FE9">
        <w:rPr>
          <w:rFonts w:ascii="ＭＳ 明朝" w:hAnsi="ＭＳ 明朝"/>
          <w:sz w:val="22"/>
          <w:szCs w:val="22"/>
        </w:rPr>
        <w:fldChar w:fldCharType="begin">
          <w:ffData>
            <w:name w:val="Text10"/>
            <w:enabled/>
            <w:calcOnExit w:val="0"/>
            <w:textInput/>
          </w:ffData>
        </w:fldChar>
      </w:r>
      <w:r w:rsidR="0044525A" w:rsidRPr="004F5FE9">
        <w:rPr>
          <w:rFonts w:ascii="ＭＳ 明朝" w:hAnsi="ＭＳ 明朝"/>
          <w:sz w:val="22"/>
          <w:szCs w:val="22"/>
        </w:rPr>
        <w:instrText xml:space="preserve"> FORMTEXT </w:instrText>
      </w:r>
      <w:r w:rsidR="0044525A" w:rsidRPr="004F5FE9">
        <w:rPr>
          <w:rFonts w:ascii="ＭＳ 明朝" w:hAnsi="ＭＳ 明朝"/>
          <w:sz w:val="22"/>
          <w:szCs w:val="22"/>
        </w:rPr>
      </w:r>
      <w:r w:rsidR="0044525A" w:rsidRPr="004F5FE9">
        <w:rPr>
          <w:rFonts w:ascii="ＭＳ 明朝" w:hAnsi="ＭＳ 明朝"/>
          <w:sz w:val="22"/>
          <w:szCs w:val="22"/>
        </w:rPr>
        <w:fldChar w:fldCharType="separate"/>
      </w:r>
      <w:r w:rsidR="0044525A" w:rsidRPr="004F5FE9">
        <w:rPr>
          <w:rFonts w:ascii="ＭＳ 明朝" w:hAnsi="ＭＳ 明朝"/>
          <w:noProof/>
          <w:sz w:val="22"/>
          <w:szCs w:val="22"/>
        </w:rPr>
        <w:t> </w:t>
      </w:r>
      <w:r w:rsidR="0044525A" w:rsidRPr="004F5FE9">
        <w:rPr>
          <w:rFonts w:ascii="ＭＳ 明朝" w:hAnsi="ＭＳ 明朝" w:hint="eastAsia"/>
          <w:noProof/>
          <w:sz w:val="22"/>
          <w:szCs w:val="22"/>
        </w:rPr>
        <w:t xml:space="preserve">               </w:t>
      </w:r>
      <w:r w:rsidR="0044525A" w:rsidRPr="004F5FE9">
        <w:rPr>
          <w:rFonts w:ascii="ＭＳ 明朝" w:hAnsi="ＭＳ 明朝"/>
          <w:noProof/>
          <w:sz w:val="22"/>
          <w:szCs w:val="22"/>
        </w:rPr>
        <w:t> </w:t>
      </w:r>
      <w:r w:rsidR="0044525A" w:rsidRPr="004F5FE9">
        <w:rPr>
          <w:rFonts w:ascii="ＭＳ 明朝" w:hAnsi="ＭＳ 明朝"/>
          <w:sz w:val="22"/>
          <w:szCs w:val="22"/>
        </w:rPr>
        <w:fldChar w:fldCharType="end"/>
      </w:r>
      <w:r w:rsidR="0044525A">
        <w:rPr>
          <w:rFonts w:ascii="ＭＳ 明朝" w:hAnsi="ＭＳ 明朝" w:hint="eastAsia"/>
          <w:sz w:val="22"/>
          <w:szCs w:val="22"/>
        </w:rPr>
        <w:t xml:space="preserve">　</w:t>
      </w:r>
    </w:p>
    <w:p w:rsidR="00594C88" w:rsidRPr="004F5FE9" w:rsidRDefault="003B6443" w:rsidP="009460BD">
      <w:pPr>
        <w:snapToGrid w:val="0"/>
        <w:spacing w:after="54"/>
        <w:ind w:firstLineChars="76" w:firstLine="158"/>
        <w:rPr>
          <w:rFonts w:ascii="ＭＳ 明朝" w:hAnsi="ＭＳ 明朝"/>
          <w:sz w:val="22"/>
          <w:szCs w:val="22"/>
        </w:rPr>
      </w:pPr>
      <w:r w:rsidRPr="004F5FE9">
        <w:rPr>
          <w:rFonts w:ascii="ＭＳ 明朝" w:hAnsi="ＭＳ 明朝" w:hint="eastAsia"/>
          <w:sz w:val="22"/>
          <w:szCs w:val="22"/>
        </w:rPr>
        <w:t>６</w:t>
      </w:r>
      <w:r w:rsidR="00594C88" w:rsidRPr="004F5FE9">
        <w:rPr>
          <w:rFonts w:ascii="ＭＳ 明朝" w:hAnsi="ＭＳ 明朝" w:hint="eastAsia"/>
          <w:sz w:val="22"/>
          <w:szCs w:val="22"/>
        </w:rPr>
        <w:t xml:space="preserve">　</w:t>
      </w:r>
      <w:r w:rsidR="00594C88" w:rsidRPr="004F5FE9">
        <w:rPr>
          <w:rFonts w:ascii="ＭＳ 明朝" w:hAnsi="ＭＳ 明朝"/>
          <w:sz w:val="22"/>
          <w:szCs w:val="22"/>
        </w:rPr>
        <w:fldChar w:fldCharType="begin"/>
      </w:r>
      <w:r w:rsidR="00594C88" w:rsidRPr="004F5FE9">
        <w:rPr>
          <w:rFonts w:ascii="ＭＳ 明朝" w:hAnsi="ＭＳ 明朝"/>
          <w:sz w:val="22"/>
          <w:szCs w:val="22"/>
        </w:rPr>
        <w:instrText xml:space="preserve"> eq \o\ad(</w:instrText>
      </w:r>
      <w:r w:rsidR="00594C88" w:rsidRPr="004F5FE9">
        <w:rPr>
          <w:rFonts w:ascii="ＭＳ 明朝" w:hAnsi="ＭＳ 明朝" w:hint="eastAsia"/>
          <w:sz w:val="22"/>
          <w:szCs w:val="22"/>
        </w:rPr>
        <w:instrText>請負代金額</w:instrText>
      </w:r>
      <w:r w:rsidR="00594C88" w:rsidRPr="004F5FE9">
        <w:rPr>
          <w:rFonts w:ascii="ＭＳ 明朝" w:hAnsi="ＭＳ 明朝"/>
          <w:sz w:val="22"/>
          <w:szCs w:val="22"/>
        </w:rPr>
        <w:instrText>,</w:instrText>
      </w:r>
      <w:r w:rsidR="00594C88" w:rsidRPr="004F5FE9">
        <w:rPr>
          <w:rFonts w:ascii="ＭＳ 明朝" w:hAnsi="ＭＳ 明朝" w:hint="eastAsia"/>
          <w:sz w:val="22"/>
          <w:szCs w:val="22"/>
        </w:rPr>
        <w:instrText xml:space="preserve">　　　　　　</w:instrText>
      </w:r>
      <w:r w:rsidR="00594C88" w:rsidRPr="004F5FE9">
        <w:rPr>
          <w:rFonts w:ascii="ＭＳ 明朝" w:hAnsi="ＭＳ 明朝"/>
          <w:sz w:val="22"/>
          <w:szCs w:val="22"/>
        </w:rPr>
        <w:instrText>)</w:instrText>
      </w:r>
      <w:r w:rsidR="00594C88" w:rsidRPr="004F5FE9">
        <w:rPr>
          <w:rFonts w:ascii="ＭＳ 明朝" w:hAnsi="ＭＳ 明朝"/>
          <w:sz w:val="22"/>
          <w:szCs w:val="22"/>
        </w:rPr>
        <w:fldChar w:fldCharType="end"/>
      </w:r>
      <w:r w:rsidR="00594C88" w:rsidRPr="004F5FE9">
        <w:rPr>
          <w:rFonts w:ascii="ＭＳ 明朝" w:hAnsi="ＭＳ 明朝" w:hint="eastAsia"/>
          <w:sz w:val="22"/>
          <w:szCs w:val="22"/>
        </w:rPr>
        <w:t xml:space="preserve">    </w:t>
      </w:r>
      <w:r w:rsidR="00594C88" w:rsidRPr="004F5FE9">
        <w:rPr>
          <w:rFonts w:ascii="ＭＳ 明朝" w:hAnsi="ＭＳ 明朝"/>
          <w:sz w:val="22"/>
          <w:szCs w:val="22"/>
        </w:rPr>
        <w:fldChar w:fldCharType="begin">
          <w:ffData>
            <w:name w:val="Text10"/>
            <w:enabled/>
            <w:calcOnExit w:val="0"/>
            <w:textInput/>
          </w:ffData>
        </w:fldChar>
      </w:r>
      <w:bookmarkStart w:id="12" w:name="Text10"/>
      <w:r w:rsidR="00594C88" w:rsidRPr="004F5FE9">
        <w:rPr>
          <w:rFonts w:ascii="ＭＳ 明朝" w:hAnsi="ＭＳ 明朝"/>
          <w:sz w:val="22"/>
          <w:szCs w:val="22"/>
        </w:rPr>
        <w:instrText xml:space="preserve"> FORMTEXT </w:instrText>
      </w:r>
      <w:r w:rsidR="00594C88" w:rsidRPr="004F5FE9">
        <w:rPr>
          <w:rFonts w:ascii="ＭＳ 明朝" w:hAnsi="ＭＳ 明朝"/>
          <w:sz w:val="22"/>
          <w:szCs w:val="22"/>
        </w:rPr>
      </w:r>
      <w:r w:rsidR="00594C88" w:rsidRPr="004F5FE9">
        <w:rPr>
          <w:rFonts w:ascii="ＭＳ 明朝" w:hAnsi="ＭＳ 明朝"/>
          <w:sz w:val="22"/>
          <w:szCs w:val="22"/>
        </w:rPr>
        <w:fldChar w:fldCharType="separate"/>
      </w:r>
      <w:r w:rsidR="00594C88" w:rsidRPr="004F5FE9">
        <w:rPr>
          <w:rFonts w:ascii="ＭＳ 明朝" w:hAnsi="ＭＳ 明朝"/>
          <w:noProof/>
          <w:sz w:val="22"/>
          <w:szCs w:val="22"/>
        </w:rPr>
        <w:t> </w:t>
      </w:r>
      <w:r w:rsidR="00F03510" w:rsidRPr="004F5FE9">
        <w:rPr>
          <w:rFonts w:ascii="ＭＳ 明朝" w:hAnsi="ＭＳ 明朝" w:hint="eastAsia"/>
          <w:noProof/>
          <w:sz w:val="22"/>
          <w:szCs w:val="22"/>
        </w:rPr>
        <w:t xml:space="preserve">               </w:t>
      </w:r>
      <w:r w:rsidR="00594C88" w:rsidRPr="004F5FE9">
        <w:rPr>
          <w:rFonts w:ascii="ＭＳ 明朝" w:hAnsi="ＭＳ 明朝"/>
          <w:noProof/>
          <w:sz w:val="22"/>
          <w:szCs w:val="22"/>
        </w:rPr>
        <w:t> </w:t>
      </w:r>
      <w:r w:rsidR="00594C88" w:rsidRPr="004F5FE9">
        <w:rPr>
          <w:rFonts w:ascii="ＭＳ 明朝" w:hAnsi="ＭＳ 明朝"/>
          <w:noProof/>
          <w:sz w:val="22"/>
          <w:szCs w:val="22"/>
        </w:rPr>
        <w:t> </w:t>
      </w:r>
      <w:r w:rsidR="00594C88" w:rsidRPr="004F5FE9">
        <w:rPr>
          <w:rFonts w:ascii="ＭＳ 明朝" w:hAnsi="ＭＳ 明朝"/>
          <w:noProof/>
          <w:sz w:val="22"/>
          <w:szCs w:val="22"/>
        </w:rPr>
        <w:t> </w:t>
      </w:r>
      <w:r w:rsidR="0068140A" w:rsidRPr="004F5FE9">
        <w:rPr>
          <w:rFonts w:ascii="ＭＳ 明朝" w:hAnsi="ＭＳ 明朝" w:hint="eastAsia"/>
          <w:noProof/>
          <w:sz w:val="22"/>
          <w:szCs w:val="22"/>
        </w:rPr>
        <w:t xml:space="preserve"> </w:t>
      </w:r>
      <w:r w:rsidR="00594C88" w:rsidRPr="004F5FE9">
        <w:rPr>
          <w:rFonts w:ascii="ＭＳ 明朝" w:hAnsi="ＭＳ 明朝"/>
          <w:noProof/>
          <w:sz w:val="22"/>
          <w:szCs w:val="22"/>
        </w:rPr>
        <w:t> </w:t>
      </w:r>
      <w:r w:rsidR="00594C88" w:rsidRPr="004F5FE9">
        <w:rPr>
          <w:rFonts w:ascii="ＭＳ 明朝" w:hAnsi="ＭＳ 明朝"/>
          <w:sz w:val="22"/>
          <w:szCs w:val="22"/>
        </w:rPr>
        <w:fldChar w:fldCharType="end"/>
      </w:r>
      <w:bookmarkEnd w:id="12"/>
      <w:r w:rsidR="0068140A" w:rsidRPr="004F5FE9">
        <w:rPr>
          <w:rFonts w:ascii="ＭＳ 明朝" w:hAnsi="ＭＳ 明朝" w:hint="eastAsia"/>
          <w:sz w:val="22"/>
          <w:szCs w:val="22"/>
        </w:rPr>
        <w:t xml:space="preserve">　</w:t>
      </w:r>
    </w:p>
    <w:p w:rsidR="00594C88" w:rsidRPr="004F5FE9" w:rsidRDefault="00594C88" w:rsidP="009460BD">
      <w:pPr>
        <w:snapToGrid w:val="0"/>
        <w:spacing w:after="54"/>
        <w:ind w:firstLineChars="76" w:firstLine="158"/>
        <w:rPr>
          <w:rFonts w:ascii="ＭＳ 明朝" w:hAnsi="ＭＳ 明朝"/>
          <w:sz w:val="22"/>
          <w:szCs w:val="22"/>
        </w:rPr>
      </w:pPr>
      <w:r w:rsidRPr="004F5FE9">
        <w:rPr>
          <w:rFonts w:ascii="ＭＳ 明朝" w:hAnsi="ＭＳ 明朝" w:hint="eastAsia"/>
          <w:sz w:val="22"/>
          <w:szCs w:val="22"/>
        </w:rPr>
        <w:t xml:space="preserve">　　　　</w:t>
      </w:r>
      <w:r w:rsidRPr="004F5FE9">
        <w:rPr>
          <w:rFonts w:ascii="ＭＳ 明朝" w:hAnsi="ＭＳ 明朝" w:hint="eastAsia"/>
          <w:kern w:val="0"/>
          <w:sz w:val="22"/>
          <w:szCs w:val="22"/>
        </w:rPr>
        <w:t xml:space="preserve">　（</w:t>
      </w:r>
      <w:r w:rsidRPr="004F5FE9">
        <w:rPr>
          <w:rFonts w:ascii="ＭＳ 明朝" w:hAnsi="ＭＳ 明朝" w:hint="eastAsia"/>
          <w:w w:val="93"/>
          <w:kern w:val="0"/>
          <w:sz w:val="22"/>
          <w:szCs w:val="22"/>
        </w:rPr>
        <w:t>うち取引に係る消費税及び地方消費税の</w:t>
      </w:r>
      <w:r w:rsidRPr="004F5FE9">
        <w:rPr>
          <w:rFonts w:ascii="ＭＳ 明朝" w:hAnsi="ＭＳ 明朝" w:hint="eastAsia"/>
          <w:spacing w:val="19"/>
          <w:w w:val="93"/>
          <w:kern w:val="0"/>
          <w:sz w:val="22"/>
          <w:szCs w:val="22"/>
        </w:rPr>
        <w:t>額</w:t>
      </w:r>
      <w:r w:rsidR="00DF6F37" w:rsidRPr="004F5FE9">
        <w:rPr>
          <w:rFonts w:ascii="ＭＳ 明朝" w:hAnsi="ＭＳ 明朝" w:hint="eastAsia"/>
          <w:spacing w:val="19"/>
          <w:w w:val="93"/>
          <w:kern w:val="0"/>
          <w:sz w:val="22"/>
          <w:szCs w:val="22"/>
        </w:rPr>
        <w:t xml:space="preserve">　　</w:t>
      </w:r>
      <w:r w:rsidR="00DF6F37" w:rsidRPr="004F5FE9">
        <w:rPr>
          <w:rFonts w:ascii="ＭＳ 明朝" w:hAnsi="ＭＳ 明朝"/>
          <w:sz w:val="22"/>
          <w:szCs w:val="22"/>
        </w:rPr>
        <w:fldChar w:fldCharType="begin">
          <w:ffData>
            <w:name w:val="Text11"/>
            <w:enabled/>
            <w:calcOnExit w:val="0"/>
            <w:textInput/>
          </w:ffData>
        </w:fldChar>
      </w:r>
      <w:r w:rsidR="00DF6F37" w:rsidRPr="004F5FE9">
        <w:rPr>
          <w:rFonts w:ascii="ＭＳ 明朝" w:hAnsi="ＭＳ 明朝"/>
          <w:sz w:val="22"/>
          <w:szCs w:val="22"/>
        </w:rPr>
        <w:instrText xml:space="preserve"> FORMTEXT </w:instrText>
      </w:r>
      <w:r w:rsidR="00DF6F37" w:rsidRPr="004F5FE9">
        <w:rPr>
          <w:rFonts w:ascii="ＭＳ 明朝" w:hAnsi="ＭＳ 明朝"/>
          <w:sz w:val="22"/>
          <w:szCs w:val="22"/>
        </w:rPr>
      </w:r>
      <w:r w:rsidR="00DF6F37" w:rsidRPr="004F5FE9">
        <w:rPr>
          <w:rFonts w:ascii="ＭＳ 明朝" w:hAnsi="ＭＳ 明朝"/>
          <w:sz w:val="22"/>
          <w:szCs w:val="22"/>
        </w:rPr>
        <w:fldChar w:fldCharType="separate"/>
      </w:r>
      <w:r w:rsidR="00DF6F37" w:rsidRPr="004F5FE9">
        <w:rPr>
          <w:rFonts w:ascii="ＭＳ 明朝" w:hAnsi="ＭＳ 明朝"/>
          <w:noProof/>
          <w:sz w:val="22"/>
          <w:szCs w:val="22"/>
        </w:rPr>
        <w:t> </w:t>
      </w:r>
      <w:r w:rsidR="00DF6F37" w:rsidRPr="004F5FE9">
        <w:rPr>
          <w:rFonts w:ascii="ＭＳ 明朝" w:hAnsi="ＭＳ 明朝"/>
          <w:noProof/>
          <w:sz w:val="22"/>
          <w:szCs w:val="22"/>
        </w:rPr>
        <w:t> </w:t>
      </w:r>
      <w:r w:rsidR="00DF6F37" w:rsidRPr="004F5FE9">
        <w:rPr>
          <w:rFonts w:ascii="ＭＳ 明朝" w:hAnsi="ＭＳ 明朝"/>
          <w:noProof/>
          <w:sz w:val="22"/>
          <w:szCs w:val="22"/>
        </w:rPr>
        <w:t> </w:t>
      </w:r>
      <w:r w:rsidR="00DF6F37" w:rsidRPr="004F5FE9">
        <w:rPr>
          <w:rFonts w:ascii="ＭＳ 明朝" w:hAnsi="ＭＳ 明朝"/>
          <w:noProof/>
          <w:sz w:val="22"/>
          <w:szCs w:val="22"/>
        </w:rPr>
        <w:t> </w:t>
      </w:r>
      <w:r w:rsidR="00DF6F37" w:rsidRPr="004F5FE9">
        <w:rPr>
          <w:rFonts w:ascii="ＭＳ 明朝" w:hAnsi="ＭＳ 明朝" w:hint="eastAsia"/>
          <w:noProof/>
          <w:sz w:val="22"/>
          <w:szCs w:val="22"/>
        </w:rPr>
        <w:t xml:space="preserve">     </w:t>
      </w:r>
      <w:r w:rsidR="00DF6F37" w:rsidRPr="004F5FE9">
        <w:rPr>
          <w:rFonts w:ascii="ＭＳ 明朝" w:hAnsi="ＭＳ 明朝"/>
          <w:noProof/>
          <w:sz w:val="22"/>
          <w:szCs w:val="22"/>
        </w:rPr>
        <w:t> </w:t>
      </w:r>
      <w:r w:rsidR="00DF6F37" w:rsidRPr="004F5FE9">
        <w:rPr>
          <w:rFonts w:ascii="ＭＳ 明朝" w:hAnsi="ＭＳ 明朝"/>
          <w:sz w:val="22"/>
          <w:szCs w:val="22"/>
        </w:rPr>
        <w:fldChar w:fldCharType="end"/>
      </w:r>
      <w:r w:rsidR="00B75A90">
        <w:rPr>
          <w:rFonts w:ascii="ＭＳ 明朝" w:hAnsi="ＭＳ 明朝" w:hint="eastAsia"/>
          <w:sz w:val="22"/>
          <w:szCs w:val="22"/>
        </w:rPr>
        <w:t xml:space="preserve">　</w:t>
      </w:r>
      <w:r w:rsidR="00DF6F37" w:rsidRPr="004F5FE9">
        <w:rPr>
          <w:rFonts w:ascii="ＭＳ 明朝" w:hAnsi="ＭＳ 明朝" w:hint="eastAsia"/>
          <w:sz w:val="22"/>
          <w:szCs w:val="22"/>
        </w:rPr>
        <w:t>）</w:t>
      </w:r>
    </w:p>
    <w:p w:rsidR="00594C88" w:rsidRPr="004F5FE9" w:rsidRDefault="003B6443" w:rsidP="009460BD">
      <w:pPr>
        <w:snapToGrid w:val="0"/>
        <w:spacing w:after="54"/>
        <w:ind w:firstLineChars="76" w:firstLine="158"/>
        <w:rPr>
          <w:rFonts w:ascii="ＭＳ 明朝" w:hAnsi="ＭＳ 明朝"/>
          <w:sz w:val="22"/>
          <w:szCs w:val="22"/>
        </w:rPr>
      </w:pPr>
      <w:r w:rsidRPr="004F5FE9">
        <w:rPr>
          <w:rFonts w:ascii="ＭＳ 明朝" w:hAnsi="ＭＳ 明朝" w:hint="eastAsia"/>
          <w:sz w:val="22"/>
          <w:szCs w:val="22"/>
        </w:rPr>
        <w:t>７</w:t>
      </w:r>
      <w:r w:rsidR="00594C88" w:rsidRPr="004F5FE9">
        <w:rPr>
          <w:rFonts w:ascii="ＭＳ 明朝" w:hAnsi="ＭＳ 明朝" w:hint="eastAsia"/>
          <w:sz w:val="22"/>
          <w:szCs w:val="22"/>
        </w:rPr>
        <w:t xml:space="preserve">　</w:t>
      </w:r>
      <w:r w:rsidR="00594C88" w:rsidRPr="004F5FE9">
        <w:rPr>
          <w:rFonts w:ascii="ＭＳ 明朝" w:hAnsi="ＭＳ 明朝"/>
          <w:sz w:val="22"/>
          <w:szCs w:val="22"/>
        </w:rPr>
        <w:fldChar w:fldCharType="begin"/>
      </w:r>
      <w:r w:rsidR="00594C88" w:rsidRPr="004F5FE9">
        <w:rPr>
          <w:rFonts w:ascii="ＭＳ 明朝" w:hAnsi="ＭＳ 明朝"/>
          <w:sz w:val="22"/>
          <w:szCs w:val="22"/>
        </w:rPr>
        <w:instrText xml:space="preserve"> eq \o\ad(</w:instrText>
      </w:r>
      <w:r w:rsidR="00594C88" w:rsidRPr="004F5FE9">
        <w:rPr>
          <w:rFonts w:ascii="ＭＳ 明朝" w:hAnsi="ＭＳ 明朝" w:hint="eastAsia"/>
          <w:sz w:val="22"/>
          <w:szCs w:val="22"/>
        </w:rPr>
        <w:instrText>契約保証金</w:instrText>
      </w:r>
      <w:r w:rsidR="00594C88" w:rsidRPr="004F5FE9">
        <w:rPr>
          <w:rFonts w:ascii="ＭＳ 明朝" w:hAnsi="ＭＳ 明朝"/>
          <w:sz w:val="22"/>
          <w:szCs w:val="22"/>
        </w:rPr>
        <w:instrText>,</w:instrText>
      </w:r>
      <w:r w:rsidR="00594C88" w:rsidRPr="004F5FE9">
        <w:rPr>
          <w:rFonts w:ascii="ＭＳ 明朝" w:hAnsi="ＭＳ 明朝" w:hint="eastAsia"/>
          <w:sz w:val="22"/>
          <w:szCs w:val="22"/>
        </w:rPr>
        <w:instrText xml:space="preserve">　　　　　　</w:instrText>
      </w:r>
      <w:r w:rsidR="00594C88" w:rsidRPr="004F5FE9">
        <w:rPr>
          <w:rFonts w:ascii="ＭＳ 明朝" w:hAnsi="ＭＳ 明朝"/>
          <w:sz w:val="22"/>
          <w:szCs w:val="22"/>
        </w:rPr>
        <w:instrText>)</w:instrText>
      </w:r>
      <w:r w:rsidR="00594C88" w:rsidRPr="004F5FE9">
        <w:rPr>
          <w:rFonts w:ascii="ＭＳ 明朝" w:hAnsi="ＭＳ 明朝"/>
          <w:sz w:val="22"/>
          <w:szCs w:val="22"/>
        </w:rPr>
        <w:fldChar w:fldCharType="end"/>
      </w:r>
      <w:r w:rsidR="00594C88" w:rsidRPr="004F5FE9">
        <w:rPr>
          <w:rFonts w:ascii="ＭＳ 明朝" w:hAnsi="ＭＳ 明朝" w:hint="eastAsia"/>
          <w:sz w:val="22"/>
          <w:szCs w:val="22"/>
        </w:rPr>
        <w:t xml:space="preserve">    </w:t>
      </w:r>
      <w:r w:rsidR="00594C88" w:rsidRPr="004F5FE9">
        <w:rPr>
          <w:rFonts w:ascii="ＭＳ 明朝" w:hAnsi="ＭＳ 明朝"/>
          <w:sz w:val="22"/>
          <w:szCs w:val="22"/>
        </w:rPr>
        <w:fldChar w:fldCharType="begin">
          <w:ffData>
            <w:name w:val="Text11"/>
            <w:enabled/>
            <w:calcOnExit w:val="0"/>
            <w:textInput/>
          </w:ffData>
        </w:fldChar>
      </w:r>
      <w:bookmarkStart w:id="13" w:name="Text11"/>
      <w:r w:rsidR="00594C88" w:rsidRPr="004F5FE9">
        <w:rPr>
          <w:rFonts w:ascii="ＭＳ 明朝" w:hAnsi="ＭＳ 明朝"/>
          <w:sz w:val="22"/>
          <w:szCs w:val="22"/>
        </w:rPr>
        <w:instrText xml:space="preserve"> FORMTEXT </w:instrText>
      </w:r>
      <w:r w:rsidR="00594C88" w:rsidRPr="004F5FE9">
        <w:rPr>
          <w:rFonts w:ascii="ＭＳ 明朝" w:hAnsi="ＭＳ 明朝"/>
          <w:sz w:val="22"/>
          <w:szCs w:val="22"/>
        </w:rPr>
      </w:r>
      <w:r w:rsidR="00594C88" w:rsidRPr="004F5FE9">
        <w:rPr>
          <w:rFonts w:ascii="ＭＳ 明朝" w:hAnsi="ＭＳ 明朝"/>
          <w:sz w:val="22"/>
          <w:szCs w:val="22"/>
        </w:rPr>
        <w:fldChar w:fldCharType="separate"/>
      </w:r>
      <w:r w:rsidR="00594C88" w:rsidRPr="004F5FE9">
        <w:rPr>
          <w:rFonts w:ascii="ＭＳ 明朝" w:hAnsi="ＭＳ 明朝"/>
          <w:noProof/>
          <w:sz w:val="22"/>
          <w:szCs w:val="22"/>
        </w:rPr>
        <w:t> </w:t>
      </w:r>
      <w:r w:rsidR="00594C88" w:rsidRPr="004F5FE9">
        <w:rPr>
          <w:rFonts w:ascii="ＭＳ 明朝" w:hAnsi="ＭＳ 明朝"/>
          <w:noProof/>
          <w:sz w:val="22"/>
          <w:szCs w:val="22"/>
        </w:rPr>
        <w:t> </w:t>
      </w:r>
      <w:r w:rsidR="00594C88" w:rsidRPr="004F5FE9">
        <w:rPr>
          <w:rFonts w:ascii="ＭＳ 明朝" w:hAnsi="ＭＳ 明朝"/>
          <w:noProof/>
          <w:sz w:val="22"/>
          <w:szCs w:val="22"/>
        </w:rPr>
        <w:t> </w:t>
      </w:r>
      <w:r w:rsidR="00594C88" w:rsidRPr="004F5FE9">
        <w:rPr>
          <w:rFonts w:ascii="ＭＳ 明朝" w:hAnsi="ＭＳ 明朝"/>
          <w:noProof/>
          <w:sz w:val="22"/>
          <w:szCs w:val="22"/>
        </w:rPr>
        <w:t> </w:t>
      </w:r>
      <w:r w:rsidR="00F03510" w:rsidRPr="004F5FE9">
        <w:rPr>
          <w:rFonts w:ascii="ＭＳ 明朝" w:hAnsi="ＭＳ 明朝" w:hint="eastAsia"/>
          <w:noProof/>
          <w:sz w:val="22"/>
          <w:szCs w:val="22"/>
        </w:rPr>
        <w:t xml:space="preserve">     </w:t>
      </w:r>
      <w:r w:rsidR="00594C88" w:rsidRPr="004F5FE9">
        <w:rPr>
          <w:rFonts w:ascii="ＭＳ 明朝" w:hAnsi="ＭＳ 明朝"/>
          <w:noProof/>
          <w:sz w:val="22"/>
          <w:szCs w:val="22"/>
        </w:rPr>
        <w:t> </w:t>
      </w:r>
      <w:r w:rsidR="00594C88" w:rsidRPr="004F5FE9">
        <w:rPr>
          <w:rFonts w:ascii="ＭＳ 明朝" w:hAnsi="ＭＳ 明朝"/>
          <w:sz w:val="22"/>
          <w:szCs w:val="22"/>
        </w:rPr>
        <w:fldChar w:fldCharType="end"/>
      </w:r>
      <w:bookmarkEnd w:id="13"/>
    </w:p>
    <w:p w:rsidR="006A1D6E" w:rsidRPr="006A1D6E" w:rsidRDefault="006A1D6E" w:rsidP="006A1D6E">
      <w:pPr>
        <w:tabs>
          <w:tab w:val="left" w:pos="864"/>
        </w:tabs>
        <w:snapToGrid w:val="0"/>
        <w:ind w:firstLineChars="76" w:firstLine="158"/>
        <w:rPr>
          <w:rFonts w:ascii="ＭＳ 明朝" w:hAnsi="ＭＳ 明朝"/>
          <w:sz w:val="22"/>
          <w:szCs w:val="22"/>
        </w:rPr>
      </w:pPr>
      <w:r>
        <w:rPr>
          <w:rFonts w:ascii="ＭＳ 明朝" w:hAnsi="ＭＳ 明朝" w:hint="eastAsia"/>
          <w:sz w:val="22"/>
          <w:szCs w:val="22"/>
        </w:rPr>
        <w:t xml:space="preserve">８　</w:t>
      </w:r>
      <w:r w:rsidRPr="006A1D6E">
        <w:rPr>
          <w:rFonts w:ascii="ＭＳ 明朝" w:hAnsi="ＭＳ 明朝" w:hint="eastAsia"/>
          <w:sz w:val="22"/>
          <w:szCs w:val="22"/>
        </w:rPr>
        <w:t>建設発生土の搬出先等</w:t>
      </w:r>
    </w:p>
    <w:p w:rsidR="006A1D6E" w:rsidRDefault="006A1D6E" w:rsidP="0073627E">
      <w:pPr>
        <w:tabs>
          <w:tab w:val="left" w:pos="864"/>
        </w:tabs>
        <w:snapToGrid w:val="0"/>
        <w:ind w:leftChars="400" w:left="672" w:firstLineChars="76" w:firstLine="158"/>
        <w:rPr>
          <w:rFonts w:ascii="ＭＳ 明朝" w:hAnsi="ＭＳ 明朝"/>
          <w:sz w:val="22"/>
          <w:szCs w:val="22"/>
        </w:rPr>
      </w:pPr>
      <w:r w:rsidRPr="006A1D6E">
        <w:rPr>
          <w:rFonts w:ascii="ＭＳ 明朝" w:hAnsi="ＭＳ 明朝" w:hint="eastAsia"/>
          <w:sz w:val="22"/>
          <w:szCs w:val="22"/>
        </w:rPr>
        <w:t>この工事に伴い工事現場から建設発生土を搬出する予定である場合は、搬出先の名称及</w:t>
      </w:r>
      <w:r>
        <w:rPr>
          <w:rFonts w:ascii="ＭＳ 明朝" w:hAnsi="ＭＳ 明朝" w:hint="eastAsia"/>
          <w:sz w:val="22"/>
          <w:szCs w:val="22"/>
        </w:rPr>
        <w:t xml:space="preserve">　</w:t>
      </w:r>
      <w:r w:rsidRPr="006A1D6E">
        <w:rPr>
          <w:rFonts w:ascii="ＭＳ 明朝" w:hAnsi="ＭＳ 明朝" w:hint="eastAsia"/>
          <w:sz w:val="22"/>
          <w:szCs w:val="22"/>
        </w:rPr>
        <w:t>び所在地を特記仕様書に定める。なお、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594C88" w:rsidRPr="004F5FE9" w:rsidRDefault="006A1D6E" w:rsidP="006C3B98">
      <w:pPr>
        <w:tabs>
          <w:tab w:val="left" w:pos="864"/>
        </w:tabs>
        <w:snapToGrid w:val="0"/>
        <w:ind w:firstLineChars="76" w:firstLine="158"/>
        <w:rPr>
          <w:rFonts w:ascii="ＭＳ 明朝" w:hAnsi="ＭＳ 明朝"/>
          <w:sz w:val="22"/>
          <w:szCs w:val="22"/>
        </w:rPr>
      </w:pPr>
      <w:r>
        <w:rPr>
          <w:rFonts w:ascii="ＭＳ 明朝" w:hAnsi="ＭＳ 明朝" w:hint="eastAsia"/>
          <w:sz w:val="22"/>
          <w:szCs w:val="22"/>
        </w:rPr>
        <w:t>９</w:t>
      </w:r>
      <w:r w:rsidR="00594C88" w:rsidRPr="004F5FE9">
        <w:rPr>
          <w:rFonts w:ascii="ＭＳ 明朝" w:hAnsi="ＭＳ 明朝" w:hint="eastAsia"/>
          <w:sz w:val="22"/>
          <w:szCs w:val="22"/>
        </w:rPr>
        <w:t xml:space="preserve">　解体工事に要する費用等</w:t>
      </w:r>
    </w:p>
    <w:p w:rsidR="00594C88" w:rsidRPr="004F5FE9" w:rsidRDefault="00594C88" w:rsidP="009460BD">
      <w:pPr>
        <w:tabs>
          <w:tab w:val="left" w:pos="1152"/>
        </w:tabs>
        <w:spacing w:line="280" w:lineRule="exact"/>
        <w:ind w:left="669" w:firstLineChars="76" w:firstLine="158"/>
        <w:rPr>
          <w:rFonts w:ascii="ＭＳ 明朝" w:hAnsi="ＭＳ 明朝"/>
          <w:sz w:val="22"/>
          <w:szCs w:val="22"/>
        </w:rPr>
      </w:pPr>
      <w:r w:rsidRPr="004F5FE9">
        <w:rPr>
          <w:rFonts w:ascii="ＭＳ 明朝" w:hAnsi="ＭＳ 明朝" w:hint="eastAsia"/>
          <w:sz w:val="22"/>
          <w:szCs w:val="22"/>
        </w:rPr>
        <w:t>建設工事が、建設工事に係る資材の再資源化等に関する法律（平成12年法律第104号）第９条第１項に規定する対象建設工事の場合は、(1)解体工事に関する費用、(2)再資源化等に要する費用、(3)分別解体等の方法、(4)再資源化等をする施設の名称及び所在地についてそれぞれ別紙に記入する。注：</w:t>
      </w:r>
      <w:r w:rsidR="004F7119" w:rsidRPr="004F5FE9">
        <w:rPr>
          <w:rFonts w:ascii="ＭＳ 明朝" w:hAnsi="ＭＳ 明朝" w:hint="eastAsia"/>
          <w:sz w:val="22"/>
          <w:szCs w:val="22"/>
        </w:rPr>
        <w:t>６</w:t>
      </w:r>
      <w:r w:rsidRPr="004F5FE9">
        <w:rPr>
          <w:rFonts w:ascii="ＭＳ 明朝" w:hAnsi="ＭＳ 明朝" w:hint="eastAsia"/>
          <w:sz w:val="22"/>
          <w:szCs w:val="22"/>
        </w:rPr>
        <w:t>の請負代金額には、(1)及び(2)に定める費用を含む。</w:t>
      </w:r>
    </w:p>
    <w:p w:rsidR="00594C88" w:rsidRPr="004F5FE9" w:rsidRDefault="006A1D6E" w:rsidP="006C3B98">
      <w:pPr>
        <w:spacing w:after="54" w:line="280" w:lineRule="exact"/>
        <w:ind w:right="856" w:firstLineChars="76" w:firstLine="158"/>
        <w:rPr>
          <w:rFonts w:ascii="ＭＳ 明朝" w:hAnsi="ＭＳ 明朝"/>
          <w:sz w:val="22"/>
          <w:szCs w:val="22"/>
        </w:rPr>
      </w:pPr>
      <w:r>
        <w:rPr>
          <w:rFonts w:ascii="ＭＳ 明朝" w:hAnsi="ＭＳ 明朝" w:hint="eastAsia"/>
          <w:sz w:val="22"/>
          <w:szCs w:val="22"/>
        </w:rPr>
        <w:t>10</w:t>
      </w:r>
      <w:r w:rsidR="00594C88" w:rsidRPr="004F5FE9">
        <w:rPr>
          <w:rFonts w:ascii="ＭＳ 明朝" w:hAnsi="ＭＳ 明朝" w:hint="eastAsia"/>
          <w:sz w:val="22"/>
          <w:szCs w:val="22"/>
        </w:rPr>
        <w:t xml:space="preserve">  住宅建設瑕疵担保責任保険</w:t>
      </w:r>
    </w:p>
    <w:p w:rsidR="00B86DFC" w:rsidRPr="004F5FE9" w:rsidRDefault="00594C88" w:rsidP="00AB048A">
      <w:pPr>
        <w:spacing w:after="54" w:line="280" w:lineRule="exact"/>
        <w:ind w:leftChars="397" w:left="667" w:firstLineChars="80" w:firstLine="166"/>
        <w:rPr>
          <w:sz w:val="22"/>
          <w:szCs w:val="22"/>
        </w:rPr>
      </w:pPr>
      <w:r w:rsidRPr="004F5FE9">
        <w:rPr>
          <w:rFonts w:hint="eastAsia"/>
          <w:sz w:val="22"/>
          <w:szCs w:val="22"/>
        </w:rPr>
        <w:t>特定住宅瑕疵担保責任の履行の確保等に関する法律（平成</w:t>
      </w:r>
      <w:r w:rsidRPr="004F5FE9">
        <w:rPr>
          <w:rFonts w:ascii="ＭＳ 明朝" w:hAnsi="ＭＳ 明朝" w:hint="eastAsia"/>
          <w:sz w:val="22"/>
          <w:szCs w:val="22"/>
        </w:rPr>
        <w:t>19</w:t>
      </w:r>
      <w:r w:rsidRPr="004F5FE9">
        <w:rPr>
          <w:rFonts w:hint="eastAsia"/>
          <w:sz w:val="22"/>
          <w:szCs w:val="22"/>
        </w:rPr>
        <w:t>年法律第</w:t>
      </w:r>
      <w:r w:rsidRPr="004F5FE9">
        <w:rPr>
          <w:rFonts w:ascii="ＭＳ 明朝" w:hAnsi="ＭＳ 明朝" w:hint="eastAsia"/>
          <w:sz w:val="22"/>
          <w:szCs w:val="22"/>
        </w:rPr>
        <w:t>66</w:t>
      </w:r>
      <w:r w:rsidR="00ED60D7" w:rsidRPr="004F5FE9">
        <w:rPr>
          <w:rFonts w:hint="eastAsia"/>
          <w:sz w:val="22"/>
          <w:szCs w:val="22"/>
        </w:rPr>
        <w:t>号）第２条第５</w:t>
      </w:r>
      <w:r w:rsidRPr="004F5FE9">
        <w:rPr>
          <w:rFonts w:hint="eastAsia"/>
          <w:sz w:val="22"/>
          <w:szCs w:val="22"/>
        </w:rPr>
        <w:t>項に規定する特定住宅瑕疵担保責任を履行するため、住宅建設瑕疵担保責任保険に加入する場合は、（１）保険法人の名称、（２）保険金額、（３）保険期間についてそれぞれ</w:t>
      </w:r>
      <w:r w:rsidR="0079149D" w:rsidRPr="004F5FE9">
        <w:rPr>
          <w:rFonts w:hint="eastAsia"/>
          <w:sz w:val="22"/>
          <w:szCs w:val="22"/>
        </w:rPr>
        <w:t>別紙に</w:t>
      </w:r>
      <w:r w:rsidRPr="004F5FE9">
        <w:rPr>
          <w:rFonts w:hint="eastAsia"/>
          <w:sz w:val="22"/>
          <w:szCs w:val="22"/>
        </w:rPr>
        <w:t>記入する。なお、住宅建設瑕疵担保保証金の供託を行う場合は、受注者は、供託所の所在地及び名称、共同請負の場合の</w:t>
      </w:r>
      <w:r w:rsidR="00F35AB4" w:rsidRPr="00F35AB4">
        <w:rPr>
          <w:rFonts w:hint="eastAsia"/>
          <w:sz w:val="22"/>
          <w:szCs w:val="22"/>
        </w:rPr>
        <w:t>それぞれの</w:t>
      </w:r>
      <w:r w:rsidRPr="004F5FE9">
        <w:rPr>
          <w:rFonts w:hint="eastAsia"/>
          <w:sz w:val="22"/>
          <w:szCs w:val="22"/>
        </w:rPr>
        <w:t>建設瑕疵負担割合を記載した書面を発注者に交付し、説明しなければならない。</w:t>
      </w:r>
    </w:p>
    <w:p w:rsidR="006A1D6E" w:rsidRPr="00AB048A" w:rsidRDefault="00594C88" w:rsidP="00AB048A">
      <w:pPr>
        <w:spacing w:after="54" w:line="280" w:lineRule="exact"/>
        <w:ind w:leftChars="407" w:left="684" w:firstLineChars="100" w:firstLine="228"/>
        <w:rPr>
          <w:rFonts w:ascii="ＭＳ 明朝" w:hAnsi="ＭＳ 明朝"/>
          <w:sz w:val="22"/>
          <w:szCs w:val="22"/>
        </w:rPr>
      </w:pPr>
      <w:r w:rsidRPr="004F5FE9">
        <w:rPr>
          <w:rFonts w:hint="eastAsia"/>
          <w:spacing w:val="10"/>
          <w:sz w:val="22"/>
          <w:szCs w:val="22"/>
        </w:rPr>
        <w:t>上記の工事について、発注者と受注者は、各々の対等な立場における合意に基づいて、別添の条項によって公正な請負契約を締結し、信義に従って誠実にこれを履行するものとする。</w:t>
      </w:r>
      <w:r w:rsidR="006A1D6E" w:rsidRPr="006A1D6E">
        <w:rPr>
          <w:rFonts w:hint="eastAsia"/>
          <w:sz w:val="22"/>
          <w:szCs w:val="22"/>
        </w:rPr>
        <w:t>また、受注者が共同企業体を結成している場合には、受注者は、別紙の共同企業体協定書により契約書記載の工事を共同連帯して請け負う。</w:t>
      </w:r>
    </w:p>
    <w:p w:rsidR="00B86DFC" w:rsidRPr="004F5FE9" w:rsidRDefault="00D350B0" w:rsidP="00AB048A">
      <w:pPr>
        <w:pStyle w:val="30"/>
        <w:spacing w:before="50" w:after="136" w:line="280" w:lineRule="exact"/>
        <w:ind w:leftChars="371" w:left="623" w:right="0" w:firstLineChars="120" w:firstLine="274"/>
        <w:rPr>
          <w:sz w:val="22"/>
          <w:szCs w:val="22"/>
        </w:rPr>
      </w:pPr>
      <w:r w:rsidRPr="004F5FE9">
        <w:rPr>
          <w:rFonts w:hint="eastAsia"/>
          <w:sz w:val="22"/>
          <w:szCs w:val="22"/>
        </w:rPr>
        <w:t>本契約の証として本書２</w:t>
      </w:r>
      <w:r w:rsidR="00594C88" w:rsidRPr="004F5FE9">
        <w:rPr>
          <w:rFonts w:hint="eastAsia"/>
          <w:sz w:val="22"/>
          <w:szCs w:val="22"/>
        </w:rPr>
        <w:t>通を作成し、</w:t>
      </w:r>
      <w:r w:rsidR="000408CC" w:rsidRPr="004F5FE9">
        <w:rPr>
          <w:rFonts w:hint="eastAsia"/>
          <w:sz w:val="22"/>
          <w:szCs w:val="22"/>
        </w:rPr>
        <w:t>発注者及び受注者が</w:t>
      </w:r>
      <w:r w:rsidRPr="004F5FE9">
        <w:rPr>
          <w:rFonts w:hint="eastAsia"/>
          <w:sz w:val="22"/>
          <w:szCs w:val="22"/>
        </w:rPr>
        <w:t>記名押印の上、各自１</w:t>
      </w:r>
      <w:r w:rsidR="00594C88" w:rsidRPr="004F5FE9">
        <w:rPr>
          <w:rFonts w:hint="eastAsia"/>
          <w:sz w:val="22"/>
          <w:szCs w:val="22"/>
        </w:rPr>
        <w:t>通を保有する。</w:t>
      </w:r>
    </w:p>
    <w:p w:rsidR="00B86DFC" w:rsidRPr="004F5FE9" w:rsidRDefault="000F67EC" w:rsidP="000E7CFA">
      <w:pPr>
        <w:pStyle w:val="30"/>
        <w:spacing w:before="50" w:after="136" w:line="240" w:lineRule="exact"/>
        <w:ind w:right="720" w:firstLineChars="2700" w:firstLine="6156"/>
        <w:rPr>
          <w:sz w:val="22"/>
          <w:szCs w:val="22"/>
        </w:rPr>
      </w:pPr>
      <w:r w:rsidRPr="004F5FE9">
        <w:rPr>
          <w:rFonts w:hint="eastAsia"/>
          <w:sz w:val="22"/>
          <w:szCs w:val="22"/>
        </w:rPr>
        <w:t>令和</w:t>
      </w:r>
      <w:r w:rsidR="00594C88" w:rsidRPr="004F5FE9">
        <w:rPr>
          <w:sz w:val="22"/>
          <w:szCs w:val="22"/>
        </w:rPr>
        <w:fldChar w:fldCharType="begin">
          <w:ffData>
            <w:name w:val="Text15"/>
            <w:enabled/>
            <w:calcOnExit w:val="0"/>
            <w:textInput/>
          </w:ffData>
        </w:fldChar>
      </w:r>
      <w:bookmarkStart w:id="14" w:name="Text15"/>
      <w:r w:rsidR="00594C88" w:rsidRPr="004F5FE9">
        <w:rPr>
          <w:sz w:val="22"/>
          <w:szCs w:val="22"/>
        </w:rPr>
        <w:instrText xml:space="preserve"> FORMTEXT </w:instrText>
      </w:r>
      <w:r w:rsidR="00594C88" w:rsidRPr="004F5FE9">
        <w:rPr>
          <w:sz w:val="22"/>
          <w:szCs w:val="22"/>
        </w:rPr>
      </w:r>
      <w:r w:rsidR="00594C88" w:rsidRPr="004F5FE9">
        <w:rPr>
          <w:sz w:val="22"/>
          <w:szCs w:val="22"/>
        </w:rPr>
        <w:fldChar w:fldCharType="separate"/>
      </w:r>
      <w:r w:rsidR="00594C88" w:rsidRPr="004F5FE9">
        <w:rPr>
          <w:noProof/>
          <w:sz w:val="22"/>
          <w:szCs w:val="22"/>
        </w:rPr>
        <w:t> </w:t>
      </w:r>
      <w:r w:rsidR="00F03510" w:rsidRPr="004F5FE9">
        <w:rPr>
          <w:rFonts w:hint="eastAsia"/>
          <w:noProof/>
          <w:sz w:val="22"/>
          <w:szCs w:val="22"/>
        </w:rPr>
        <w:t xml:space="preserve"> </w:t>
      </w:r>
      <w:r w:rsidR="00594C88" w:rsidRPr="004F5FE9">
        <w:rPr>
          <w:noProof/>
          <w:sz w:val="22"/>
          <w:szCs w:val="22"/>
        </w:rPr>
        <w:t> </w:t>
      </w:r>
      <w:r w:rsidR="00594C88" w:rsidRPr="004F5FE9">
        <w:rPr>
          <w:sz w:val="22"/>
          <w:szCs w:val="22"/>
        </w:rPr>
        <w:fldChar w:fldCharType="end"/>
      </w:r>
      <w:bookmarkEnd w:id="14"/>
      <w:r w:rsidR="00594C88" w:rsidRPr="004F5FE9">
        <w:rPr>
          <w:rFonts w:hint="eastAsia"/>
          <w:sz w:val="22"/>
          <w:szCs w:val="22"/>
        </w:rPr>
        <w:t>年</w:t>
      </w:r>
      <w:r w:rsidR="00594C88" w:rsidRPr="004F5FE9">
        <w:rPr>
          <w:sz w:val="22"/>
          <w:szCs w:val="22"/>
        </w:rPr>
        <w:fldChar w:fldCharType="begin">
          <w:ffData>
            <w:name w:val="Text16"/>
            <w:enabled/>
            <w:calcOnExit w:val="0"/>
            <w:textInput/>
          </w:ffData>
        </w:fldChar>
      </w:r>
      <w:bookmarkStart w:id="15" w:name="Text16"/>
      <w:r w:rsidR="00594C88" w:rsidRPr="004F5FE9">
        <w:rPr>
          <w:sz w:val="22"/>
          <w:szCs w:val="22"/>
        </w:rPr>
        <w:instrText xml:space="preserve"> FORMTEXT </w:instrText>
      </w:r>
      <w:r w:rsidR="00594C88" w:rsidRPr="004F5FE9">
        <w:rPr>
          <w:sz w:val="22"/>
          <w:szCs w:val="22"/>
        </w:rPr>
      </w:r>
      <w:r w:rsidR="00594C88" w:rsidRPr="004F5FE9">
        <w:rPr>
          <w:sz w:val="22"/>
          <w:szCs w:val="22"/>
        </w:rPr>
        <w:fldChar w:fldCharType="separate"/>
      </w:r>
      <w:r w:rsidR="00594C88" w:rsidRPr="004F5FE9">
        <w:rPr>
          <w:noProof/>
          <w:sz w:val="22"/>
          <w:szCs w:val="22"/>
        </w:rPr>
        <w:t> </w:t>
      </w:r>
      <w:r w:rsidR="00F03510" w:rsidRPr="004F5FE9">
        <w:rPr>
          <w:rFonts w:hint="eastAsia"/>
          <w:noProof/>
          <w:sz w:val="22"/>
          <w:szCs w:val="22"/>
        </w:rPr>
        <w:t xml:space="preserve"> </w:t>
      </w:r>
      <w:r w:rsidR="00594C88" w:rsidRPr="004F5FE9">
        <w:rPr>
          <w:noProof/>
          <w:sz w:val="22"/>
          <w:szCs w:val="22"/>
        </w:rPr>
        <w:t> </w:t>
      </w:r>
      <w:r w:rsidR="00594C88" w:rsidRPr="004F5FE9">
        <w:rPr>
          <w:sz w:val="22"/>
          <w:szCs w:val="22"/>
        </w:rPr>
        <w:fldChar w:fldCharType="end"/>
      </w:r>
      <w:bookmarkEnd w:id="15"/>
      <w:r w:rsidR="00594C88" w:rsidRPr="004F5FE9">
        <w:rPr>
          <w:rFonts w:hint="eastAsia"/>
          <w:sz w:val="22"/>
          <w:szCs w:val="22"/>
        </w:rPr>
        <w:t>月</w:t>
      </w:r>
      <w:r w:rsidR="00594C88" w:rsidRPr="004F5FE9">
        <w:rPr>
          <w:sz w:val="22"/>
          <w:szCs w:val="22"/>
        </w:rPr>
        <w:fldChar w:fldCharType="begin">
          <w:ffData>
            <w:name w:val="Text17"/>
            <w:enabled/>
            <w:calcOnExit w:val="0"/>
            <w:textInput/>
          </w:ffData>
        </w:fldChar>
      </w:r>
      <w:bookmarkStart w:id="16" w:name="Text17"/>
      <w:r w:rsidR="00594C88" w:rsidRPr="004F5FE9">
        <w:rPr>
          <w:sz w:val="22"/>
          <w:szCs w:val="22"/>
        </w:rPr>
        <w:instrText xml:space="preserve"> FORMTEXT </w:instrText>
      </w:r>
      <w:r w:rsidR="00594C88" w:rsidRPr="004F5FE9">
        <w:rPr>
          <w:sz w:val="22"/>
          <w:szCs w:val="22"/>
        </w:rPr>
      </w:r>
      <w:r w:rsidR="00594C88" w:rsidRPr="004F5FE9">
        <w:rPr>
          <w:sz w:val="22"/>
          <w:szCs w:val="22"/>
        </w:rPr>
        <w:fldChar w:fldCharType="separate"/>
      </w:r>
      <w:r w:rsidR="00594C88" w:rsidRPr="004F5FE9">
        <w:rPr>
          <w:noProof/>
          <w:sz w:val="22"/>
          <w:szCs w:val="22"/>
        </w:rPr>
        <w:t> </w:t>
      </w:r>
      <w:r w:rsidR="00F03510" w:rsidRPr="004F5FE9">
        <w:rPr>
          <w:rFonts w:hint="eastAsia"/>
          <w:noProof/>
          <w:sz w:val="22"/>
          <w:szCs w:val="22"/>
        </w:rPr>
        <w:t xml:space="preserve"> </w:t>
      </w:r>
      <w:r w:rsidR="00594C88" w:rsidRPr="004F5FE9">
        <w:rPr>
          <w:noProof/>
          <w:sz w:val="22"/>
          <w:szCs w:val="22"/>
        </w:rPr>
        <w:t> </w:t>
      </w:r>
      <w:r w:rsidR="00594C88" w:rsidRPr="004F5FE9">
        <w:rPr>
          <w:sz w:val="22"/>
          <w:szCs w:val="22"/>
        </w:rPr>
        <w:fldChar w:fldCharType="end"/>
      </w:r>
      <w:bookmarkEnd w:id="16"/>
      <w:r w:rsidR="00594C88" w:rsidRPr="004F5FE9">
        <w:rPr>
          <w:rFonts w:hint="eastAsia"/>
          <w:sz w:val="22"/>
          <w:szCs w:val="22"/>
        </w:rPr>
        <w:t>日</w:t>
      </w:r>
    </w:p>
    <w:p w:rsidR="009C3318" w:rsidRPr="004F5FE9" w:rsidRDefault="0041331C" w:rsidP="0068140A">
      <w:pPr>
        <w:spacing w:line="0" w:lineRule="atLeast"/>
        <w:ind w:firstLineChars="100" w:firstLine="208"/>
        <w:rPr>
          <w:sz w:val="22"/>
          <w:szCs w:val="22"/>
        </w:rPr>
      </w:pPr>
      <w:r w:rsidRPr="004F5FE9">
        <w:rPr>
          <w:rFonts w:hint="eastAsia"/>
          <w:sz w:val="22"/>
          <w:szCs w:val="22"/>
        </w:rPr>
        <w:t xml:space="preserve">発　注　</w:t>
      </w:r>
      <w:r w:rsidR="009C3318" w:rsidRPr="004F5FE9">
        <w:rPr>
          <w:rFonts w:hint="eastAsia"/>
          <w:sz w:val="22"/>
          <w:szCs w:val="22"/>
        </w:rPr>
        <w:t xml:space="preserve">者　　</w:t>
      </w:r>
      <w:r w:rsidRPr="004F5FE9">
        <w:rPr>
          <w:rFonts w:hint="eastAsia"/>
          <w:sz w:val="22"/>
          <w:szCs w:val="22"/>
        </w:rPr>
        <w:t xml:space="preserve">　</w:t>
      </w:r>
      <w:r w:rsidR="00742FE5" w:rsidRPr="004F5FE9">
        <w:rPr>
          <w:rFonts w:hint="eastAsia"/>
          <w:sz w:val="22"/>
          <w:szCs w:val="22"/>
        </w:rPr>
        <w:t>住　所</w:t>
      </w:r>
      <w:r w:rsidR="009C3318" w:rsidRPr="004F5FE9">
        <w:rPr>
          <w:rFonts w:hint="eastAsia"/>
          <w:sz w:val="22"/>
          <w:szCs w:val="22"/>
        </w:rPr>
        <w:t xml:space="preserve">　　</w:t>
      </w:r>
      <w:r w:rsidR="00594C88" w:rsidRPr="004F5FE9">
        <w:rPr>
          <w:rFonts w:hint="eastAsia"/>
          <w:sz w:val="22"/>
          <w:szCs w:val="22"/>
        </w:rPr>
        <w:t>諫早市東小路町７番１号</w:t>
      </w:r>
    </w:p>
    <w:p w:rsidR="009C3318" w:rsidRPr="004F5FE9" w:rsidRDefault="00594C88" w:rsidP="0068140A">
      <w:pPr>
        <w:spacing w:line="0" w:lineRule="atLeast"/>
        <w:ind w:firstLineChars="900" w:firstLine="1872"/>
        <w:rPr>
          <w:sz w:val="22"/>
          <w:szCs w:val="22"/>
        </w:rPr>
      </w:pPr>
      <w:r w:rsidRPr="004F5FE9">
        <w:rPr>
          <w:rFonts w:hint="eastAsia"/>
          <w:sz w:val="22"/>
          <w:szCs w:val="22"/>
        </w:rPr>
        <w:t>氏　名　　諫早市</w:t>
      </w:r>
    </w:p>
    <w:p w:rsidR="0041331C" w:rsidRDefault="00724367" w:rsidP="0068140A">
      <w:pPr>
        <w:spacing w:line="0" w:lineRule="atLeast"/>
        <w:ind w:firstLineChars="1400" w:firstLine="2912"/>
        <w:rPr>
          <w:sz w:val="22"/>
          <w:szCs w:val="22"/>
        </w:rPr>
      </w:pPr>
      <w:r w:rsidRPr="004F5FE9">
        <w:rPr>
          <w:rFonts w:hint="eastAsia"/>
          <w:sz w:val="22"/>
          <w:szCs w:val="22"/>
        </w:rPr>
        <w:t>諫早</w:t>
      </w:r>
      <w:r w:rsidR="009C3318" w:rsidRPr="004F5FE9">
        <w:rPr>
          <w:rFonts w:hint="eastAsia"/>
          <w:sz w:val="22"/>
          <w:szCs w:val="22"/>
        </w:rPr>
        <w:t xml:space="preserve">市長　　　　　　　　　　　</w:t>
      </w:r>
      <w:r w:rsidR="0041331C" w:rsidRPr="004F5FE9">
        <w:rPr>
          <w:rFonts w:hint="eastAsia"/>
          <w:sz w:val="22"/>
          <w:szCs w:val="22"/>
        </w:rPr>
        <w:t xml:space="preserve">　　</w:t>
      </w:r>
      <w:r w:rsidR="009C3318" w:rsidRPr="004F5FE9">
        <w:rPr>
          <w:rFonts w:hint="eastAsia"/>
          <w:sz w:val="22"/>
          <w:szCs w:val="22"/>
        </w:rPr>
        <w:t xml:space="preserve">　　　　</w:t>
      </w:r>
      <w:r w:rsidR="00594C88" w:rsidRPr="004F5FE9">
        <w:rPr>
          <w:rFonts w:hint="eastAsia"/>
          <w:sz w:val="22"/>
          <w:szCs w:val="22"/>
        </w:rPr>
        <w:t>印</w:t>
      </w:r>
    </w:p>
    <w:p w:rsidR="00B75A90" w:rsidRDefault="00B75A90" w:rsidP="0068140A">
      <w:pPr>
        <w:spacing w:line="0" w:lineRule="atLeast"/>
        <w:ind w:firstLineChars="1400" w:firstLine="2912"/>
        <w:rPr>
          <w:rFonts w:ascii="ＭＳ 明朝" w:hAnsi="ＭＳ 明朝"/>
          <w:sz w:val="22"/>
          <w:szCs w:val="22"/>
        </w:rPr>
      </w:pPr>
    </w:p>
    <w:p w:rsidR="00B75A90" w:rsidRPr="004F5FE9" w:rsidRDefault="00B75A90" w:rsidP="0068140A">
      <w:pPr>
        <w:spacing w:line="0" w:lineRule="atLeast"/>
        <w:ind w:firstLineChars="1400" w:firstLine="2912"/>
        <w:rPr>
          <w:rFonts w:ascii="ＭＳ 明朝" w:hAnsi="ＭＳ 明朝"/>
          <w:sz w:val="22"/>
          <w:szCs w:val="22"/>
        </w:rPr>
      </w:pPr>
    </w:p>
    <w:p w:rsidR="009C3318" w:rsidRPr="004F5FE9" w:rsidRDefault="0041331C" w:rsidP="009460BD">
      <w:pPr>
        <w:spacing w:line="0" w:lineRule="atLeast"/>
        <w:ind w:firstLineChars="100" w:firstLine="208"/>
        <w:rPr>
          <w:sz w:val="22"/>
          <w:szCs w:val="22"/>
        </w:rPr>
      </w:pPr>
      <w:r w:rsidRPr="004F5FE9">
        <w:rPr>
          <w:rFonts w:hint="eastAsia"/>
          <w:sz w:val="22"/>
          <w:szCs w:val="22"/>
        </w:rPr>
        <w:t xml:space="preserve">受　注　</w:t>
      </w:r>
      <w:r w:rsidR="00594C88" w:rsidRPr="004F5FE9">
        <w:rPr>
          <w:rFonts w:hint="eastAsia"/>
          <w:sz w:val="22"/>
          <w:szCs w:val="22"/>
        </w:rPr>
        <w:t>者</w:t>
      </w:r>
      <w:r w:rsidR="009C3318" w:rsidRPr="004F5FE9">
        <w:rPr>
          <w:rFonts w:hint="eastAsia"/>
          <w:sz w:val="22"/>
          <w:szCs w:val="22"/>
        </w:rPr>
        <w:t xml:space="preserve">　　　</w:t>
      </w:r>
      <w:r w:rsidR="00594C88" w:rsidRPr="004F5FE9">
        <w:rPr>
          <w:rFonts w:hint="eastAsia"/>
          <w:sz w:val="22"/>
          <w:szCs w:val="22"/>
        </w:rPr>
        <w:t xml:space="preserve">住　所　　</w:t>
      </w:r>
      <w:r w:rsidR="00594C88" w:rsidRPr="004F5FE9">
        <w:rPr>
          <w:sz w:val="22"/>
          <w:szCs w:val="22"/>
        </w:rPr>
        <w:fldChar w:fldCharType="begin">
          <w:ffData>
            <w:name w:val="Text14"/>
            <w:enabled/>
            <w:calcOnExit w:val="0"/>
            <w:textInput/>
          </w:ffData>
        </w:fldChar>
      </w:r>
      <w:bookmarkStart w:id="17" w:name="Text14"/>
      <w:r w:rsidR="00594C88" w:rsidRPr="004F5FE9">
        <w:rPr>
          <w:sz w:val="22"/>
          <w:szCs w:val="22"/>
        </w:rPr>
        <w:instrText xml:space="preserve"> </w:instrText>
      </w:r>
      <w:r w:rsidR="00594C88" w:rsidRPr="004F5FE9">
        <w:rPr>
          <w:rFonts w:hint="eastAsia"/>
          <w:sz w:val="22"/>
          <w:szCs w:val="22"/>
        </w:rPr>
        <w:instrText>FORMTEXT</w:instrText>
      </w:r>
      <w:r w:rsidR="00594C88" w:rsidRPr="004F5FE9">
        <w:rPr>
          <w:sz w:val="22"/>
          <w:szCs w:val="22"/>
        </w:rPr>
        <w:instrText xml:space="preserve"> </w:instrText>
      </w:r>
      <w:r w:rsidR="00594C88" w:rsidRPr="004F5FE9">
        <w:rPr>
          <w:sz w:val="22"/>
          <w:szCs w:val="22"/>
        </w:rPr>
      </w:r>
      <w:r w:rsidR="00594C88" w:rsidRPr="004F5FE9">
        <w:rPr>
          <w:sz w:val="22"/>
          <w:szCs w:val="22"/>
        </w:rPr>
        <w:fldChar w:fldCharType="separate"/>
      </w:r>
      <w:r w:rsidR="00594C88" w:rsidRPr="004F5FE9">
        <w:rPr>
          <w:noProof/>
          <w:sz w:val="22"/>
          <w:szCs w:val="22"/>
        </w:rPr>
        <w:t> </w:t>
      </w:r>
      <w:r w:rsidR="00594C88" w:rsidRPr="004F5FE9">
        <w:rPr>
          <w:noProof/>
          <w:sz w:val="22"/>
          <w:szCs w:val="22"/>
        </w:rPr>
        <w:t> </w:t>
      </w:r>
      <w:r w:rsidR="00C1675D" w:rsidRPr="004F5FE9">
        <w:rPr>
          <w:rFonts w:hint="eastAsia"/>
          <w:noProof/>
          <w:sz w:val="22"/>
          <w:szCs w:val="22"/>
        </w:rPr>
        <w:t xml:space="preserve">　　　　　　　　　　　　　　　　　　　</w:t>
      </w:r>
      <w:r w:rsidR="00594C88" w:rsidRPr="004F5FE9">
        <w:rPr>
          <w:noProof/>
          <w:sz w:val="22"/>
          <w:szCs w:val="22"/>
        </w:rPr>
        <w:t> </w:t>
      </w:r>
      <w:r w:rsidR="00594C88" w:rsidRPr="004F5FE9">
        <w:rPr>
          <w:noProof/>
          <w:sz w:val="22"/>
          <w:szCs w:val="22"/>
        </w:rPr>
        <w:t> </w:t>
      </w:r>
      <w:r w:rsidR="00594C88" w:rsidRPr="004F5FE9">
        <w:rPr>
          <w:sz w:val="22"/>
          <w:szCs w:val="22"/>
        </w:rPr>
        <w:fldChar w:fldCharType="end"/>
      </w:r>
      <w:bookmarkEnd w:id="17"/>
    </w:p>
    <w:p w:rsidR="00594C88" w:rsidRPr="004F5FE9" w:rsidRDefault="00594C88" w:rsidP="009460BD">
      <w:pPr>
        <w:spacing w:line="0" w:lineRule="atLeast"/>
        <w:ind w:firstLineChars="900" w:firstLine="1872"/>
        <w:rPr>
          <w:sz w:val="22"/>
          <w:szCs w:val="22"/>
        </w:rPr>
      </w:pPr>
      <w:r w:rsidRPr="004F5FE9">
        <w:rPr>
          <w:rFonts w:hint="eastAsia"/>
          <w:sz w:val="22"/>
          <w:szCs w:val="22"/>
        </w:rPr>
        <w:t xml:space="preserve">氏　名　　</w:t>
      </w:r>
      <w:r w:rsidRPr="004F5FE9">
        <w:rPr>
          <w:sz w:val="22"/>
          <w:szCs w:val="22"/>
        </w:rPr>
        <w:fldChar w:fldCharType="begin">
          <w:ffData>
            <w:name w:val="Text13"/>
            <w:enabled/>
            <w:calcOnExit w:val="0"/>
            <w:textInput/>
          </w:ffData>
        </w:fldChar>
      </w:r>
      <w:bookmarkStart w:id="18" w:name="Text13"/>
      <w:r w:rsidRPr="004F5FE9">
        <w:rPr>
          <w:sz w:val="22"/>
          <w:szCs w:val="22"/>
        </w:rPr>
        <w:instrText xml:space="preserve"> </w:instrText>
      </w:r>
      <w:r w:rsidRPr="004F5FE9">
        <w:rPr>
          <w:rFonts w:hint="eastAsia"/>
          <w:sz w:val="22"/>
          <w:szCs w:val="22"/>
        </w:rPr>
        <w:instrText>FORMTEXT</w:instrText>
      </w:r>
      <w:r w:rsidRPr="004F5FE9">
        <w:rPr>
          <w:sz w:val="22"/>
          <w:szCs w:val="22"/>
        </w:rPr>
        <w:instrText xml:space="preserve"> </w:instrText>
      </w:r>
      <w:r w:rsidRPr="004F5FE9">
        <w:rPr>
          <w:sz w:val="22"/>
          <w:szCs w:val="22"/>
        </w:rPr>
      </w:r>
      <w:r w:rsidRPr="004F5FE9">
        <w:rPr>
          <w:sz w:val="22"/>
          <w:szCs w:val="22"/>
        </w:rPr>
        <w:fldChar w:fldCharType="separate"/>
      </w:r>
      <w:r w:rsidRPr="004F5FE9">
        <w:rPr>
          <w:noProof/>
          <w:sz w:val="22"/>
          <w:szCs w:val="22"/>
        </w:rPr>
        <w:t> </w:t>
      </w:r>
      <w:r w:rsidRPr="004F5FE9">
        <w:rPr>
          <w:noProof/>
          <w:sz w:val="22"/>
          <w:szCs w:val="22"/>
        </w:rPr>
        <w:t> </w:t>
      </w:r>
      <w:r w:rsidRPr="004F5FE9">
        <w:rPr>
          <w:noProof/>
          <w:sz w:val="22"/>
          <w:szCs w:val="22"/>
        </w:rPr>
        <w:t> </w:t>
      </w:r>
      <w:r w:rsidRPr="004F5FE9">
        <w:rPr>
          <w:rFonts w:hint="eastAsia"/>
          <w:noProof/>
          <w:sz w:val="22"/>
          <w:szCs w:val="22"/>
        </w:rPr>
        <w:t xml:space="preserve">　　　　　　　　　　　　　　　　　</w:t>
      </w:r>
      <w:r w:rsidR="00F03510" w:rsidRPr="004F5FE9">
        <w:rPr>
          <w:rFonts w:hint="eastAsia"/>
          <w:noProof/>
          <w:sz w:val="22"/>
          <w:szCs w:val="22"/>
        </w:rPr>
        <w:t xml:space="preserve">   </w:t>
      </w:r>
      <w:r w:rsidR="0041331C" w:rsidRPr="004F5FE9">
        <w:rPr>
          <w:rFonts w:hint="eastAsia"/>
          <w:noProof/>
          <w:sz w:val="22"/>
          <w:szCs w:val="22"/>
        </w:rPr>
        <w:t xml:space="preserve"> </w:t>
      </w:r>
      <w:r w:rsidRPr="004F5FE9">
        <w:rPr>
          <w:noProof/>
          <w:sz w:val="22"/>
          <w:szCs w:val="22"/>
        </w:rPr>
        <w:t> </w:t>
      </w:r>
      <w:r w:rsidRPr="004F5FE9">
        <w:rPr>
          <w:sz w:val="22"/>
          <w:szCs w:val="22"/>
        </w:rPr>
        <w:fldChar w:fldCharType="end"/>
      </w:r>
      <w:bookmarkEnd w:id="18"/>
    </w:p>
    <w:p w:rsidR="0041331C" w:rsidRPr="004F5FE9" w:rsidRDefault="00724367" w:rsidP="009460BD">
      <w:pPr>
        <w:spacing w:line="0" w:lineRule="atLeast"/>
        <w:rPr>
          <w:sz w:val="22"/>
          <w:szCs w:val="22"/>
        </w:rPr>
      </w:pPr>
      <w:r w:rsidRPr="004F5FE9">
        <w:rPr>
          <w:rFonts w:hint="eastAsia"/>
          <w:sz w:val="22"/>
          <w:szCs w:val="22"/>
        </w:rPr>
        <w:t xml:space="preserve">                  </w:t>
      </w:r>
      <w:r w:rsidR="009C3318" w:rsidRPr="004F5FE9">
        <w:rPr>
          <w:rFonts w:hint="eastAsia"/>
          <w:sz w:val="22"/>
          <w:szCs w:val="22"/>
        </w:rPr>
        <w:t xml:space="preserve">　　　　　</w:t>
      </w:r>
      <w:r w:rsidR="00F03510" w:rsidRPr="004F5FE9">
        <w:rPr>
          <w:sz w:val="22"/>
          <w:szCs w:val="22"/>
        </w:rPr>
        <w:fldChar w:fldCharType="begin">
          <w:ffData>
            <w:name w:val="Text20"/>
            <w:enabled/>
            <w:calcOnExit w:val="0"/>
            <w:textInput/>
          </w:ffData>
        </w:fldChar>
      </w:r>
      <w:bookmarkStart w:id="19" w:name="Text20"/>
      <w:r w:rsidR="00F03510" w:rsidRPr="004F5FE9">
        <w:rPr>
          <w:sz w:val="22"/>
          <w:szCs w:val="22"/>
        </w:rPr>
        <w:instrText xml:space="preserve"> FORMTEXT </w:instrText>
      </w:r>
      <w:r w:rsidR="00F03510" w:rsidRPr="004F5FE9">
        <w:rPr>
          <w:sz w:val="22"/>
          <w:szCs w:val="22"/>
        </w:rPr>
      </w:r>
      <w:r w:rsidR="00F03510" w:rsidRPr="004F5FE9">
        <w:rPr>
          <w:sz w:val="22"/>
          <w:szCs w:val="22"/>
        </w:rPr>
        <w:fldChar w:fldCharType="separate"/>
      </w:r>
      <w:r w:rsidR="00F03510" w:rsidRPr="004F5FE9">
        <w:rPr>
          <w:noProof/>
          <w:sz w:val="22"/>
          <w:szCs w:val="22"/>
        </w:rPr>
        <w:t> </w:t>
      </w:r>
      <w:r w:rsidR="0083071B" w:rsidRPr="004F5FE9">
        <w:rPr>
          <w:rFonts w:hint="eastAsia"/>
          <w:noProof/>
          <w:sz w:val="22"/>
          <w:szCs w:val="22"/>
        </w:rPr>
        <w:t xml:space="preserve">   </w:t>
      </w:r>
      <w:r w:rsidR="00F03510" w:rsidRPr="004F5FE9">
        <w:rPr>
          <w:noProof/>
          <w:sz w:val="22"/>
          <w:szCs w:val="22"/>
        </w:rPr>
        <w:t> </w:t>
      </w:r>
      <w:r w:rsidR="00F03510" w:rsidRPr="004F5FE9">
        <w:rPr>
          <w:rFonts w:hint="eastAsia"/>
          <w:noProof/>
          <w:sz w:val="22"/>
          <w:szCs w:val="22"/>
        </w:rPr>
        <w:t xml:space="preserve">                                    </w:t>
      </w:r>
      <w:r w:rsidR="00F03510" w:rsidRPr="004F5FE9">
        <w:rPr>
          <w:noProof/>
          <w:sz w:val="22"/>
          <w:szCs w:val="22"/>
        </w:rPr>
        <w:t> </w:t>
      </w:r>
      <w:r w:rsidR="00F03510" w:rsidRPr="004F5FE9">
        <w:rPr>
          <w:sz w:val="22"/>
          <w:szCs w:val="22"/>
        </w:rPr>
        <w:fldChar w:fldCharType="end"/>
      </w:r>
      <w:bookmarkEnd w:id="19"/>
      <w:r w:rsidR="009C3318" w:rsidRPr="004F5FE9">
        <w:rPr>
          <w:rFonts w:hint="eastAsia"/>
          <w:sz w:val="22"/>
          <w:szCs w:val="22"/>
        </w:rPr>
        <w:t>印</w:t>
      </w:r>
    </w:p>
    <w:p w:rsidR="0096664F" w:rsidRPr="004F5FE9" w:rsidRDefault="0096664F" w:rsidP="00A65BFC">
      <w:pPr>
        <w:ind w:right="518" w:firstLineChars="100" w:firstLine="168"/>
        <w:rPr>
          <w:rFonts w:ascii="ＭＳ ゴシック" w:eastAsia="ＭＳ ゴシック" w:hAnsi="ＭＳ ゴシック"/>
          <w:szCs w:val="18"/>
        </w:rPr>
      </w:pPr>
      <w:r w:rsidRPr="004F5FE9">
        <w:rPr>
          <w:rFonts w:ascii="ＭＳ ゴシック" w:eastAsia="ＭＳ ゴシック" w:hAnsi="ＭＳ ゴシック" w:hint="eastAsia"/>
          <w:szCs w:val="18"/>
        </w:rPr>
        <w:lastRenderedPageBreak/>
        <w:t>（総　則）</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33"/>
          <w:kern w:val="0"/>
          <w:szCs w:val="18"/>
          <w:fitText w:val="672" w:id="-2084387319"/>
        </w:rPr>
        <w:t>第１</w:t>
      </w:r>
      <w:r w:rsidRPr="004F5FE9">
        <w:rPr>
          <w:rFonts w:ascii="ＭＳ 明朝" w:hAnsi="ＭＳ 明朝" w:hint="eastAsia"/>
          <w:kern w:val="0"/>
          <w:szCs w:val="18"/>
          <w:fitText w:val="672" w:id="-2084387319"/>
        </w:rPr>
        <w:t>条</w:t>
      </w:r>
      <w:r w:rsidRPr="004F5FE9">
        <w:rPr>
          <w:rFonts w:ascii="ＭＳ 明朝" w:hAnsi="ＭＳ 明朝" w:hint="eastAsia"/>
          <w:szCs w:val="18"/>
        </w:rPr>
        <w:t xml:space="preserve">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受注者は、契約書記載の工事を契約書記載の工期内に完成し、工事目的物を発注者に引き渡すものとし、発注者は、その請負代金を支払うものとする。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受注者は、この契約の履行に関して知り得た秘密を漏らしてはならない。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５　この契約書に定める</w:t>
      </w:r>
      <w:r w:rsidR="00674742" w:rsidRPr="004F5FE9">
        <w:rPr>
          <w:rFonts w:ascii="ＭＳ 明朝" w:hAnsi="ＭＳ 明朝" w:hint="eastAsia"/>
          <w:szCs w:val="18"/>
        </w:rPr>
        <w:t>催告、</w:t>
      </w:r>
      <w:r w:rsidRPr="004F5FE9">
        <w:rPr>
          <w:rFonts w:ascii="ＭＳ 明朝" w:hAnsi="ＭＳ 明朝" w:hint="eastAsia"/>
          <w:szCs w:val="18"/>
        </w:rPr>
        <w:t>請求、通知、報告、申出、承諾及び解除は、書面により行われなければならない。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６　この契約の履行に関して発注者と受注者との間で用いる言語は、日本語とする。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７　この契約書に定める金銭の支払いに用いる通貨は、日本円とする。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８　この契約の履行に関して発注者と受注者との間で用いる計量単位は、設計図書に特別の定めがある場合を除き、計量法（平成４年法律第51号）に定めるものとする。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９　この契約書及び設計図書における期間の定めについては、民法（明治29年法律第89号）及び商法（明治32年法律第48号）の定めるところによるものとする。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10　この契約は、日本国の法令に準拠するものとする。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11　この契約に係る訴訟については、日本国の裁判所をもって合意による専属的管轄裁判所とする。</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12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（関連工事の調整）</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33"/>
          <w:kern w:val="0"/>
          <w:szCs w:val="18"/>
          <w:fitText w:val="672" w:id="-2084387320"/>
        </w:rPr>
        <w:t>第２</w:t>
      </w:r>
      <w:r w:rsidRPr="004F5FE9">
        <w:rPr>
          <w:rFonts w:ascii="ＭＳ 明朝" w:hAnsi="ＭＳ 明朝" w:hint="eastAsia"/>
          <w:kern w:val="0"/>
          <w:szCs w:val="18"/>
          <w:fitText w:val="672" w:id="-2084387320"/>
        </w:rPr>
        <w:t>条</w:t>
      </w:r>
      <w:r w:rsidRPr="004F5FE9">
        <w:rPr>
          <w:rFonts w:ascii="ＭＳ 明朝" w:hAnsi="ＭＳ 明朝" w:hint="eastAsia"/>
          <w:szCs w:val="18"/>
        </w:rPr>
        <w:t xml:space="preserve">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（工程表及び請負代金内訳書）</w:t>
      </w:r>
    </w:p>
    <w:p w:rsidR="0096664F" w:rsidRPr="004F5FE9" w:rsidRDefault="0096664F" w:rsidP="0096664F">
      <w:pPr>
        <w:ind w:left="188" w:hanging="188"/>
        <w:rPr>
          <w:rFonts w:ascii="ＭＳ 明朝" w:hAnsi="ＭＳ 明朝"/>
          <w:szCs w:val="18"/>
        </w:rPr>
      </w:pPr>
      <w:r w:rsidRPr="00A36985">
        <w:rPr>
          <w:rFonts w:ascii="ＭＳ 明朝" w:hAnsi="ＭＳ 明朝" w:hint="eastAsia"/>
          <w:spacing w:val="33"/>
          <w:kern w:val="0"/>
          <w:szCs w:val="18"/>
          <w:fitText w:val="672" w:id="-2084387321"/>
        </w:rPr>
        <w:t>第３</w:t>
      </w:r>
      <w:r w:rsidRPr="00A36985">
        <w:rPr>
          <w:rFonts w:ascii="ＭＳ 明朝" w:hAnsi="ＭＳ 明朝" w:hint="eastAsia"/>
          <w:kern w:val="0"/>
          <w:szCs w:val="18"/>
          <w:fitText w:val="672" w:id="-2084387321"/>
        </w:rPr>
        <w:t>条</w:t>
      </w:r>
      <w:r w:rsidRPr="004F5FE9">
        <w:rPr>
          <w:rFonts w:ascii="ＭＳ 明朝" w:hAnsi="ＭＳ 明朝" w:hint="eastAsia"/>
          <w:szCs w:val="18"/>
        </w:rPr>
        <w:t xml:space="preserve">　受注者は、この契約締結後、</w:t>
      </w:r>
      <w:r w:rsidR="00A36985" w:rsidRPr="00B80204">
        <w:rPr>
          <w:rFonts w:ascii="ＭＳ 明朝" w:hAnsi="ＭＳ 明朝" w:hint="eastAsia"/>
          <w:szCs w:val="18"/>
        </w:rPr>
        <w:t>工事の始期の日</w:t>
      </w:r>
      <w:r w:rsidR="006A543F" w:rsidRPr="00B80204">
        <w:rPr>
          <w:rFonts w:ascii="ＭＳ 明朝" w:hAnsi="ＭＳ 明朝" w:hint="eastAsia"/>
          <w:szCs w:val="18"/>
        </w:rPr>
        <w:t>前</w:t>
      </w:r>
      <w:r w:rsidR="00A36985" w:rsidRPr="00B80204">
        <w:rPr>
          <w:rFonts w:ascii="ＭＳ 明朝" w:hAnsi="ＭＳ 明朝" w:hint="eastAsia"/>
          <w:szCs w:val="18"/>
        </w:rPr>
        <w:t>（契約締結日と工事の始期の日が同日の場合には、契約締結日）まで</w:t>
      </w:r>
      <w:r w:rsidRPr="00B80204">
        <w:rPr>
          <w:rFonts w:ascii="ＭＳ 明朝" w:hAnsi="ＭＳ 明朝" w:hint="eastAsia"/>
          <w:szCs w:val="18"/>
        </w:rPr>
        <w:t>に</w:t>
      </w:r>
      <w:r w:rsidRPr="004F5FE9">
        <w:rPr>
          <w:rFonts w:ascii="ＭＳ 明朝" w:hAnsi="ＭＳ 明朝" w:hint="eastAsia"/>
          <w:szCs w:val="18"/>
        </w:rPr>
        <w:t>設計図書に基づいて、工程表を作成し、発注者に提出しなければならない。</w:t>
      </w:r>
    </w:p>
    <w:p w:rsidR="0096664F" w:rsidRPr="004F5FE9" w:rsidRDefault="0096664F" w:rsidP="00A65BFC">
      <w:pPr>
        <w:ind w:left="168" w:hangingChars="100" w:hanging="168"/>
        <w:rPr>
          <w:rFonts w:ascii="ＭＳ 明朝" w:hAnsi="ＭＳ 明朝"/>
          <w:szCs w:val="18"/>
        </w:rPr>
      </w:pPr>
      <w:r w:rsidRPr="004F5FE9">
        <w:rPr>
          <w:rFonts w:ascii="ＭＳ 明朝" w:hAnsi="ＭＳ 明朝" w:hint="eastAsia"/>
          <w:szCs w:val="18"/>
        </w:rPr>
        <w:t>２　受注者は、発注者から請負代金内訳書（以下「内訳書」という。）を求められたときは、速やかに提出しなければならない。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（契約の保証）</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33"/>
          <w:kern w:val="0"/>
          <w:szCs w:val="18"/>
          <w:fitText w:val="672" w:id="-2084387322"/>
        </w:rPr>
        <w:t>第４</w:t>
      </w:r>
      <w:r w:rsidRPr="004F5FE9">
        <w:rPr>
          <w:rFonts w:ascii="ＭＳ 明朝" w:hAnsi="ＭＳ 明朝" w:hint="eastAsia"/>
          <w:kern w:val="0"/>
          <w:szCs w:val="18"/>
          <w:fitText w:val="672" w:id="-2084387322"/>
        </w:rPr>
        <w:t>条</w:t>
      </w:r>
      <w:r w:rsidRPr="004F5FE9">
        <w:rPr>
          <w:rFonts w:ascii="ＭＳ 明朝" w:hAnsi="ＭＳ 明朝" w:hint="eastAsia"/>
          <w:szCs w:val="18"/>
        </w:rPr>
        <w:t xml:space="preserve">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一　契約保証金の納付</w:t>
      </w:r>
    </w:p>
    <w:p w:rsidR="0096664F" w:rsidRPr="004F5FE9" w:rsidRDefault="00F27A4E" w:rsidP="0096664F">
      <w:pPr>
        <w:ind w:left="188" w:hanging="188"/>
        <w:rPr>
          <w:rFonts w:ascii="ＭＳ 明朝" w:hAnsi="ＭＳ 明朝"/>
          <w:szCs w:val="18"/>
        </w:rPr>
      </w:pPr>
      <w:r w:rsidRPr="004F5FE9">
        <w:rPr>
          <w:rFonts w:ascii="ＭＳ 明朝" w:hAnsi="ＭＳ 明朝" w:hint="eastAsia"/>
          <w:szCs w:val="18"/>
        </w:rPr>
        <w:t xml:space="preserve">　二　契約保証金に代わる担保となる有価証券等の提</w:t>
      </w:r>
      <w:r w:rsidR="0096664F" w:rsidRPr="004F5FE9">
        <w:rPr>
          <w:rFonts w:ascii="ＭＳ 明朝" w:hAnsi="ＭＳ 明朝" w:hint="eastAsia"/>
          <w:szCs w:val="18"/>
        </w:rPr>
        <w:t>供</w:t>
      </w:r>
    </w:p>
    <w:p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三　この契約による債務の不履行により生ずる損害金の支払いを保証する銀行、発注者が確実と認める金融機関又は保証事業会社（公共工事の前払金保証事業に関する法律（昭和27年法律第184号）第２条第４項に規定する保証事業会社をいう。以下同じ。）の保証</w:t>
      </w:r>
    </w:p>
    <w:p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四　この契約による債務の履行を保証する公共工事履行保証証券による保証</w:t>
      </w:r>
    </w:p>
    <w:p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五　この契約による債務の不履行により生ずる損害をてん補する履行保証保険契約の締結</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２　前項の保証に係る契約保証金の額、保証金額又は保険金額（</w:t>
      </w:r>
      <w:r w:rsidR="00674742" w:rsidRPr="004F5FE9">
        <w:rPr>
          <w:rFonts w:ascii="ＭＳ 明朝" w:hAnsi="ＭＳ 明朝" w:hint="eastAsia"/>
          <w:szCs w:val="18"/>
        </w:rPr>
        <w:t>第５</w:t>
      </w:r>
      <w:r w:rsidRPr="004F5FE9">
        <w:rPr>
          <w:rFonts w:ascii="ＭＳ 明朝" w:hAnsi="ＭＳ 明朝" w:hint="eastAsia"/>
          <w:szCs w:val="18"/>
        </w:rPr>
        <w:t>項において「保証の額」という。）は、請負代金額の10分の１以上としなければならない。</w:t>
      </w:r>
    </w:p>
    <w:p w:rsidR="00674742" w:rsidRPr="004F5FE9" w:rsidRDefault="0078272B" w:rsidP="00A65BFC">
      <w:pPr>
        <w:ind w:left="188" w:hanging="188"/>
        <w:rPr>
          <w:rFonts w:ascii="ＭＳ 明朝" w:hAnsi="ＭＳ 明朝"/>
          <w:szCs w:val="18"/>
        </w:rPr>
      </w:pPr>
      <w:r w:rsidRPr="004F5FE9">
        <w:rPr>
          <w:rFonts w:ascii="ＭＳ 明朝" w:hAnsi="ＭＳ 明朝" w:hint="eastAsia"/>
          <w:szCs w:val="18"/>
        </w:rPr>
        <w:t>３　受注者が第１項第三号から第五号までのいずれかに掲げる保証を付す場合は、当該保証は第</w:t>
      </w:r>
      <w:r w:rsidR="00674742" w:rsidRPr="004F5FE9">
        <w:rPr>
          <w:rFonts w:ascii="ＭＳ 明朝" w:hAnsi="ＭＳ 明朝" w:hint="eastAsia"/>
          <w:szCs w:val="18"/>
        </w:rPr>
        <w:t>56条第３項各号に規定する者による契約の解除の場合についても保証するものでなければならない。</w:t>
      </w:r>
    </w:p>
    <w:p w:rsidR="0096664F" w:rsidRPr="004F5FE9" w:rsidRDefault="00674742" w:rsidP="0096664F">
      <w:pPr>
        <w:ind w:left="188" w:hanging="188"/>
        <w:rPr>
          <w:rFonts w:ascii="ＭＳ 明朝" w:hAnsi="ＭＳ 明朝"/>
          <w:szCs w:val="18"/>
        </w:rPr>
      </w:pPr>
      <w:r w:rsidRPr="004F5FE9">
        <w:rPr>
          <w:rFonts w:ascii="ＭＳ 明朝" w:hAnsi="ＭＳ 明朝" w:hint="eastAsia"/>
          <w:szCs w:val="18"/>
        </w:rPr>
        <w:t>４</w:t>
      </w:r>
      <w:r w:rsidR="0096664F" w:rsidRPr="004F5FE9">
        <w:rPr>
          <w:rFonts w:ascii="ＭＳ 明朝" w:hAnsi="ＭＳ 明朝" w:hint="eastAsia"/>
          <w:szCs w:val="18"/>
        </w:rPr>
        <w:t xml:space="preserve">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96664F" w:rsidRPr="004F5FE9" w:rsidRDefault="00674742" w:rsidP="00A65BFC">
      <w:pPr>
        <w:ind w:left="188" w:hanging="188"/>
        <w:rPr>
          <w:rFonts w:ascii="ＭＳ 明朝" w:hAnsi="ＭＳ 明朝"/>
          <w:szCs w:val="18"/>
        </w:rPr>
      </w:pPr>
      <w:r w:rsidRPr="004F5FE9">
        <w:rPr>
          <w:rFonts w:ascii="ＭＳ 明朝" w:hAnsi="ＭＳ 明朝" w:hint="eastAsia"/>
          <w:szCs w:val="18"/>
        </w:rPr>
        <w:t>５</w:t>
      </w:r>
      <w:r w:rsidR="0096664F" w:rsidRPr="004F5FE9">
        <w:rPr>
          <w:rFonts w:ascii="ＭＳ 明朝" w:hAnsi="ＭＳ 明朝" w:hint="eastAsia"/>
          <w:szCs w:val="18"/>
        </w:rPr>
        <w:t xml:space="preserve">　請負代金額の変更があった場合には、保証の額が変更後の請負代金額の10分の１に達するまで、発注者は、保証の額の増額を請求することができ、受注者は、保証の額の減額を請求することができる。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（権利義務の譲渡等）</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33"/>
          <w:kern w:val="0"/>
          <w:szCs w:val="18"/>
          <w:fitText w:val="672" w:id="-2084387323"/>
        </w:rPr>
        <w:t>第５</w:t>
      </w:r>
      <w:r w:rsidRPr="004F5FE9">
        <w:rPr>
          <w:rFonts w:ascii="ＭＳ 明朝" w:hAnsi="ＭＳ 明朝" w:hint="eastAsia"/>
          <w:kern w:val="0"/>
          <w:szCs w:val="18"/>
          <w:fitText w:val="672" w:id="-2084387323"/>
        </w:rPr>
        <w:t>条</w:t>
      </w:r>
      <w:r w:rsidRPr="004F5FE9">
        <w:rPr>
          <w:rFonts w:ascii="ＭＳ 明朝" w:hAnsi="ＭＳ 明朝" w:hint="eastAsia"/>
          <w:szCs w:val="18"/>
        </w:rPr>
        <w:t xml:space="preserve">　受注者は、この契約により生ずる権利又は義務を第三者に譲渡し、又は承継させてはならない。ただし、あらかじめ、発注者の承諾を得た場合は、この限りでない。</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２　受注者は、工事目的物、工事材料（工場製品を含む。以下同じ。）のうち第13条第２項の規定による検査に合格した</w:t>
      </w:r>
      <w:r w:rsidRPr="004F5FE9">
        <w:rPr>
          <w:rFonts w:ascii="ＭＳ 明朝" w:hAnsi="ＭＳ 明朝" w:hint="eastAsia"/>
          <w:szCs w:val="18"/>
        </w:rPr>
        <w:lastRenderedPageBreak/>
        <w:t>もの及び第3</w:t>
      </w:r>
      <w:r w:rsidR="00674742" w:rsidRPr="004F5FE9">
        <w:rPr>
          <w:rFonts w:ascii="ＭＳ 明朝" w:hAnsi="ＭＳ 明朝" w:hint="eastAsia"/>
          <w:szCs w:val="18"/>
        </w:rPr>
        <w:t>9</w:t>
      </w:r>
      <w:r w:rsidRPr="004F5FE9">
        <w:rPr>
          <w:rFonts w:ascii="ＭＳ 明朝" w:hAnsi="ＭＳ 明朝" w:hint="eastAsia"/>
          <w:szCs w:val="18"/>
        </w:rPr>
        <w:t>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674742" w:rsidRPr="004F5FE9" w:rsidRDefault="00674742" w:rsidP="00674742">
      <w:pPr>
        <w:ind w:left="188" w:hanging="188"/>
        <w:rPr>
          <w:rFonts w:ascii="ＭＳ 明朝" w:hAnsi="ＭＳ 明朝"/>
          <w:szCs w:val="18"/>
        </w:rPr>
      </w:pPr>
      <w:r w:rsidRPr="004F5FE9">
        <w:rPr>
          <w:rFonts w:ascii="ＭＳ 明朝" w:hAnsi="ＭＳ 明朝" w:hint="eastAsia"/>
          <w:szCs w:val="18"/>
        </w:rPr>
        <w:t>３　受注者が前払金の使用や部分払等によってもなお</w:t>
      </w:r>
      <w:r w:rsidR="00797A18" w:rsidRPr="004F5FE9">
        <w:rPr>
          <w:rFonts w:ascii="ＭＳ 明朝" w:hAnsi="ＭＳ 明朝" w:hint="eastAsia"/>
          <w:szCs w:val="18"/>
        </w:rPr>
        <w:t>、</w:t>
      </w:r>
      <w:r w:rsidRPr="004F5FE9">
        <w:rPr>
          <w:rFonts w:ascii="ＭＳ 明朝" w:hAnsi="ＭＳ 明朝" w:hint="eastAsia"/>
          <w:szCs w:val="18"/>
        </w:rPr>
        <w:t>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674742" w:rsidRPr="004F5FE9" w:rsidRDefault="00674742" w:rsidP="00674742">
      <w:pPr>
        <w:ind w:left="188" w:hanging="188"/>
        <w:rPr>
          <w:rFonts w:ascii="ＭＳ 明朝" w:hAnsi="ＭＳ 明朝"/>
          <w:szCs w:val="18"/>
        </w:rPr>
      </w:pPr>
      <w:r w:rsidRPr="004F5FE9">
        <w:rPr>
          <w:rFonts w:ascii="ＭＳ 明朝" w:hAnsi="ＭＳ 明朝" w:hint="eastAsia"/>
          <w:szCs w:val="18"/>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（一括委任又は一括下請負の禁止）</w:t>
      </w:r>
    </w:p>
    <w:p w:rsidR="0096664F" w:rsidRPr="004F5FE9" w:rsidRDefault="0096664F" w:rsidP="00A65BFC">
      <w:pPr>
        <w:ind w:left="188" w:hanging="188"/>
        <w:rPr>
          <w:rFonts w:ascii="ＭＳ 明朝" w:hAnsi="ＭＳ 明朝"/>
          <w:szCs w:val="18"/>
        </w:rPr>
      </w:pPr>
      <w:r w:rsidRPr="004F5FE9">
        <w:rPr>
          <w:rFonts w:ascii="ＭＳ 明朝" w:hAnsi="ＭＳ 明朝" w:hint="eastAsia"/>
          <w:spacing w:val="33"/>
          <w:kern w:val="0"/>
          <w:szCs w:val="18"/>
          <w:fitText w:val="672" w:id="-2084387324"/>
        </w:rPr>
        <w:t>第６</w:t>
      </w:r>
      <w:r w:rsidRPr="004F5FE9">
        <w:rPr>
          <w:rFonts w:ascii="ＭＳ 明朝" w:hAnsi="ＭＳ 明朝" w:hint="eastAsia"/>
          <w:kern w:val="0"/>
          <w:szCs w:val="18"/>
          <w:fitText w:val="672" w:id="-2084387324"/>
        </w:rPr>
        <w:t>条</w:t>
      </w:r>
      <w:r w:rsidRPr="004F5FE9">
        <w:rPr>
          <w:rFonts w:ascii="ＭＳ 明朝" w:hAnsi="ＭＳ 明朝" w:hint="eastAsia"/>
          <w:szCs w:val="18"/>
        </w:rPr>
        <w:t xml:space="preserve">　受注者は、工事の全部若しくはその主たる部分又は他の部分から独立してその機能を発揮する工作物の工事を一括して第三者に委任し、又は請け負わせてはならない。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w:t>
      </w:r>
      <w:bookmarkStart w:id="20" w:name="_Hlk132211807"/>
      <w:r w:rsidRPr="004F5FE9">
        <w:rPr>
          <w:rFonts w:ascii="ＭＳ ゴシック" w:eastAsia="ＭＳ ゴシック" w:hAnsi="ＭＳ ゴシック" w:hint="eastAsia"/>
          <w:szCs w:val="18"/>
        </w:rPr>
        <w:t>（下請負人の通知）</w:t>
      </w:r>
      <w:bookmarkEnd w:id="20"/>
    </w:p>
    <w:p w:rsidR="001277FA" w:rsidRDefault="0096664F" w:rsidP="00232194">
      <w:pPr>
        <w:ind w:left="234" w:hangingChars="100" w:hanging="234"/>
        <w:rPr>
          <w:rFonts w:ascii="ＭＳ 明朝" w:hAnsi="ＭＳ 明朝"/>
          <w:szCs w:val="18"/>
        </w:rPr>
      </w:pPr>
      <w:r w:rsidRPr="004F5FE9">
        <w:rPr>
          <w:rFonts w:ascii="ＭＳ 明朝" w:hAnsi="ＭＳ 明朝" w:hint="eastAsia"/>
          <w:spacing w:val="33"/>
          <w:kern w:val="0"/>
          <w:szCs w:val="18"/>
          <w:fitText w:val="672" w:id="-2084387325"/>
        </w:rPr>
        <w:t>第７</w:t>
      </w:r>
      <w:r w:rsidRPr="004F5FE9">
        <w:rPr>
          <w:rFonts w:ascii="ＭＳ 明朝" w:hAnsi="ＭＳ 明朝" w:hint="eastAsia"/>
          <w:kern w:val="0"/>
          <w:szCs w:val="18"/>
          <w:fitText w:val="672" w:id="-2084387325"/>
        </w:rPr>
        <w:t>条</w:t>
      </w:r>
      <w:r w:rsidRPr="004F5FE9">
        <w:rPr>
          <w:rFonts w:ascii="ＭＳ 明朝" w:hAnsi="ＭＳ 明朝" w:hint="eastAsia"/>
          <w:szCs w:val="18"/>
        </w:rPr>
        <w:t xml:space="preserve">　受注者は、工事の一部を第三者に請け負わせる場合において、下請負人を決定したときは、直ちに、発注者</w:t>
      </w:r>
      <w:r w:rsidR="00232194">
        <w:rPr>
          <w:rFonts w:ascii="ＭＳ 明朝" w:hAnsi="ＭＳ 明朝" w:hint="eastAsia"/>
          <w:szCs w:val="18"/>
        </w:rPr>
        <w:t xml:space="preserve">　</w:t>
      </w:r>
      <w:r w:rsidRPr="004F5FE9">
        <w:rPr>
          <w:rFonts w:ascii="ＭＳ 明朝" w:hAnsi="ＭＳ 明朝" w:hint="eastAsia"/>
          <w:szCs w:val="18"/>
        </w:rPr>
        <w:t>に対して、当該下請負人の商号又は名称その他必要な事項を通知しなければならない。</w:t>
      </w:r>
      <w:bookmarkStart w:id="21" w:name="_Hlk130627406"/>
    </w:p>
    <w:p w:rsidR="00134C43" w:rsidRPr="001277FA" w:rsidRDefault="00134C43" w:rsidP="001277FA">
      <w:pPr>
        <w:ind w:left="188"/>
        <w:rPr>
          <w:rFonts w:ascii="ＭＳ ゴシック" w:eastAsia="ＭＳ ゴシック" w:hAnsi="ＭＳ ゴシック"/>
          <w:kern w:val="0"/>
          <w:szCs w:val="18"/>
        </w:rPr>
      </w:pPr>
      <w:r w:rsidRPr="001277FA">
        <w:rPr>
          <w:rFonts w:ascii="ＭＳ ゴシック" w:eastAsia="ＭＳ ゴシック" w:hAnsi="ＭＳ ゴシック" w:hint="eastAsia"/>
          <w:kern w:val="0"/>
          <w:szCs w:val="18"/>
        </w:rPr>
        <w:t>（下請負人の健康保険等加入義務等）</w:t>
      </w:r>
    </w:p>
    <w:p w:rsidR="00E50854" w:rsidRPr="004F5FE9" w:rsidRDefault="00E50854" w:rsidP="00E50854">
      <w:pPr>
        <w:autoSpaceDE w:val="0"/>
        <w:autoSpaceDN w:val="0"/>
        <w:spacing w:line="320" w:lineRule="exact"/>
        <w:ind w:left="198" w:hangingChars="100" w:hanging="198"/>
        <w:jc w:val="left"/>
        <w:rPr>
          <w:rFonts w:ascii="ＭＳ 明朝" w:hAnsi="ＭＳ 明朝"/>
          <w:szCs w:val="18"/>
        </w:rPr>
      </w:pPr>
      <w:r w:rsidRPr="00AC5962">
        <w:rPr>
          <w:rFonts w:ascii="ＭＳ 明朝" w:hAnsi="ＭＳ 明朝" w:hint="eastAsia"/>
          <w:spacing w:val="15"/>
          <w:kern w:val="0"/>
          <w:szCs w:val="18"/>
          <w:fitText w:val="636" w:id="-1268496128"/>
        </w:rPr>
        <w:t>第７条</w:t>
      </w:r>
      <w:r w:rsidRPr="004F5FE9">
        <w:rPr>
          <w:rFonts w:ascii="ＭＳ 明朝" w:hAnsi="ＭＳ 明朝" w:hint="eastAsia"/>
          <w:szCs w:val="18"/>
        </w:rPr>
        <w:t>の２</w:t>
      </w:r>
      <w:bookmarkEnd w:id="21"/>
      <w:r w:rsidRPr="004F5FE9">
        <w:rPr>
          <w:rFonts w:ascii="ＭＳ 明朝" w:hAnsi="ＭＳ 明朝" w:hint="eastAsia"/>
          <w:szCs w:val="18"/>
        </w:rPr>
        <w:t xml:space="preserve">　</w:t>
      </w:r>
      <w:r w:rsidR="00EC2A3A" w:rsidRPr="004F5FE9">
        <w:rPr>
          <w:rFonts w:ascii="ＭＳ 明朝" w:hAnsi="ＭＳ 明朝" w:hint="eastAsia"/>
          <w:szCs w:val="18"/>
        </w:rPr>
        <w:t>受注者は、次</w:t>
      </w:r>
      <w:r w:rsidR="00674742" w:rsidRPr="004F5FE9">
        <w:rPr>
          <w:rFonts w:ascii="ＭＳ 明朝" w:hAnsi="ＭＳ 明朝" w:hint="eastAsia"/>
          <w:szCs w:val="18"/>
        </w:rPr>
        <w:t>の各号</w:t>
      </w:r>
      <w:r w:rsidRPr="004F5FE9">
        <w:rPr>
          <w:rFonts w:ascii="ＭＳ 明朝" w:hAnsi="ＭＳ 明朝" w:hint="eastAsia"/>
          <w:szCs w:val="18"/>
        </w:rPr>
        <w:t>に掲げる届出をしていない建設業者（建設業法（昭和</w:t>
      </w:r>
      <w:r w:rsidRPr="004F5FE9">
        <w:rPr>
          <w:rFonts w:ascii="ＭＳ 明朝" w:hAnsi="ＭＳ 明朝"/>
          <w:szCs w:val="18"/>
        </w:rPr>
        <w:t>24</w:t>
      </w:r>
      <w:r w:rsidRPr="004F5FE9">
        <w:rPr>
          <w:rFonts w:ascii="ＭＳ 明朝" w:hAnsi="ＭＳ 明朝" w:hint="eastAsia"/>
          <w:szCs w:val="18"/>
        </w:rPr>
        <w:t>年法律第</w:t>
      </w:r>
      <w:r w:rsidRPr="004F5FE9">
        <w:rPr>
          <w:rFonts w:ascii="ＭＳ 明朝" w:hAnsi="ＭＳ 明朝"/>
          <w:szCs w:val="18"/>
        </w:rPr>
        <w:t>100</w:t>
      </w:r>
      <w:r w:rsidRPr="004F5FE9">
        <w:rPr>
          <w:rFonts w:ascii="ＭＳ 明朝" w:hAnsi="ＭＳ 明朝" w:hint="eastAsia"/>
          <w:szCs w:val="18"/>
        </w:rPr>
        <w:t>号）第２条第３項に定める建設業者をいい、当該届出の義務がない者を除く。以下「</w:t>
      </w:r>
      <w:r w:rsidR="009242D9" w:rsidRPr="004F5FE9">
        <w:rPr>
          <w:rFonts w:ascii="ＭＳ 明朝" w:hAnsi="ＭＳ 明朝" w:hint="eastAsia"/>
          <w:szCs w:val="18"/>
        </w:rPr>
        <w:t>社会保険等未加入建設業者」という。）を下請</w:t>
      </w:r>
      <w:r w:rsidR="00F71819">
        <w:rPr>
          <w:rFonts w:ascii="ＭＳ 明朝" w:hAnsi="ＭＳ 明朝" w:hint="eastAsia"/>
          <w:szCs w:val="18"/>
        </w:rPr>
        <w:t>負人</w:t>
      </w:r>
      <w:r w:rsidR="009242D9" w:rsidRPr="004F5FE9">
        <w:rPr>
          <w:rFonts w:ascii="ＭＳ 明朝" w:hAnsi="ＭＳ 明朝" w:hint="eastAsia"/>
          <w:szCs w:val="18"/>
        </w:rPr>
        <w:t>としてはならない。</w:t>
      </w:r>
    </w:p>
    <w:p w:rsidR="00E50854" w:rsidRPr="004F5FE9" w:rsidRDefault="00E50854" w:rsidP="00E50854">
      <w:pPr>
        <w:autoSpaceDE w:val="0"/>
        <w:autoSpaceDN w:val="0"/>
        <w:spacing w:line="320" w:lineRule="exact"/>
        <w:ind w:left="168" w:hangingChars="100" w:hanging="168"/>
        <w:jc w:val="left"/>
        <w:rPr>
          <w:rFonts w:ascii="ＭＳ 明朝" w:hAnsi="ＭＳ 明朝"/>
          <w:szCs w:val="18"/>
        </w:rPr>
      </w:pPr>
      <w:r w:rsidRPr="004F5FE9">
        <w:rPr>
          <w:rFonts w:ascii="ＭＳ 明朝" w:hAnsi="ＭＳ 明朝" w:hint="eastAsia"/>
          <w:szCs w:val="18"/>
        </w:rPr>
        <w:t xml:space="preserve">　一　健康保険法（大正</w:t>
      </w:r>
      <w:r w:rsidRPr="004F5FE9">
        <w:rPr>
          <w:rFonts w:ascii="ＭＳ 明朝" w:hAnsi="ＭＳ 明朝"/>
          <w:szCs w:val="18"/>
        </w:rPr>
        <w:t>11</w:t>
      </w:r>
      <w:r w:rsidRPr="004F5FE9">
        <w:rPr>
          <w:rFonts w:ascii="ＭＳ 明朝" w:hAnsi="ＭＳ 明朝" w:hint="eastAsia"/>
          <w:szCs w:val="18"/>
        </w:rPr>
        <w:t>年法律</w:t>
      </w:r>
      <w:r w:rsidR="000433F8" w:rsidRPr="004F5FE9">
        <w:rPr>
          <w:rFonts w:ascii="ＭＳ 明朝" w:hAnsi="ＭＳ 明朝" w:hint="eastAsia"/>
          <w:szCs w:val="18"/>
        </w:rPr>
        <w:t>第</w:t>
      </w:r>
      <w:r w:rsidRPr="004F5FE9">
        <w:rPr>
          <w:rFonts w:ascii="ＭＳ 明朝" w:hAnsi="ＭＳ 明朝"/>
          <w:szCs w:val="18"/>
        </w:rPr>
        <w:t>70</w:t>
      </w:r>
      <w:r w:rsidRPr="004F5FE9">
        <w:rPr>
          <w:rFonts w:ascii="ＭＳ 明朝" w:hAnsi="ＭＳ 明朝" w:hint="eastAsia"/>
          <w:szCs w:val="18"/>
        </w:rPr>
        <w:t>号）第</w:t>
      </w:r>
      <w:r w:rsidRPr="004F5FE9">
        <w:rPr>
          <w:rFonts w:ascii="ＭＳ 明朝" w:hAnsi="ＭＳ 明朝"/>
          <w:szCs w:val="18"/>
        </w:rPr>
        <w:t>48</w:t>
      </w:r>
      <w:r w:rsidRPr="004F5FE9">
        <w:rPr>
          <w:rFonts w:ascii="ＭＳ 明朝" w:hAnsi="ＭＳ 明朝" w:hint="eastAsia"/>
          <w:szCs w:val="18"/>
        </w:rPr>
        <w:t>条の規定による届出</w:t>
      </w:r>
    </w:p>
    <w:p w:rsidR="00E50854" w:rsidRPr="004F5FE9" w:rsidRDefault="00E50854" w:rsidP="00E50854">
      <w:pPr>
        <w:autoSpaceDE w:val="0"/>
        <w:autoSpaceDN w:val="0"/>
        <w:spacing w:line="320" w:lineRule="exact"/>
        <w:ind w:left="168" w:hangingChars="100" w:hanging="168"/>
        <w:jc w:val="left"/>
        <w:rPr>
          <w:rFonts w:ascii="ＭＳ 明朝" w:hAnsi="ＭＳ 明朝"/>
          <w:szCs w:val="18"/>
        </w:rPr>
      </w:pPr>
      <w:r w:rsidRPr="004F5FE9">
        <w:rPr>
          <w:rFonts w:ascii="ＭＳ 明朝" w:hAnsi="ＭＳ 明朝" w:hint="eastAsia"/>
          <w:szCs w:val="18"/>
        </w:rPr>
        <w:t xml:space="preserve">　二　厚生年金保険法（昭和</w:t>
      </w:r>
      <w:r w:rsidRPr="004F5FE9">
        <w:rPr>
          <w:rFonts w:ascii="ＭＳ 明朝" w:hAnsi="ＭＳ 明朝"/>
          <w:szCs w:val="18"/>
        </w:rPr>
        <w:t>29</w:t>
      </w:r>
      <w:r w:rsidRPr="004F5FE9">
        <w:rPr>
          <w:rFonts w:ascii="ＭＳ 明朝" w:hAnsi="ＭＳ 明朝" w:hint="eastAsia"/>
          <w:szCs w:val="18"/>
        </w:rPr>
        <w:t>年法律第</w:t>
      </w:r>
      <w:r w:rsidRPr="004F5FE9">
        <w:rPr>
          <w:rFonts w:ascii="ＭＳ 明朝" w:hAnsi="ＭＳ 明朝"/>
          <w:szCs w:val="18"/>
        </w:rPr>
        <w:t>115</w:t>
      </w:r>
      <w:r w:rsidRPr="004F5FE9">
        <w:rPr>
          <w:rFonts w:ascii="ＭＳ 明朝" w:hAnsi="ＭＳ 明朝" w:hint="eastAsia"/>
          <w:szCs w:val="18"/>
        </w:rPr>
        <w:t>号）第</w:t>
      </w:r>
      <w:r w:rsidRPr="004F5FE9">
        <w:rPr>
          <w:rFonts w:ascii="ＭＳ 明朝" w:hAnsi="ＭＳ 明朝"/>
          <w:szCs w:val="18"/>
        </w:rPr>
        <w:t>27</w:t>
      </w:r>
      <w:r w:rsidRPr="004F5FE9">
        <w:rPr>
          <w:rFonts w:ascii="ＭＳ 明朝" w:hAnsi="ＭＳ 明朝" w:hint="eastAsia"/>
          <w:szCs w:val="18"/>
        </w:rPr>
        <w:t>条の規定による届出</w:t>
      </w:r>
    </w:p>
    <w:p w:rsidR="00E50854" w:rsidRPr="004F5FE9" w:rsidRDefault="00E50854" w:rsidP="00E50854">
      <w:pPr>
        <w:autoSpaceDE w:val="0"/>
        <w:autoSpaceDN w:val="0"/>
        <w:spacing w:line="320" w:lineRule="exact"/>
        <w:ind w:left="168" w:hangingChars="100" w:hanging="168"/>
        <w:jc w:val="left"/>
        <w:rPr>
          <w:rFonts w:ascii="ＭＳ 明朝" w:hAnsi="ＭＳ 明朝"/>
          <w:szCs w:val="18"/>
        </w:rPr>
      </w:pPr>
      <w:r w:rsidRPr="004F5FE9">
        <w:rPr>
          <w:rFonts w:ascii="ＭＳ 明朝" w:hAnsi="ＭＳ 明朝" w:hint="eastAsia"/>
          <w:szCs w:val="18"/>
        </w:rPr>
        <w:t xml:space="preserve">　三　雇用保険法（昭和</w:t>
      </w:r>
      <w:r w:rsidRPr="004F5FE9">
        <w:rPr>
          <w:rFonts w:ascii="ＭＳ 明朝" w:hAnsi="ＭＳ 明朝"/>
          <w:szCs w:val="18"/>
        </w:rPr>
        <w:t>49</w:t>
      </w:r>
      <w:r w:rsidRPr="004F5FE9">
        <w:rPr>
          <w:rFonts w:ascii="ＭＳ 明朝" w:hAnsi="ＭＳ 明朝" w:hint="eastAsia"/>
          <w:szCs w:val="18"/>
        </w:rPr>
        <w:t>年法律第</w:t>
      </w:r>
      <w:r w:rsidRPr="004F5FE9">
        <w:rPr>
          <w:rFonts w:ascii="ＭＳ 明朝" w:hAnsi="ＭＳ 明朝"/>
          <w:szCs w:val="18"/>
        </w:rPr>
        <w:t>116</w:t>
      </w:r>
      <w:r w:rsidRPr="004F5FE9">
        <w:rPr>
          <w:rFonts w:ascii="ＭＳ 明朝" w:hAnsi="ＭＳ 明朝" w:hint="eastAsia"/>
          <w:szCs w:val="18"/>
        </w:rPr>
        <w:t>号）第７条の規定による届出</w:t>
      </w:r>
    </w:p>
    <w:p w:rsidR="00E50854" w:rsidRDefault="00E50854">
      <w:pPr>
        <w:autoSpaceDE w:val="0"/>
        <w:autoSpaceDN w:val="0"/>
        <w:spacing w:line="320" w:lineRule="exact"/>
        <w:ind w:left="168" w:hangingChars="100" w:hanging="168"/>
        <w:jc w:val="left"/>
        <w:rPr>
          <w:rFonts w:ascii="ＭＳ 明朝" w:hAnsi="ＭＳ 明朝"/>
          <w:szCs w:val="18"/>
        </w:rPr>
      </w:pPr>
      <w:r w:rsidRPr="004F5FE9">
        <w:rPr>
          <w:rFonts w:ascii="ＭＳ 明朝" w:hAnsi="ＭＳ 明朝" w:hint="eastAsia"/>
          <w:szCs w:val="18"/>
        </w:rPr>
        <w:t>２　前項の規定にかかわらず、受注者は、</w:t>
      </w:r>
      <w:r w:rsidR="00542D7C" w:rsidRPr="00542D7C">
        <w:rPr>
          <w:rFonts w:ascii="ＭＳ 明朝" w:hAnsi="ＭＳ 明朝" w:hint="eastAsia"/>
          <w:szCs w:val="18"/>
        </w:rPr>
        <w:t>次の各号</w:t>
      </w:r>
      <w:r w:rsidR="00022AAE">
        <w:rPr>
          <w:rFonts w:ascii="ＭＳ 明朝" w:hAnsi="ＭＳ 明朝" w:hint="eastAsia"/>
          <w:szCs w:val="18"/>
        </w:rPr>
        <w:t>のいずれにも該当する</w:t>
      </w:r>
      <w:r w:rsidR="009242D9" w:rsidRPr="004F5FE9">
        <w:rPr>
          <w:rFonts w:ascii="ＭＳ 明朝" w:hAnsi="ＭＳ 明朝" w:hint="eastAsia"/>
          <w:szCs w:val="18"/>
        </w:rPr>
        <w:t>場合は、社会保険等未加入建設業者を</w:t>
      </w:r>
      <w:r w:rsidR="00542D7C">
        <w:rPr>
          <w:rFonts w:ascii="ＭＳ 明朝" w:hAnsi="ＭＳ 明朝" w:hint="eastAsia"/>
          <w:szCs w:val="18"/>
        </w:rPr>
        <w:t>下請負人</w:t>
      </w:r>
      <w:r w:rsidR="009242D9" w:rsidRPr="004F5FE9">
        <w:rPr>
          <w:rFonts w:ascii="ＭＳ 明朝" w:hAnsi="ＭＳ 明朝" w:hint="eastAsia"/>
          <w:szCs w:val="18"/>
        </w:rPr>
        <w:t>とすることができる。</w:t>
      </w:r>
    </w:p>
    <w:p w:rsidR="00542D7C" w:rsidRPr="00542D7C" w:rsidRDefault="00542D7C" w:rsidP="001277FA">
      <w:pPr>
        <w:autoSpaceDE w:val="0"/>
        <w:autoSpaceDN w:val="0"/>
        <w:spacing w:line="320" w:lineRule="exact"/>
        <w:ind w:left="336" w:hangingChars="200" w:hanging="336"/>
        <w:jc w:val="left"/>
        <w:rPr>
          <w:rFonts w:ascii="ＭＳ 明朝" w:hAnsi="ＭＳ 明朝"/>
          <w:szCs w:val="18"/>
        </w:rPr>
      </w:pPr>
      <w:r>
        <w:rPr>
          <w:rFonts w:ascii="ＭＳ 明朝" w:hAnsi="ＭＳ 明朝" w:hint="eastAsia"/>
          <w:szCs w:val="18"/>
        </w:rPr>
        <w:t xml:space="preserve">　一　</w:t>
      </w:r>
      <w:r w:rsidRPr="00542D7C">
        <w:rPr>
          <w:rFonts w:ascii="ＭＳ 明朝" w:hAnsi="ＭＳ 明朝" w:hint="eastAsia"/>
          <w:szCs w:val="18"/>
        </w:rPr>
        <w:t>当該社会保険等未加入建設業者を下請負人としなければ工事の施工が困難となる場合その他の特別の事情がある</w:t>
      </w:r>
      <w:r>
        <w:rPr>
          <w:rFonts w:ascii="ＭＳ 明朝" w:hAnsi="ＭＳ 明朝" w:hint="eastAsia"/>
          <w:szCs w:val="18"/>
        </w:rPr>
        <w:t xml:space="preserve">　</w:t>
      </w:r>
      <w:r w:rsidRPr="00542D7C">
        <w:rPr>
          <w:rFonts w:ascii="ＭＳ 明朝" w:hAnsi="ＭＳ 明朝" w:hint="eastAsia"/>
          <w:szCs w:val="18"/>
        </w:rPr>
        <w:t>と発注者が認める場合</w:t>
      </w:r>
    </w:p>
    <w:p w:rsidR="004E4252" w:rsidRPr="004F5FE9" w:rsidRDefault="00542D7C" w:rsidP="001277FA">
      <w:pPr>
        <w:autoSpaceDE w:val="0"/>
        <w:autoSpaceDN w:val="0"/>
        <w:spacing w:line="320" w:lineRule="exact"/>
        <w:ind w:leftChars="100" w:left="336" w:hangingChars="100" w:hanging="168"/>
        <w:jc w:val="left"/>
        <w:rPr>
          <w:rFonts w:ascii="ＭＳ 明朝" w:hAnsi="ＭＳ 明朝"/>
          <w:szCs w:val="18"/>
        </w:rPr>
      </w:pPr>
      <w:r>
        <w:rPr>
          <w:rFonts w:ascii="ＭＳ 明朝" w:hAnsi="ＭＳ 明朝" w:hint="eastAsia"/>
          <w:szCs w:val="18"/>
        </w:rPr>
        <w:t xml:space="preserve">二　</w:t>
      </w:r>
      <w:r w:rsidRPr="00542D7C">
        <w:rPr>
          <w:rFonts w:ascii="ＭＳ 明朝" w:hAnsi="ＭＳ 明朝" w:hint="eastAsia"/>
          <w:szCs w:val="18"/>
        </w:rPr>
        <w:t>発注者の指定する期間内に当該社会保険等未加入建設業者が前項各号に掲げる届出をし、当該事実を確認するこ</w:t>
      </w:r>
      <w:r>
        <w:rPr>
          <w:rFonts w:ascii="ＭＳ 明朝" w:hAnsi="ＭＳ 明朝" w:hint="eastAsia"/>
          <w:szCs w:val="18"/>
        </w:rPr>
        <w:t xml:space="preserve">　</w:t>
      </w:r>
      <w:r w:rsidRPr="00542D7C">
        <w:rPr>
          <w:rFonts w:ascii="ＭＳ 明朝" w:hAnsi="ＭＳ 明朝" w:hint="eastAsia"/>
          <w:szCs w:val="18"/>
        </w:rPr>
        <w:t>とのできる書類（以下「確認書類」という。）を、受注者が発注者に提出した場合</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（特許権等の使用）</w:t>
      </w:r>
    </w:p>
    <w:p w:rsidR="0096664F" w:rsidRPr="004F5FE9" w:rsidRDefault="0096664F" w:rsidP="00A65BFC">
      <w:pPr>
        <w:ind w:left="188" w:hanging="188"/>
        <w:rPr>
          <w:rFonts w:ascii="ＭＳ 明朝" w:hAnsi="ＭＳ 明朝"/>
          <w:szCs w:val="18"/>
        </w:rPr>
      </w:pPr>
      <w:r w:rsidRPr="004F5FE9">
        <w:rPr>
          <w:rFonts w:ascii="ＭＳ 明朝" w:hAnsi="ＭＳ 明朝" w:hint="eastAsia"/>
          <w:spacing w:val="33"/>
          <w:kern w:val="0"/>
          <w:szCs w:val="18"/>
          <w:fitText w:val="672" w:id="-2084387327"/>
        </w:rPr>
        <w:t>第８</w:t>
      </w:r>
      <w:r w:rsidRPr="004F5FE9">
        <w:rPr>
          <w:rFonts w:ascii="ＭＳ 明朝" w:hAnsi="ＭＳ 明朝" w:hint="eastAsia"/>
          <w:kern w:val="0"/>
          <w:szCs w:val="18"/>
          <w:fitText w:val="672" w:id="-2084387327"/>
        </w:rPr>
        <w:t>条</w:t>
      </w:r>
      <w:r w:rsidRPr="004F5FE9">
        <w:rPr>
          <w:rFonts w:ascii="ＭＳ 明朝" w:hAnsi="ＭＳ 明朝" w:hint="eastAsia"/>
          <w:szCs w:val="18"/>
        </w:rPr>
        <w:t xml:space="preserve">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（監督職員）</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33"/>
          <w:kern w:val="0"/>
          <w:szCs w:val="18"/>
          <w:fitText w:val="672" w:id="-2084387328"/>
        </w:rPr>
        <w:t>第９</w:t>
      </w:r>
      <w:r w:rsidRPr="004F5FE9">
        <w:rPr>
          <w:rFonts w:ascii="ＭＳ 明朝" w:hAnsi="ＭＳ 明朝" w:hint="eastAsia"/>
          <w:kern w:val="0"/>
          <w:szCs w:val="18"/>
          <w:fitText w:val="672" w:id="-2084387328"/>
        </w:rPr>
        <w:t>条</w:t>
      </w:r>
      <w:r w:rsidRPr="004F5FE9">
        <w:rPr>
          <w:rFonts w:ascii="ＭＳ 明朝" w:hAnsi="ＭＳ 明朝" w:hint="eastAsia"/>
          <w:szCs w:val="18"/>
        </w:rPr>
        <w:t xml:space="preserve">　発注者は、監督職員を定めたときは、その氏名を受注者に通知しなければならない。監督職員を変更したときも同様とする。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rsidR="0096664F" w:rsidRPr="004F5FE9" w:rsidRDefault="0096664F" w:rsidP="00A65BFC">
      <w:pPr>
        <w:ind w:left="326" w:hangingChars="194" w:hanging="326"/>
        <w:rPr>
          <w:rFonts w:ascii="ＭＳ 明朝" w:hAnsi="ＭＳ 明朝"/>
          <w:szCs w:val="18"/>
        </w:rPr>
      </w:pPr>
      <w:r w:rsidRPr="004F5FE9">
        <w:rPr>
          <w:rFonts w:ascii="ＭＳ 明朝" w:hAnsi="ＭＳ 明朝" w:hint="eastAsia"/>
          <w:szCs w:val="18"/>
        </w:rPr>
        <w:t xml:space="preserve">　一　この契約の履行についての受注者又は受注者の現場代理人に対する指示、協議</w:t>
      </w:r>
      <w:r w:rsidR="00022AAE">
        <w:rPr>
          <w:rFonts w:ascii="ＭＳ 明朝" w:hAnsi="ＭＳ 明朝" w:hint="eastAsia"/>
          <w:szCs w:val="18"/>
        </w:rPr>
        <w:t>、通知、承諾及び受理</w:t>
      </w:r>
    </w:p>
    <w:p w:rsidR="0096664F" w:rsidRPr="004F5FE9" w:rsidRDefault="0096664F" w:rsidP="00A65BFC">
      <w:pPr>
        <w:ind w:left="326" w:hangingChars="194" w:hanging="326"/>
        <w:rPr>
          <w:rFonts w:ascii="ＭＳ 明朝" w:hAnsi="ＭＳ 明朝"/>
          <w:szCs w:val="18"/>
        </w:rPr>
      </w:pPr>
      <w:r w:rsidRPr="004F5FE9">
        <w:rPr>
          <w:rFonts w:ascii="ＭＳ 明朝" w:hAnsi="ＭＳ 明朝" w:hint="eastAsia"/>
          <w:szCs w:val="18"/>
        </w:rPr>
        <w:t xml:space="preserve">　二　設計図書に基づく工事の施工のための詳細図等の作成及び交付又は受注者が作成した詳細図等の承諾</w:t>
      </w:r>
    </w:p>
    <w:p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三　設計図書に基づく工程の管理、立会</w:t>
      </w:r>
      <w:r w:rsidR="00674742" w:rsidRPr="004F5FE9">
        <w:rPr>
          <w:rFonts w:ascii="ＭＳ 明朝" w:hAnsi="ＭＳ 明朝" w:hint="eastAsia"/>
          <w:szCs w:val="18"/>
        </w:rPr>
        <w:t>い</w:t>
      </w:r>
      <w:r w:rsidRPr="004F5FE9">
        <w:rPr>
          <w:rFonts w:ascii="ＭＳ 明朝" w:hAnsi="ＭＳ 明朝" w:hint="eastAsia"/>
          <w:szCs w:val="18"/>
        </w:rPr>
        <w:t>、工事の施工</w:t>
      </w:r>
      <w:r w:rsidR="00F00DCF" w:rsidRPr="004F5FE9">
        <w:rPr>
          <w:rFonts w:ascii="ＭＳ 明朝" w:hAnsi="ＭＳ 明朝" w:cs="ＭＳ 明朝" w:hint="eastAsia"/>
          <w:szCs w:val="18"/>
        </w:rPr>
        <w:t>の</w:t>
      </w:r>
      <w:r w:rsidRPr="004F5FE9">
        <w:rPr>
          <w:rFonts w:ascii="ＭＳ 明朝" w:hAnsi="ＭＳ 明朝" w:hint="eastAsia"/>
          <w:szCs w:val="18"/>
        </w:rPr>
        <w:t>状況の検査又は工事材料の試験若しくは検査（確認を含む。）</w:t>
      </w:r>
    </w:p>
    <w:p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四　関連する２以上の工事における工程等の調整</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第２項の規定に基づく監督職員の権限の行使は、原則として、書面により行わなければならない。</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５　この契約書に定める</w:t>
      </w:r>
      <w:r w:rsidR="00674742" w:rsidRPr="004F5FE9">
        <w:rPr>
          <w:rFonts w:ascii="ＭＳ 明朝" w:hAnsi="ＭＳ 明朝" w:hint="eastAsia"/>
          <w:szCs w:val="18"/>
        </w:rPr>
        <w:t>催告、</w:t>
      </w:r>
      <w:r w:rsidRPr="004F5FE9">
        <w:rPr>
          <w:rFonts w:ascii="ＭＳ 明朝" w:hAnsi="ＭＳ 明朝" w:hint="eastAsia"/>
          <w:szCs w:val="18"/>
        </w:rPr>
        <w:t>請求、通知、報告、申出、承諾及び解除については、設計図書に定めるものを除き、監督職員を経由して行うものとする。この場合においては、監督職員に到達した日をもって発注者に到達したものとみなす。</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（現場代理人及び主任技術者等）</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7"/>
        </w:rPr>
        <w:t>第10</w:t>
      </w:r>
      <w:r w:rsidRPr="004F5FE9">
        <w:rPr>
          <w:rFonts w:ascii="ＭＳ 明朝" w:hAnsi="ＭＳ 明朝" w:hint="eastAsia"/>
          <w:spacing w:val="-11"/>
          <w:kern w:val="0"/>
          <w:szCs w:val="18"/>
          <w:fitText w:val="672" w:id="-2084386557"/>
        </w:rPr>
        <w:t>条</w:t>
      </w:r>
      <w:r w:rsidRPr="004F5FE9">
        <w:rPr>
          <w:rFonts w:ascii="ＭＳ 明朝" w:hAnsi="ＭＳ 明朝" w:hint="eastAsia"/>
          <w:szCs w:val="18"/>
        </w:rPr>
        <w:t xml:space="preserve">　受注者は、現場代理人、主任技術者</w:t>
      </w:r>
      <w:r w:rsidR="00674742" w:rsidRPr="004F5FE9">
        <w:rPr>
          <w:rFonts w:ascii="ＭＳ 明朝" w:hAnsi="ＭＳ 明朝" w:hint="eastAsia"/>
          <w:szCs w:val="18"/>
        </w:rPr>
        <w:t>等（主任技術者、監理技術者及び監理技術者補佐（建設業法第26条第３</w:t>
      </w:r>
      <w:r w:rsidR="00674742" w:rsidRPr="004F5FE9">
        <w:rPr>
          <w:rFonts w:ascii="ＭＳ 明朝" w:hAnsi="ＭＳ 明朝" w:hint="eastAsia"/>
          <w:szCs w:val="18"/>
        </w:rPr>
        <w:lastRenderedPageBreak/>
        <w:t>項ただし書に規定する者をいう。）以下同じ。）</w:t>
      </w:r>
      <w:r w:rsidRPr="004F5FE9">
        <w:rPr>
          <w:rFonts w:ascii="ＭＳ 明朝" w:hAnsi="ＭＳ 明朝" w:hint="eastAsia"/>
          <w:szCs w:val="18"/>
        </w:rPr>
        <w:t>及び専門技術者（建設業法第26条の２に規定する技術者をいう。以下同じ。）を定めて工事現場に設置し、設計図書に定めるところにより、その氏名その他必要な事項を発注者に通知しなければならない。これらの者を変更したときも同様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この契約による工事が、建設業法第26条第２項の規定に該当する場合には、前項中「主任技術者」とあるのは「監理技術者」とするものとする。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この契約による工事が建設業法第26条第３項の規定に該当する場合には、第１項又は前項の規定により設置される主任技術者又は監理技術者は、工事現場に専任の者としなければならない</w:t>
      </w:r>
      <w:r w:rsidR="00CA1A30" w:rsidRPr="004F5FE9">
        <w:rPr>
          <w:rFonts w:ascii="ＭＳ 明朝" w:hAnsi="ＭＳ 明朝" w:hint="eastAsia"/>
          <w:szCs w:val="18"/>
        </w:rPr>
        <w:t>（監理技術者補佐を設置する場合を除く。）</w:t>
      </w:r>
      <w:r w:rsidRPr="004F5FE9">
        <w:rPr>
          <w:rFonts w:ascii="ＭＳ 明朝" w:hAnsi="ＭＳ 明朝" w:hint="eastAsia"/>
          <w:szCs w:val="18"/>
        </w:rPr>
        <w:t>ものとし、監理技術者にあっては、監理技術者資格者証の交付を受けている者としなければならない。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現場代理人は、この契約の履行に関し、工事現場に常駐し、その運営、取締りを行うほか、請負代金額の変更、工期の変更、請負代金の請求及び受領、第12条第１項の請求の受理、同条第３項の決定及び通知、同条第４項の請求、同条第５項の通知の受理並びにこの契約の解除に係る権限を除き、この契約に基づく受注者の一切の権限を行使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５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６　受注者は、第４項の規定にかかわらず、自己の有する権限のうち現場代理人に委任せず自ら行使しようとするものがあるときは、あらかじめ、当該権限の内容を発注者に通知しなければならない。</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７　現場代理人、主任技術者</w:t>
      </w:r>
      <w:r w:rsidR="00DB445F" w:rsidRPr="004F5FE9">
        <w:rPr>
          <w:rFonts w:ascii="ＭＳ 明朝" w:hAnsi="ＭＳ 明朝" w:hint="eastAsia"/>
          <w:szCs w:val="18"/>
        </w:rPr>
        <w:t>等</w:t>
      </w:r>
      <w:r w:rsidR="00F00DCF" w:rsidRPr="004F5FE9">
        <w:rPr>
          <w:rFonts w:ascii="ＭＳ 明朝" w:hAnsi="ＭＳ 明朝" w:cs="ＭＳ 明朝" w:hint="eastAsia"/>
          <w:szCs w:val="18"/>
        </w:rPr>
        <w:t>又は</w:t>
      </w:r>
      <w:r w:rsidRPr="004F5FE9">
        <w:rPr>
          <w:rFonts w:ascii="ＭＳ 明朝" w:hAnsi="ＭＳ 明朝" w:hint="eastAsia"/>
          <w:szCs w:val="18"/>
        </w:rPr>
        <w:t>監理技術者</w:t>
      </w:r>
      <w:r w:rsidR="00F00DCF" w:rsidRPr="004F5FE9">
        <w:rPr>
          <w:rFonts w:ascii="ＭＳ 明朝" w:hAnsi="ＭＳ 明朝" w:cs="ＭＳ 明朝" w:hint="eastAsia"/>
          <w:szCs w:val="18"/>
        </w:rPr>
        <w:t>及び</w:t>
      </w:r>
      <w:r w:rsidRPr="004F5FE9">
        <w:rPr>
          <w:rFonts w:ascii="ＭＳ 明朝" w:hAnsi="ＭＳ 明朝" w:hint="eastAsia"/>
          <w:szCs w:val="18"/>
        </w:rPr>
        <w:t>専門技術者は、これを兼ねることができる。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（履行報告）</w:t>
      </w:r>
    </w:p>
    <w:p w:rsidR="0096664F" w:rsidRPr="004F5FE9" w:rsidRDefault="0096664F" w:rsidP="00A65BFC">
      <w:pPr>
        <w:ind w:left="188" w:hanging="188"/>
        <w:rPr>
          <w:rFonts w:ascii="ＭＳ 明朝" w:hAnsi="ＭＳ 明朝"/>
          <w:szCs w:val="18"/>
        </w:rPr>
      </w:pPr>
      <w:r w:rsidRPr="004F5FE9">
        <w:rPr>
          <w:rFonts w:ascii="ＭＳ 明朝" w:hAnsi="ＭＳ 明朝" w:hint="eastAsia"/>
          <w:spacing w:val="13"/>
          <w:kern w:val="0"/>
          <w:szCs w:val="18"/>
          <w:fitText w:val="672" w:id="-2084386558"/>
        </w:rPr>
        <w:t>第</w:t>
      </w:r>
      <w:r w:rsidRPr="004F5FE9">
        <w:rPr>
          <w:rFonts w:ascii="ＭＳ 明朝" w:hAnsi="ＭＳ 明朝" w:hint="eastAsia"/>
          <w:kern w:val="0"/>
          <w:szCs w:val="18"/>
          <w:fitText w:val="672" w:id="-2084386558"/>
        </w:rPr>
        <w:t>11条</w:t>
      </w:r>
      <w:r w:rsidRPr="004F5FE9">
        <w:rPr>
          <w:rFonts w:ascii="ＭＳ 明朝" w:hAnsi="ＭＳ 明朝" w:hint="eastAsia"/>
          <w:szCs w:val="18"/>
        </w:rPr>
        <w:t xml:space="preserve">　受注者は、設計図書に定めるところにより、この契約の履行について発注者に報告しなければならない。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（工事関係者に関する措置請求）</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9"/>
        </w:rPr>
        <w:t>第</w:t>
      </w:r>
      <w:r w:rsidRPr="004F5FE9">
        <w:rPr>
          <w:rFonts w:ascii="ＭＳ 明朝" w:hAnsi="ＭＳ 明朝" w:hint="eastAsia"/>
          <w:kern w:val="0"/>
          <w:szCs w:val="18"/>
          <w:fitText w:val="672" w:id="-2084386559"/>
        </w:rPr>
        <w:t>12条</w:t>
      </w:r>
      <w:r w:rsidRPr="004F5FE9">
        <w:rPr>
          <w:rFonts w:ascii="ＭＳ 明朝" w:hAnsi="ＭＳ 明朝" w:hint="eastAsia"/>
          <w:szCs w:val="18"/>
        </w:rPr>
        <w:t xml:space="preserve">　発注者は、現場代理人がその職務（主任技術者</w:t>
      </w:r>
      <w:r w:rsidR="00F00DCF" w:rsidRPr="004F5FE9">
        <w:rPr>
          <w:rFonts w:ascii="ＭＳ 明朝" w:hAnsi="ＭＳ 明朝" w:cs="ＭＳ 明朝" w:hint="eastAsia"/>
          <w:szCs w:val="18"/>
        </w:rPr>
        <w:t>又</w:t>
      </w:r>
      <w:r w:rsidRPr="004F5FE9">
        <w:rPr>
          <w:rFonts w:ascii="ＭＳ 明朝" w:hAnsi="ＭＳ 明朝" w:hint="eastAsia"/>
          <w:szCs w:val="18"/>
        </w:rPr>
        <w:t>は監理技術者</w:t>
      </w:r>
      <w:r w:rsidR="00F00DCF" w:rsidRPr="004F5FE9">
        <w:rPr>
          <w:rFonts w:ascii="ＭＳ 明朝" w:hAnsi="ＭＳ 明朝" w:cs="ＭＳ 明朝" w:hint="eastAsia"/>
          <w:szCs w:val="18"/>
        </w:rPr>
        <w:t>、</w:t>
      </w:r>
      <w:r w:rsidRPr="004F5FE9">
        <w:rPr>
          <w:rFonts w:ascii="ＭＳ 明朝" w:hAnsi="ＭＳ 明朝" w:hint="eastAsia"/>
          <w:szCs w:val="18"/>
        </w:rPr>
        <w:t>専門技術者と兼任する現場代理人にあっては</w:t>
      </w:r>
      <w:r w:rsidR="00F00DCF" w:rsidRPr="004F5FE9">
        <w:rPr>
          <w:rFonts w:ascii="ＭＳ 明朝" w:hAnsi="ＭＳ 明朝" w:cs="ＭＳ 明朝" w:hint="eastAsia"/>
          <w:szCs w:val="18"/>
        </w:rPr>
        <w:t>、</w:t>
      </w:r>
      <w:r w:rsidRPr="004F5FE9">
        <w:rPr>
          <w:rFonts w:ascii="ＭＳ 明朝" w:hAnsi="ＭＳ 明朝" w:hint="eastAsia"/>
          <w:szCs w:val="18"/>
        </w:rPr>
        <w:t>それらの者の職務を含む。）の執行につき著しく不適当と認められるときは、受注者に対して、その理由を明示した書面により、必要な措置をとるべきことを請求することができる。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発注者又は監督職員は、主任技術者</w:t>
      </w:r>
      <w:r w:rsidR="00DB445F" w:rsidRPr="004F5FE9">
        <w:rPr>
          <w:rFonts w:ascii="ＭＳ 明朝" w:hAnsi="ＭＳ 明朝" w:hint="eastAsia"/>
          <w:szCs w:val="18"/>
        </w:rPr>
        <w:t>等</w:t>
      </w:r>
      <w:r w:rsidR="00F00DCF" w:rsidRPr="004F5FE9">
        <w:rPr>
          <w:rFonts w:ascii="ＭＳ 明朝" w:hAnsi="ＭＳ 明朝" w:cs="ＭＳ 明朝" w:hint="eastAsia"/>
          <w:szCs w:val="18"/>
        </w:rPr>
        <w:t>、</w:t>
      </w:r>
      <w:r w:rsidRPr="004F5FE9">
        <w:rPr>
          <w:rFonts w:ascii="ＭＳ 明朝" w:hAnsi="ＭＳ 明朝" w:hint="eastAsia"/>
          <w:szCs w:val="18"/>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受注者は、前２項の規定による請求があったときは、当該請求に係る事項について決定し、その結果を請求を受けた日から10日以内に発注者に通知しなければならない。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受注者は、監督職員がその職務の執行につき著しく不適当と認められるときは、発注者に対して、その理由を明示した書面により、必要な措置をとるべきことを請求することができる。</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５　発注者は、前項の規定による請求があったときは、当該請求に係る事項について決定し、その結果を請求を受けた日から10日以内に受注者に通知しなければならない。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（工事材料の品質及び検査等）</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60"/>
        </w:rPr>
        <w:t>第</w:t>
      </w:r>
      <w:r w:rsidRPr="004F5FE9">
        <w:rPr>
          <w:rFonts w:ascii="ＭＳ 明朝" w:hAnsi="ＭＳ 明朝" w:hint="eastAsia"/>
          <w:kern w:val="0"/>
          <w:szCs w:val="18"/>
          <w:fitText w:val="672" w:id="-2084386560"/>
        </w:rPr>
        <w:t>13条</w:t>
      </w:r>
      <w:r w:rsidRPr="004F5FE9">
        <w:rPr>
          <w:rFonts w:ascii="ＭＳ 明朝" w:hAnsi="ＭＳ 明朝" w:hint="eastAsia"/>
          <w:szCs w:val="18"/>
        </w:rPr>
        <w:t xml:space="preserve">　工事材料の品質については、設計図書に定めるところによる。ただし、設計図書にその品質が明示されていない場合にあっては、中等の品質（営繕工事にあっては、均衡を得た品質）を有するものとする。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監督職員は、受注者から前項の検査を請求されたときは、請求を受けた日から７日以内に応じなければならない。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受注者は、発注者の検査に合格した工事材料を、監督職員の承諾を受けないで工事現場外に搬出してはならない。</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５　受注者は、</w:t>
      </w:r>
      <w:r w:rsidR="00460C4B" w:rsidRPr="00460C4B">
        <w:rPr>
          <w:rFonts w:ascii="ＭＳ 明朝" w:hAnsi="ＭＳ 明朝" w:hint="eastAsia"/>
          <w:szCs w:val="18"/>
        </w:rPr>
        <w:t>前項の規定にかかわらず、第２項</w:t>
      </w:r>
      <w:r w:rsidRPr="004F5FE9">
        <w:rPr>
          <w:rFonts w:ascii="ＭＳ 明朝" w:hAnsi="ＭＳ 明朝" w:hint="eastAsia"/>
          <w:szCs w:val="18"/>
        </w:rPr>
        <w:t>の検査の結果、不合格と決定された工事材料については、当該決定を受けた日から７日以内に工事現場外に搬出しなければならない。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（監督職員の立会い及び工事記録の整備等）</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4"/>
        </w:rPr>
        <w:t>第14</w:t>
      </w:r>
      <w:r w:rsidRPr="004F5FE9">
        <w:rPr>
          <w:rFonts w:ascii="ＭＳ 明朝" w:hAnsi="ＭＳ 明朝" w:hint="eastAsia"/>
          <w:spacing w:val="-11"/>
          <w:kern w:val="0"/>
          <w:szCs w:val="18"/>
          <w:fitText w:val="672" w:id="-2084386544"/>
        </w:rPr>
        <w:t>条</w:t>
      </w:r>
      <w:r w:rsidRPr="004F5FE9">
        <w:rPr>
          <w:rFonts w:ascii="ＭＳ 明朝" w:hAnsi="ＭＳ 明朝" w:hint="eastAsia"/>
          <w:szCs w:val="18"/>
        </w:rPr>
        <w:t xml:space="preserve">　受注者は、設計図書において監督職員の立会いの上調合し、又は調合について見本検査を受けるものと指定された工事材料については、当該立会</w:t>
      </w:r>
      <w:r w:rsidR="009B0537" w:rsidRPr="004F5FE9">
        <w:rPr>
          <w:rFonts w:ascii="ＭＳ 明朝" w:hAnsi="ＭＳ 明朝" w:hint="eastAsia"/>
          <w:szCs w:val="18"/>
        </w:rPr>
        <w:t>い</w:t>
      </w:r>
      <w:r w:rsidRPr="004F5FE9">
        <w:rPr>
          <w:rFonts w:ascii="ＭＳ 明朝" w:hAnsi="ＭＳ 明朝" w:hint="eastAsia"/>
          <w:szCs w:val="18"/>
        </w:rPr>
        <w:t>を受けて調合し、又は当該見本検査に合格したものを使用しなければならない。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受注者は、設計図書において監督職員の立会いの上施工するものと指定された工事については、当該立会いを受けて施工しなければならない。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lastRenderedPageBreak/>
        <w:t>４　監督職員は、受注者から第１項又は第２項の立会い又は見本検査を請求されたときは、当該請求を受けた日から７日以内に応じなければならない。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６　第１項、第３項又は前項の場合において、見本検査又は見本若しくは工事写真等の記録の整備に直接要する費用は、受注者の負担とする。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（支給材料及び貸与品）</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5"/>
        </w:rPr>
        <w:t>第15</w:t>
      </w:r>
      <w:r w:rsidRPr="004F5FE9">
        <w:rPr>
          <w:rFonts w:ascii="ＭＳ 明朝" w:hAnsi="ＭＳ 明朝" w:hint="eastAsia"/>
          <w:spacing w:val="-11"/>
          <w:kern w:val="0"/>
          <w:szCs w:val="18"/>
          <w:fitText w:val="672" w:id="-2084386545"/>
        </w:rPr>
        <w:t>条</w:t>
      </w:r>
      <w:r w:rsidRPr="004F5FE9">
        <w:rPr>
          <w:rFonts w:ascii="ＭＳ 明朝" w:hAnsi="ＭＳ 明朝" w:hint="eastAsia"/>
          <w:szCs w:val="18"/>
        </w:rPr>
        <w:t xml:space="preserve">　発注者が受注者に支給する工事材料（以下「支給材料」という。）及び貸与する建設機械器具（以下「貸与品」という。）の品名、数量、品質、規格又は性能、引渡場所及び引渡時期は、設計図書に定めるところによ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w:t>
      </w:r>
      <w:r w:rsidR="009B0537" w:rsidRPr="004F5FE9">
        <w:rPr>
          <w:rFonts w:ascii="ＭＳ 明朝" w:hAnsi="ＭＳ 明朝" w:hint="eastAsia"/>
          <w:szCs w:val="18"/>
        </w:rPr>
        <w:t>に適当でないと認めたときは、受注者は、その旨を直ちに発注者に通知</w:t>
      </w:r>
      <w:r w:rsidRPr="004F5FE9">
        <w:rPr>
          <w:rFonts w:ascii="ＭＳ 明朝" w:hAnsi="ＭＳ 明朝" w:hint="eastAsia"/>
          <w:szCs w:val="18"/>
        </w:rPr>
        <w:t>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受注者は、支給材料又は貸与品の引渡しを受けたときは、引渡しの日から７日以内に、発注者に受領書又は借用書を提出しなければならない。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受注者は、支給材料又は貸与品の引渡しを受けた後、当該支給材料又は貸与品に</w:t>
      </w:r>
      <w:r w:rsidR="00203D36" w:rsidRPr="004F5FE9">
        <w:rPr>
          <w:rFonts w:ascii="ＭＳ 明朝" w:hAnsi="ＭＳ 明朝" w:hint="eastAsia"/>
          <w:szCs w:val="18"/>
        </w:rPr>
        <w:t>種類、品質又は数量に関しこの契約の内容に適合しないこと（第２項の検査により発見することが困難であったものに限る。）などがあり使用に適当でないと認めたときは、その旨を直ちに発注者に通知</w:t>
      </w:r>
      <w:r w:rsidRPr="004F5FE9">
        <w:rPr>
          <w:rFonts w:ascii="ＭＳ 明朝" w:hAnsi="ＭＳ 明朝" w:hint="eastAsia"/>
          <w:szCs w:val="18"/>
        </w:rPr>
        <w:t>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５　発注者は、受注</w:t>
      </w:r>
      <w:r w:rsidR="00203D36" w:rsidRPr="004F5FE9">
        <w:rPr>
          <w:rFonts w:ascii="ＭＳ 明朝" w:hAnsi="ＭＳ 明朝" w:hint="eastAsia"/>
          <w:szCs w:val="18"/>
        </w:rPr>
        <w:t>者から第２項後段又は前項の規定による通知</w:t>
      </w:r>
      <w:r w:rsidRPr="004F5FE9">
        <w:rPr>
          <w:rFonts w:ascii="ＭＳ 明朝" w:hAnsi="ＭＳ 明朝" w:hint="eastAsia"/>
          <w:szCs w:val="18"/>
        </w:rPr>
        <w:t>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６　発注者は、前項に規定するほか、必要があると認めるときは、支給材料又は貸与品の品名、数量、品質、規格若しくは性能、引渡場所又は引渡時期を変更することができる。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７　発注者は、前２項の場合において、必要があると認められるときは工期若しくは請負代金額を変更し、又は受注者に損害を及ぼしたときは必要な費用を負担しなければならない。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８　受注者は、支給材料及び貸与品を善良な管理者の注意をもって管理しなければならない。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９　受注者は、設計図書に定めるところにより、工事の完成、設計図書の変更等によって不用となった支給材料又は貸与品を発注者に返還しなければならない。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10　受注者は、故意又は過失により支給材料又は貸与品が滅失し、若しくはき損し、又はその返還が不可能となったときは、発注者の指定した期間内に代品を納め、若しくは原状に復して返還し、又は返還に代えて損害を賠償しなければならない。</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11　受注者は、支給材料又は貸与品の使用方法が設計図書に明示されていないときは、監督職員の指示に従わなければならない。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（工事用地の確保等）</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6"/>
        </w:rPr>
        <w:t>第</w:t>
      </w:r>
      <w:r w:rsidRPr="004F5FE9">
        <w:rPr>
          <w:rFonts w:ascii="ＭＳ 明朝" w:hAnsi="ＭＳ 明朝" w:hint="eastAsia"/>
          <w:kern w:val="0"/>
          <w:szCs w:val="18"/>
          <w:fitText w:val="672" w:id="-2084386546"/>
        </w:rPr>
        <w:t>16条</w:t>
      </w:r>
      <w:r w:rsidRPr="004F5FE9">
        <w:rPr>
          <w:rFonts w:ascii="ＭＳ 明朝" w:hAnsi="ＭＳ 明朝" w:hint="eastAsia"/>
          <w:szCs w:val="18"/>
        </w:rPr>
        <w:t xml:space="preserve">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受注者は、確保された工事用地等を善良な管理者の注意をもって管理しなければならない。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５　第３項に規定する受注者のとるべき措置の期限、方法等については、発注者が受注者の意見を聴いて定める。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（設計図書不適合の場合の改造義務及び破壊検査等）</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7"/>
        </w:rPr>
        <w:t>第</w:t>
      </w:r>
      <w:r w:rsidRPr="004F5FE9">
        <w:rPr>
          <w:rFonts w:ascii="ＭＳ 明朝" w:hAnsi="ＭＳ 明朝" w:hint="eastAsia"/>
          <w:kern w:val="0"/>
          <w:szCs w:val="18"/>
          <w:fitText w:val="672" w:id="-2084386547"/>
        </w:rPr>
        <w:t>17条</w:t>
      </w:r>
      <w:r w:rsidRPr="004F5FE9">
        <w:rPr>
          <w:rFonts w:ascii="ＭＳ 明朝" w:hAnsi="ＭＳ 明朝" w:hint="eastAsia"/>
          <w:szCs w:val="18"/>
        </w:rPr>
        <w:t xml:space="preserve">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w:t>
      </w:r>
      <w:r w:rsidRPr="004F5FE9">
        <w:rPr>
          <w:rFonts w:ascii="ＭＳ 明朝" w:hAnsi="ＭＳ 明朝" w:hint="eastAsia"/>
          <w:szCs w:val="18"/>
        </w:rPr>
        <w:lastRenderedPageBreak/>
        <w:t>帰すべき事由によるときは、発注者は、必要があると認められるときは工期若しくは請負代金額を変更し、又は受注者に損害を及ぼしたときは必要な費用を負担しなければならない。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監督職員は、受注者が第13条第２項又は第14条第１項から第３項までの規定に違反した場合において、必要があると認められるときは、工事の施工部分を破壊して検査することができる。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４　前２項の場合において、検査及び復旧に直接要する費用は、受注者の負担とする。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（条件変更等）</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8"/>
        </w:rPr>
        <w:t>第</w:t>
      </w:r>
      <w:r w:rsidRPr="004F5FE9">
        <w:rPr>
          <w:rFonts w:ascii="ＭＳ 明朝" w:hAnsi="ＭＳ 明朝" w:hint="eastAsia"/>
          <w:kern w:val="0"/>
          <w:szCs w:val="18"/>
          <w:fitText w:val="672" w:id="-2084386548"/>
        </w:rPr>
        <w:t>18条</w:t>
      </w:r>
      <w:r w:rsidRPr="004F5FE9">
        <w:rPr>
          <w:rFonts w:ascii="ＭＳ 明朝" w:hAnsi="ＭＳ 明朝" w:hint="eastAsia"/>
          <w:szCs w:val="18"/>
        </w:rPr>
        <w:t xml:space="preserve">　受注者は、工事の施工に当たり、次の各号のいずれかに該当する事実を発見したときは、その旨を直ちに監督職員に</w:t>
      </w:r>
      <w:r w:rsidR="00B86EFA" w:rsidRPr="004F5FE9">
        <w:rPr>
          <w:rFonts w:ascii="ＭＳ 明朝" w:hAnsi="ＭＳ 明朝" w:cs="ＭＳ 明朝" w:hint="eastAsia"/>
          <w:szCs w:val="18"/>
        </w:rPr>
        <w:t>通知</w:t>
      </w:r>
      <w:r w:rsidRPr="004F5FE9">
        <w:rPr>
          <w:rFonts w:ascii="ＭＳ 明朝" w:hAnsi="ＭＳ 明朝" w:hint="eastAsia"/>
          <w:szCs w:val="18"/>
        </w:rPr>
        <w:t>し、その確認を請求しなければならない。</w:t>
      </w:r>
    </w:p>
    <w:p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一　図面、仕様書、現場説明書及び現場説明に対する質問回答書が一致しないこと（これらの優先順位が定められている場合を除く。）。</w:t>
      </w:r>
    </w:p>
    <w:p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二　設計図書に誤謬又は脱漏があること。</w:t>
      </w:r>
    </w:p>
    <w:p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三　設計図書の表示が明確でないこと。</w:t>
      </w:r>
    </w:p>
    <w:p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四　工事現場の形状、地質、湧水等の状態、施工上の制約等設計図書に示された自然的又は人為的な施工条件と実際の工事現場が一致しないこと。</w:t>
      </w:r>
    </w:p>
    <w:p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五　設計図書で明示されていない施工条件について予期することのできない特別な状態が生じたこと。</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前項の調査の結果において第１項の事実が確認された場合において、必要があると認められるときは、次の各号に掲げるところにより、設計図書の訂正又は変更を行わなければならない。</w:t>
      </w:r>
    </w:p>
    <w:p w:rsidR="0096664F" w:rsidRPr="004F5FE9" w:rsidRDefault="0096664F" w:rsidP="0096664F">
      <w:pPr>
        <w:ind w:left="372" w:hanging="188"/>
        <w:rPr>
          <w:rFonts w:ascii="ＭＳ 明朝" w:hAnsi="ＭＳ 明朝"/>
          <w:szCs w:val="18"/>
        </w:rPr>
      </w:pPr>
      <w:r w:rsidRPr="004F5FE9">
        <w:rPr>
          <w:rFonts w:ascii="ＭＳ 明朝" w:hAnsi="ＭＳ 明朝" w:hint="eastAsia"/>
          <w:szCs w:val="18"/>
        </w:rPr>
        <w:t>一　第1項第一号から第三号までのいずれかに該当し設計図書を訂正する必要があるもの　発注者が行う。</w:t>
      </w:r>
    </w:p>
    <w:p w:rsidR="0096664F" w:rsidRPr="004F5FE9" w:rsidRDefault="0096664F" w:rsidP="0096664F">
      <w:pPr>
        <w:ind w:left="372" w:hanging="188"/>
        <w:rPr>
          <w:rFonts w:ascii="ＭＳ 明朝" w:hAnsi="ＭＳ 明朝"/>
          <w:szCs w:val="18"/>
        </w:rPr>
      </w:pPr>
      <w:r w:rsidRPr="004F5FE9">
        <w:rPr>
          <w:rFonts w:ascii="ＭＳ 明朝" w:hAnsi="ＭＳ 明朝" w:hint="eastAsia"/>
          <w:szCs w:val="18"/>
        </w:rPr>
        <w:t>二　第1項第四号又は第五号に該当し設計図書を変更する場合で工事目的物の変更を伴うもの　発注者が行う。</w:t>
      </w:r>
    </w:p>
    <w:p w:rsidR="0096664F" w:rsidRPr="004F5FE9" w:rsidRDefault="0096664F" w:rsidP="0096664F">
      <w:pPr>
        <w:ind w:left="372" w:hanging="188"/>
        <w:rPr>
          <w:rFonts w:ascii="ＭＳ 明朝" w:hAnsi="ＭＳ 明朝"/>
          <w:szCs w:val="18"/>
        </w:rPr>
      </w:pPr>
      <w:r w:rsidRPr="004F5FE9">
        <w:rPr>
          <w:rFonts w:ascii="ＭＳ 明朝" w:hAnsi="ＭＳ 明朝" w:hint="eastAsia"/>
          <w:szCs w:val="18"/>
        </w:rPr>
        <w:t>三　第1項第四号又は第五号に該当し設計図書を変更する場合で工事目的物の変更を伴わないもの　発注者と受注者とが協議して発注者が行う。</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（設計図書の変更）</w:t>
      </w:r>
    </w:p>
    <w:p w:rsidR="0096664F" w:rsidRPr="004F5FE9" w:rsidRDefault="0096664F" w:rsidP="00A65BFC">
      <w:pPr>
        <w:ind w:left="188" w:hanging="188"/>
        <w:rPr>
          <w:rFonts w:ascii="ＭＳ 明朝" w:hAnsi="ＭＳ 明朝"/>
          <w:szCs w:val="18"/>
        </w:rPr>
      </w:pPr>
      <w:r w:rsidRPr="004F5FE9">
        <w:rPr>
          <w:rFonts w:ascii="ＭＳ 明朝" w:hAnsi="ＭＳ 明朝" w:hint="eastAsia"/>
          <w:spacing w:val="13"/>
          <w:kern w:val="0"/>
          <w:szCs w:val="18"/>
          <w:fitText w:val="672" w:id="-2084386549"/>
        </w:rPr>
        <w:t>第19</w:t>
      </w:r>
      <w:r w:rsidRPr="004F5FE9">
        <w:rPr>
          <w:rFonts w:ascii="ＭＳ 明朝" w:hAnsi="ＭＳ 明朝" w:hint="eastAsia"/>
          <w:spacing w:val="-11"/>
          <w:kern w:val="0"/>
          <w:szCs w:val="18"/>
          <w:fitText w:val="672" w:id="-2084386549"/>
        </w:rPr>
        <w:t>条</w:t>
      </w:r>
      <w:r w:rsidRPr="004F5FE9">
        <w:rPr>
          <w:rFonts w:ascii="ＭＳ 明朝" w:hAnsi="ＭＳ 明朝" w:hint="eastAsia"/>
          <w:szCs w:val="18"/>
        </w:rPr>
        <w:t xml:space="preserve">　発注者は、前条第４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（工事の中止）</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0"/>
        </w:rPr>
        <w:t>第</w:t>
      </w:r>
      <w:r w:rsidRPr="004F5FE9">
        <w:rPr>
          <w:rFonts w:ascii="ＭＳ 明朝" w:hAnsi="ＭＳ 明朝" w:hint="eastAsia"/>
          <w:kern w:val="0"/>
          <w:szCs w:val="18"/>
          <w:fitText w:val="672" w:id="-2084386550"/>
        </w:rPr>
        <w:t>20条</w:t>
      </w:r>
      <w:r w:rsidRPr="004F5FE9">
        <w:rPr>
          <w:rFonts w:ascii="ＭＳ 明朝" w:hAnsi="ＭＳ 明朝" w:hint="eastAsia"/>
          <w:szCs w:val="18"/>
        </w:rPr>
        <w:t xml:space="preserve">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発注者は、前項の規定によるほか、必要があると認めるときは、工事の中止内容を受注者に通知して、工事の全部又は一部の施工を一時中止させることができる。</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B86EFA" w:rsidRPr="004F5FE9" w:rsidRDefault="00B86EFA" w:rsidP="007C03C4">
      <w:pPr>
        <w:ind w:firstLineChars="100" w:firstLine="168"/>
        <w:rPr>
          <w:rFonts w:ascii="ＭＳ ゴシック" w:eastAsia="ＭＳ ゴシック" w:hAnsi="ＭＳ ゴシック"/>
          <w:szCs w:val="18"/>
        </w:rPr>
      </w:pPr>
      <w:r w:rsidRPr="004F5FE9">
        <w:rPr>
          <w:rFonts w:ascii="ＭＳ ゴシック" w:eastAsia="ＭＳ ゴシック" w:hAnsi="ＭＳ ゴシック" w:hint="eastAsia"/>
          <w:szCs w:val="18"/>
        </w:rPr>
        <w:t>（著しく短い工期の禁止）</w:t>
      </w:r>
    </w:p>
    <w:p w:rsidR="00203D36" w:rsidRPr="004F5FE9" w:rsidRDefault="00B86EFA" w:rsidP="00B86EFA">
      <w:pPr>
        <w:ind w:left="188" w:hanging="188"/>
        <w:rPr>
          <w:rFonts w:ascii="ＭＳ 明朝" w:hAnsi="ＭＳ 明朝"/>
          <w:szCs w:val="18"/>
        </w:rPr>
      </w:pPr>
      <w:r w:rsidRPr="004F5FE9">
        <w:rPr>
          <w:rFonts w:ascii="ＭＳ 明朝" w:hAnsi="ＭＳ 明朝" w:hint="eastAsia"/>
          <w:spacing w:val="13"/>
          <w:kern w:val="0"/>
          <w:szCs w:val="18"/>
          <w:fitText w:val="672" w:id="-2084386551"/>
        </w:rPr>
        <w:t>第</w:t>
      </w:r>
      <w:r w:rsidRPr="004F5FE9">
        <w:rPr>
          <w:rFonts w:ascii="ＭＳ 明朝" w:hAnsi="ＭＳ 明朝" w:hint="eastAsia"/>
          <w:kern w:val="0"/>
          <w:szCs w:val="18"/>
          <w:fitText w:val="672" w:id="-2084386551"/>
        </w:rPr>
        <w:t>21条</w:t>
      </w:r>
      <w:r w:rsidRPr="004F5FE9">
        <w:rPr>
          <w:rFonts w:ascii="ＭＳ 明朝" w:hAnsi="ＭＳ 明朝" w:hint="eastAsia"/>
          <w:szCs w:val="18"/>
        </w:rPr>
        <w:t xml:space="preserve">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（受注者の請求による工期の延長）</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2"/>
        </w:rPr>
        <w:t>第</w:t>
      </w:r>
      <w:r w:rsidRPr="004F5FE9">
        <w:rPr>
          <w:rFonts w:ascii="ＭＳ 明朝" w:hAnsi="ＭＳ 明朝" w:hint="eastAsia"/>
          <w:kern w:val="0"/>
          <w:szCs w:val="18"/>
          <w:fitText w:val="672" w:id="-2084386552"/>
        </w:rPr>
        <w:t>2</w:t>
      </w:r>
      <w:r w:rsidR="00F658D1" w:rsidRPr="004F5FE9">
        <w:rPr>
          <w:rFonts w:ascii="ＭＳ 明朝" w:hAnsi="ＭＳ 明朝" w:hint="eastAsia"/>
          <w:kern w:val="0"/>
          <w:szCs w:val="18"/>
          <w:fitText w:val="672" w:id="-2084386552"/>
        </w:rPr>
        <w:t>2</w:t>
      </w:r>
      <w:r w:rsidRPr="004F5FE9">
        <w:rPr>
          <w:rFonts w:ascii="ＭＳ 明朝" w:hAnsi="ＭＳ 明朝" w:hint="eastAsia"/>
          <w:kern w:val="0"/>
          <w:szCs w:val="18"/>
          <w:fitText w:val="672" w:id="-2084386552"/>
        </w:rPr>
        <w:t>条</w:t>
      </w:r>
      <w:r w:rsidRPr="004F5FE9">
        <w:rPr>
          <w:rFonts w:ascii="ＭＳ 明朝" w:hAnsi="ＭＳ 明朝" w:hint="eastAsia"/>
          <w:szCs w:val="18"/>
        </w:rPr>
        <w:t xml:space="preserve">　受注者は、天候の不良、第２条の規定に基づく関連工事の調整への協力その他受注者の責めに帰すことができ</w:t>
      </w:r>
      <w:r w:rsidRPr="004F5FE9">
        <w:rPr>
          <w:rFonts w:ascii="ＭＳ 明朝" w:hAnsi="ＭＳ 明朝" w:hint="eastAsia"/>
          <w:szCs w:val="18"/>
        </w:rPr>
        <w:lastRenderedPageBreak/>
        <w:t>ない事由により工期内に工事を完成することができないときは、その理由を明示した書面により、発注者に工期の延長変更を請求することができる。</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（発注者の請求による工期の短縮等）</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3"/>
        </w:rPr>
        <w:t>第2</w:t>
      </w:r>
      <w:r w:rsidR="00F658D1" w:rsidRPr="004F5FE9">
        <w:rPr>
          <w:rFonts w:ascii="ＭＳ 明朝" w:hAnsi="ＭＳ 明朝" w:hint="eastAsia"/>
          <w:spacing w:val="13"/>
          <w:kern w:val="0"/>
          <w:szCs w:val="18"/>
          <w:fitText w:val="672" w:id="-2084386553"/>
        </w:rPr>
        <w:t>3</w:t>
      </w:r>
      <w:r w:rsidRPr="004F5FE9">
        <w:rPr>
          <w:rFonts w:ascii="ＭＳ 明朝" w:hAnsi="ＭＳ 明朝" w:hint="eastAsia"/>
          <w:spacing w:val="-11"/>
          <w:kern w:val="0"/>
          <w:szCs w:val="18"/>
          <w:fitText w:val="672" w:id="-2084386553"/>
        </w:rPr>
        <w:t>条</w:t>
      </w:r>
      <w:r w:rsidRPr="004F5FE9">
        <w:rPr>
          <w:rFonts w:ascii="ＭＳ 明朝" w:hAnsi="ＭＳ 明朝" w:hint="eastAsia"/>
          <w:szCs w:val="18"/>
        </w:rPr>
        <w:t xml:space="preserve">　発注者は、特別の理由により工期を短縮する必要があるときは、工期の短縮変更を受注者に請求することができる。</w:t>
      </w:r>
    </w:p>
    <w:p w:rsidR="0096664F" w:rsidRPr="004F5FE9" w:rsidRDefault="00B86EFA" w:rsidP="00A65BFC">
      <w:pPr>
        <w:ind w:left="188" w:hanging="188"/>
        <w:rPr>
          <w:rFonts w:ascii="ＭＳ 明朝" w:hAnsi="ＭＳ 明朝"/>
          <w:szCs w:val="18"/>
        </w:rPr>
      </w:pPr>
      <w:r w:rsidRPr="004F5FE9">
        <w:rPr>
          <w:rFonts w:ascii="ＭＳ 明朝" w:hAnsi="ＭＳ 明朝" w:hint="eastAsia"/>
          <w:szCs w:val="18"/>
        </w:rPr>
        <w:t>２　発注者は、前</w:t>
      </w:r>
      <w:r w:rsidR="0096664F" w:rsidRPr="004F5FE9">
        <w:rPr>
          <w:rFonts w:ascii="ＭＳ 明朝" w:hAnsi="ＭＳ 明朝" w:hint="eastAsia"/>
          <w:szCs w:val="18"/>
        </w:rPr>
        <w:t>項の場合において、必要があると認められるときは請負代金額を変更し、又は受注者に損害を及ぼしたときは必要な費用を負担しなければならない。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（工期の変更方法）</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4"/>
        </w:rPr>
        <w:t>第</w:t>
      </w:r>
      <w:r w:rsidRPr="004F5FE9">
        <w:rPr>
          <w:rFonts w:ascii="ＭＳ 明朝" w:hAnsi="ＭＳ 明朝" w:hint="eastAsia"/>
          <w:kern w:val="0"/>
          <w:szCs w:val="18"/>
          <w:fitText w:val="672" w:id="-2084386554"/>
        </w:rPr>
        <w:t>2</w:t>
      </w:r>
      <w:r w:rsidR="00F658D1" w:rsidRPr="004F5FE9">
        <w:rPr>
          <w:rFonts w:ascii="ＭＳ 明朝" w:hAnsi="ＭＳ 明朝" w:hint="eastAsia"/>
          <w:kern w:val="0"/>
          <w:szCs w:val="18"/>
          <w:fitText w:val="672" w:id="-2084386554"/>
        </w:rPr>
        <w:t>4</w:t>
      </w:r>
      <w:r w:rsidRPr="004F5FE9">
        <w:rPr>
          <w:rFonts w:ascii="ＭＳ 明朝" w:hAnsi="ＭＳ 明朝" w:hint="eastAsia"/>
          <w:kern w:val="0"/>
          <w:szCs w:val="18"/>
          <w:fitText w:val="672" w:id="-2084386554"/>
        </w:rPr>
        <w:t>条</w:t>
      </w:r>
      <w:r w:rsidRPr="004F5FE9">
        <w:rPr>
          <w:rFonts w:ascii="ＭＳ 明朝" w:hAnsi="ＭＳ 明朝" w:hint="eastAsia"/>
          <w:szCs w:val="18"/>
        </w:rPr>
        <w:t xml:space="preserve">　工期の変更については、発注者と受注者とが協議して定める。ただし、協議開始の日から14日以内に協議が整わない場合には、発注者が定め、受注者に通知する。</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２　前項の協議開始の日については、発注者が受注者の意見を聴いて定め、受注者に通知するものとする。ただし、発注者が工期の変更事由が生じた日（第2</w:t>
      </w:r>
      <w:r w:rsidR="00230324" w:rsidRPr="004F5FE9">
        <w:rPr>
          <w:rFonts w:ascii="ＭＳ 明朝" w:hAnsi="ＭＳ 明朝" w:hint="eastAsia"/>
          <w:szCs w:val="18"/>
        </w:rPr>
        <w:t>2</w:t>
      </w:r>
      <w:r w:rsidRPr="004F5FE9">
        <w:rPr>
          <w:rFonts w:ascii="ＭＳ 明朝" w:hAnsi="ＭＳ 明朝" w:hint="eastAsia"/>
          <w:szCs w:val="18"/>
        </w:rPr>
        <w:t>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（請負代金額の変更方法等）</w:t>
      </w:r>
    </w:p>
    <w:p w:rsidR="0096664F" w:rsidRPr="004F5FE9" w:rsidRDefault="0096664F" w:rsidP="0096664F">
      <w:pPr>
        <w:ind w:left="188" w:hanging="188"/>
        <w:rPr>
          <w:rFonts w:ascii="ＭＳ 明朝" w:hAnsi="ＭＳ 明朝"/>
          <w:szCs w:val="18"/>
        </w:rPr>
      </w:pPr>
      <w:r w:rsidRPr="001277FA">
        <w:rPr>
          <w:rFonts w:ascii="ＭＳ 明朝" w:hAnsi="ＭＳ 明朝" w:hint="eastAsia"/>
          <w:spacing w:val="13"/>
          <w:kern w:val="0"/>
          <w:szCs w:val="18"/>
          <w:fitText w:val="672" w:id="-2084386555"/>
        </w:rPr>
        <w:t>第</w:t>
      </w:r>
      <w:r w:rsidR="00F658D1" w:rsidRPr="001277FA">
        <w:rPr>
          <w:rFonts w:ascii="ＭＳ 明朝" w:hAnsi="ＭＳ 明朝"/>
          <w:spacing w:val="13"/>
          <w:kern w:val="0"/>
          <w:szCs w:val="18"/>
          <w:fitText w:val="672" w:id="-2084386555"/>
        </w:rPr>
        <w:t>25</w:t>
      </w:r>
      <w:r w:rsidRPr="001277FA">
        <w:rPr>
          <w:rFonts w:ascii="ＭＳ 明朝" w:hAnsi="ＭＳ 明朝" w:hint="eastAsia"/>
          <w:spacing w:val="-11"/>
          <w:kern w:val="0"/>
          <w:szCs w:val="18"/>
          <w:fitText w:val="672" w:id="-2084386555"/>
        </w:rPr>
        <w:t>条</w:t>
      </w:r>
      <w:r w:rsidRPr="004F5FE9">
        <w:rPr>
          <w:rFonts w:ascii="ＭＳ 明朝" w:hAnsi="ＭＳ 明朝" w:hint="eastAsia"/>
          <w:szCs w:val="18"/>
        </w:rPr>
        <w:t xml:space="preserve">　請負代金額の変更については、発注者と受注者とが協議して定める。ただし、協議開始の日から14日以内に協議が整わない場合には、発注者が定め、受注者に通知する。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３　この契約書の規定により、受注者が増加費用を必要とした場合又は損害を受けた場合に発注者が負担する必要な費用の額については、発注者と受注者とが協議して定める。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（賃金又は物価の変動に基づく請負代金額の変更）</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6"/>
        </w:rPr>
        <w:t>第</w:t>
      </w:r>
      <w:r w:rsidR="00F658D1" w:rsidRPr="004F5FE9">
        <w:rPr>
          <w:rFonts w:ascii="ＭＳ 明朝" w:hAnsi="ＭＳ 明朝" w:hint="eastAsia"/>
          <w:spacing w:val="13"/>
          <w:kern w:val="0"/>
          <w:szCs w:val="18"/>
          <w:fitText w:val="672" w:id="-2084386556"/>
        </w:rPr>
        <w:t>26</w:t>
      </w:r>
      <w:r w:rsidRPr="004F5FE9">
        <w:rPr>
          <w:rFonts w:ascii="ＭＳ 明朝" w:hAnsi="ＭＳ 明朝" w:hint="eastAsia"/>
          <w:spacing w:val="-11"/>
          <w:kern w:val="0"/>
          <w:szCs w:val="18"/>
          <w:fitText w:val="672" w:id="-2084386556"/>
        </w:rPr>
        <w:t>条</w:t>
      </w:r>
      <w:r w:rsidRPr="004F5FE9">
        <w:rPr>
          <w:rFonts w:ascii="ＭＳ 明朝" w:hAnsi="ＭＳ 明朝" w:hint="eastAsia"/>
          <w:szCs w:val="18"/>
        </w:rPr>
        <w:t xml:space="preserve">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発注者又は受注者は、前項の規定による請求があったときは、変動前残工事代金額（請負代金額から当該請求時の出来形部分に相応する請負代金額を控除した額をいう。以下</w:t>
      </w:r>
      <w:r w:rsidR="00B86EFA" w:rsidRPr="004F5FE9">
        <w:rPr>
          <w:rFonts w:ascii="ＭＳ 明朝" w:hAnsi="ＭＳ 明朝" w:hint="eastAsia"/>
          <w:szCs w:val="18"/>
        </w:rPr>
        <w:t>この条において</w:t>
      </w:r>
      <w:r w:rsidRPr="004F5FE9">
        <w:rPr>
          <w:rFonts w:ascii="ＭＳ 明朝" w:hAnsi="ＭＳ 明朝" w:hint="eastAsia"/>
          <w:szCs w:val="18"/>
        </w:rPr>
        <w:t>同じ。）と変動後残工事代金額（変動後の賃金又は物価を基礎として算出した変動前残工事代金額に相応する額をいう。以下</w:t>
      </w:r>
      <w:r w:rsidR="00B86EFA" w:rsidRPr="004F5FE9">
        <w:rPr>
          <w:rFonts w:ascii="ＭＳ 明朝" w:hAnsi="ＭＳ 明朝" w:hint="eastAsia"/>
          <w:szCs w:val="18"/>
        </w:rPr>
        <w:t>この条において</w:t>
      </w:r>
      <w:r w:rsidRPr="004F5FE9">
        <w:rPr>
          <w:rFonts w:ascii="ＭＳ 明朝" w:hAnsi="ＭＳ 明朝" w:hint="eastAsia"/>
          <w:szCs w:val="18"/>
        </w:rPr>
        <w:t>同じ。）との差額のうち変動前残工事代金額の1000分の15を超える額につき、請負代金額の変更に応じなければならない。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変動前残工事代金額及び変動後残工事代金額は、請求のあった日を基準とし、物価指数等に基づき発注者と受注者とが協議して定める。ただし、協議開始の日から14日以内に協議が整わない場合にあっては、発注者が定め、受注者に通知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第１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（臨機の措置）</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7"/>
        </w:rPr>
        <w:t>第</w:t>
      </w:r>
      <w:r w:rsidR="00F658D1" w:rsidRPr="004F5FE9">
        <w:rPr>
          <w:rFonts w:ascii="ＭＳ 明朝" w:hAnsi="ＭＳ 明朝" w:hint="eastAsia"/>
          <w:kern w:val="0"/>
          <w:szCs w:val="18"/>
          <w:fitText w:val="672" w:id="-2084386557"/>
        </w:rPr>
        <w:t>27</w:t>
      </w:r>
      <w:r w:rsidRPr="004F5FE9">
        <w:rPr>
          <w:rFonts w:ascii="ＭＳ 明朝" w:hAnsi="ＭＳ 明朝" w:hint="eastAsia"/>
          <w:kern w:val="0"/>
          <w:szCs w:val="18"/>
          <w:fitText w:val="672" w:id="-2084386557"/>
        </w:rPr>
        <w:t>条</w:t>
      </w:r>
      <w:r w:rsidRPr="004F5FE9">
        <w:rPr>
          <w:rFonts w:ascii="ＭＳ 明朝" w:hAnsi="ＭＳ 明朝" w:hint="eastAsia"/>
          <w:szCs w:val="18"/>
        </w:rPr>
        <w:t xml:space="preserve">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前項の場合においては、受注者は、そのとった措置の内容を監督職員に直ちに通知しなければならない。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lastRenderedPageBreak/>
        <w:t>３　監督職員は、災害防止その他工事の施工上特に必要があると認めるときは、受注者に対して臨機の措置をとることを請求することができる。</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（一般的損害）</w:t>
      </w:r>
    </w:p>
    <w:p w:rsidR="0096664F" w:rsidRPr="004F5FE9" w:rsidRDefault="0096664F" w:rsidP="00A65BFC">
      <w:pPr>
        <w:ind w:left="188" w:hanging="188"/>
        <w:rPr>
          <w:rFonts w:ascii="ＭＳ 明朝" w:hAnsi="ＭＳ 明朝"/>
          <w:szCs w:val="18"/>
        </w:rPr>
      </w:pPr>
      <w:r w:rsidRPr="004F5FE9">
        <w:rPr>
          <w:rFonts w:ascii="ＭＳ 明朝" w:hAnsi="ＭＳ 明朝" w:hint="eastAsia"/>
          <w:spacing w:val="13"/>
          <w:kern w:val="0"/>
          <w:szCs w:val="18"/>
          <w:fitText w:val="672" w:id="-2084386558"/>
        </w:rPr>
        <w:t>第</w:t>
      </w:r>
      <w:r w:rsidR="00F658D1" w:rsidRPr="004F5FE9">
        <w:rPr>
          <w:rFonts w:ascii="ＭＳ 明朝" w:hAnsi="ＭＳ 明朝" w:hint="eastAsia"/>
          <w:kern w:val="0"/>
          <w:szCs w:val="18"/>
          <w:fitText w:val="672" w:id="-2084386558"/>
        </w:rPr>
        <w:t>28</w:t>
      </w:r>
      <w:r w:rsidRPr="004F5FE9">
        <w:rPr>
          <w:rFonts w:ascii="ＭＳ 明朝" w:hAnsi="ＭＳ 明朝" w:hint="eastAsia"/>
          <w:kern w:val="0"/>
          <w:szCs w:val="18"/>
          <w:fitText w:val="672" w:id="-2084386558"/>
        </w:rPr>
        <w:t>条</w:t>
      </w:r>
      <w:r w:rsidRPr="004F5FE9">
        <w:rPr>
          <w:rFonts w:ascii="ＭＳ 明朝" w:hAnsi="ＭＳ 明朝" w:hint="eastAsia"/>
          <w:szCs w:val="18"/>
        </w:rPr>
        <w:t xml:space="preserve">　工事目的物の引渡し前に、工事目的物又は工事材料について生じた損害その他工事の施工に関して生じた損害（次条第１項若しくは第２項又は第</w:t>
      </w:r>
      <w:r w:rsidR="00230324" w:rsidRPr="004F5FE9">
        <w:rPr>
          <w:rFonts w:ascii="ＭＳ 明朝" w:hAnsi="ＭＳ 明朝" w:hint="eastAsia"/>
          <w:szCs w:val="18"/>
        </w:rPr>
        <w:t>30</w:t>
      </w:r>
      <w:r w:rsidRPr="004F5FE9">
        <w:rPr>
          <w:rFonts w:ascii="ＭＳ 明朝" w:hAnsi="ＭＳ 明朝" w:hint="eastAsia"/>
          <w:szCs w:val="18"/>
        </w:rPr>
        <w:t>条第１項に規定する損害を除く。）については、受注者がその費用を負担する。ただし、その損害（第</w:t>
      </w:r>
      <w:r w:rsidR="00202A1F" w:rsidRPr="004F5FE9">
        <w:rPr>
          <w:rFonts w:ascii="ＭＳ 明朝" w:hAnsi="ＭＳ 明朝" w:hint="eastAsia"/>
          <w:szCs w:val="18"/>
        </w:rPr>
        <w:t>59</w:t>
      </w:r>
      <w:r w:rsidRPr="004F5FE9">
        <w:rPr>
          <w:rFonts w:ascii="ＭＳ 明朝" w:hAnsi="ＭＳ 明朝" w:hint="eastAsia"/>
          <w:szCs w:val="18"/>
        </w:rPr>
        <w:t>条第１項の規定により付された保険等によりてん補された部分を除く。）のうち発注者の責めに帰すべき事由により生じたものについては、発注者が負担する。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（第三者に及ぼした損害）</w:t>
      </w:r>
    </w:p>
    <w:p w:rsidR="0096664F" w:rsidRPr="004F5FE9" w:rsidRDefault="0096664F" w:rsidP="00F02731">
      <w:pPr>
        <w:tabs>
          <w:tab w:val="left" w:pos="709"/>
        </w:tabs>
        <w:ind w:left="188" w:hanging="188"/>
        <w:rPr>
          <w:rFonts w:ascii="ＭＳ 明朝" w:hAnsi="ＭＳ 明朝"/>
          <w:szCs w:val="18"/>
        </w:rPr>
      </w:pPr>
      <w:r w:rsidRPr="004F5FE9">
        <w:rPr>
          <w:rFonts w:ascii="ＭＳ 明朝" w:hAnsi="ＭＳ 明朝" w:hint="eastAsia"/>
          <w:spacing w:val="13"/>
          <w:kern w:val="0"/>
          <w:szCs w:val="18"/>
          <w:fitText w:val="672" w:id="-2084386559"/>
        </w:rPr>
        <w:t>第</w:t>
      </w:r>
      <w:r w:rsidR="00F658D1" w:rsidRPr="004F5FE9">
        <w:rPr>
          <w:rFonts w:ascii="ＭＳ 明朝" w:hAnsi="ＭＳ 明朝" w:hint="eastAsia"/>
          <w:kern w:val="0"/>
          <w:szCs w:val="18"/>
          <w:fitText w:val="672" w:id="-2084386559"/>
        </w:rPr>
        <w:t>29</w:t>
      </w:r>
      <w:r w:rsidRPr="004F5FE9">
        <w:rPr>
          <w:rFonts w:ascii="ＭＳ 明朝" w:hAnsi="ＭＳ 明朝" w:hint="eastAsia"/>
          <w:kern w:val="0"/>
          <w:szCs w:val="18"/>
          <w:fitText w:val="672" w:id="-2084386559"/>
        </w:rPr>
        <w:t>条</w:t>
      </w:r>
      <w:r w:rsidRPr="004F5FE9">
        <w:rPr>
          <w:rFonts w:ascii="ＭＳ 明朝" w:hAnsi="ＭＳ 明朝" w:hint="eastAsia"/>
          <w:szCs w:val="18"/>
        </w:rPr>
        <w:t xml:space="preserve">　工事の施工について第三者に損害を及ぼしたときは、受注者がその損害を賠償しなければならない。ただし、その損害（第</w:t>
      </w:r>
      <w:r w:rsidR="00202A1F" w:rsidRPr="004F5FE9">
        <w:rPr>
          <w:rFonts w:ascii="ＭＳ 明朝" w:hAnsi="ＭＳ 明朝" w:hint="eastAsia"/>
          <w:szCs w:val="18"/>
        </w:rPr>
        <w:t>59</w:t>
      </w:r>
      <w:r w:rsidRPr="004F5FE9">
        <w:rPr>
          <w:rFonts w:ascii="ＭＳ 明朝" w:hAnsi="ＭＳ 明朝" w:hint="eastAsia"/>
          <w:szCs w:val="18"/>
        </w:rPr>
        <w:t>条第1項の規定により付された保険等によりてん補された部分を除く。以下この条において同じ。）のうち発注者の責めに帰すべき事由により生じたものについては、発注者が負担する。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３　前２項の場合その他工事の施工について第三者との間に紛争を生じた場合においては、発注者及び受注者は協力してその処理解決に当たるものとする。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（不可抗力による損害）</w:t>
      </w:r>
    </w:p>
    <w:p w:rsidR="0096664F" w:rsidRPr="004F5FE9" w:rsidRDefault="0078272B" w:rsidP="00F02731">
      <w:pPr>
        <w:tabs>
          <w:tab w:val="left" w:pos="709"/>
        </w:tabs>
        <w:ind w:left="188" w:hanging="188"/>
        <w:rPr>
          <w:rFonts w:ascii="ＭＳ 明朝" w:hAnsi="ＭＳ 明朝"/>
          <w:szCs w:val="18"/>
        </w:rPr>
      </w:pPr>
      <w:r w:rsidRPr="004F5FE9">
        <w:rPr>
          <w:rFonts w:ascii="ＭＳ 明朝" w:hAnsi="ＭＳ 明朝" w:hint="eastAsia"/>
          <w:spacing w:val="13"/>
          <w:kern w:val="0"/>
          <w:szCs w:val="18"/>
          <w:fitText w:val="672" w:id="-2084386560"/>
        </w:rPr>
        <w:t>第</w:t>
      </w:r>
      <w:r w:rsidRPr="004F5FE9">
        <w:rPr>
          <w:rFonts w:ascii="ＭＳ 明朝" w:hAnsi="ＭＳ 明朝" w:hint="eastAsia"/>
          <w:kern w:val="0"/>
          <w:szCs w:val="18"/>
          <w:fitText w:val="672" w:id="-2084386560"/>
        </w:rPr>
        <w:t>30条</w:t>
      </w:r>
      <w:r w:rsidR="0096664F" w:rsidRPr="004F5FE9">
        <w:rPr>
          <w:rFonts w:ascii="ＭＳ 明朝" w:hAnsi="ＭＳ 明朝" w:hint="eastAsia"/>
          <w:szCs w:val="18"/>
        </w:rPr>
        <w:t xml:space="preserve">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w:t>
      </w:r>
      <w:r w:rsidR="00460C4B" w:rsidRPr="00460C4B">
        <w:rPr>
          <w:rFonts w:ascii="ＭＳ 明朝" w:hAnsi="ＭＳ 明朝" w:hint="eastAsia"/>
          <w:szCs w:val="18"/>
        </w:rPr>
        <w:t>（以下この条において「工事目的物等」という。）</w:t>
      </w:r>
      <w:r w:rsidR="0096664F" w:rsidRPr="004F5FE9">
        <w:rPr>
          <w:rFonts w:ascii="ＭＳ 明朝" w:hAnsi="ＭＳ 明朝" w:hint="eastAsia"/>
          <w:szCs w:val="18"/>
        </w:rPr>
        <w:t>に損害が生じたときは、受注者は、その事実の発生後直ちにその状況を発注者に通知しなければならない。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発注者は、前項の規定による通知を受けたときは、直ちに調査を行い、同項の損害（受注者が善良な管理者の注意義務を怠ったことに基づくもの及び第</w:t>
      </w:r>
      <w:r w:rsidR="00202A1F" w:rsidRPr="004F5FE9">
        <w:rPr>
          <w:rFonts w:ascii="ＭＳ 明朝" w:hAnsi="ＭＳ 明朝" w:hint="eastAsia"/>
          <w:szCs w:val="18"/>
        </w:rPr>
        <w:t>59</w:t>
      </w:r>
      <w:r w:rsidRPr="004F5FE9">
        <w:rPr>
          <w:rFonts w:ascii="ＭＳ 明朝" w:hAnsi="ＭＳ 明朝" w:hint="eastAsia"/>
          <w:szCs w:val="18"/>
        </w:rPr>
        <w:t>条第１項の規定により付された保険等によりてん補された部分を除く。以下この条において「損害」という。）の状況を確認し、その結果を受注者に通知しなければならない。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受注者は、前項の規定により損害の状況が確認されたときは、損害による費用の負担を発注者に請求することができる。</w:t>
      </w:r>
    </w:p>
    <w:p w:rsidR="0096664F" w:rsidRPr="004F5FE9" w:rsidRDefault="0096664F">
      <w:pPr>
        <w:ind w:left="188" w:hanging="188"/>
        <w:rPr>
          <w:rFonts w:ascii="ＭＳ 明朝" w:hAnsi="ＭＳ 明朝"/>
          <w:szCs w:val="18"/>
        </w:rPr>
      </w:pPr>
      <w:r w:rsidRPr="004F5FE9">
        <w:rPr>
          <w:rFonts w:ascii="ＭＳ 明朝" w:hAnsi="ＭＳ 明朝" w:hint="eastAsia"/>
          <w:szCs w:val="18"/>
        </w:rPr>
        <w:t>４　発注者は、前項の規定により受注者から損害による費用の負担の請求があったときは、当該損害の額（工事目的物</w:t>
      </w:r>
      <w:r w:rsidR="0065166F">
        <w:rPr>
          <w:rFonts w:ascii="ＭＳ 明朝" w:hAnsi="ＭＳ 明朝" w:hint="eastAsia"/>
          <w:szCs w:val="18"/>
        </w:rPr>
        <w:t>等</w:t>
      </w:r>
      <w:r w:rsidRPr="004F5FE9">
        <w:rPr>
          <w:rFonts w:ascii="ＭＳ 明朝" w:hAnsi="ＭＳ 明朝" w:hint="eastAsia"/>
          <w:szCs w:val="18"/>
        </w:rPr>
        <w:t>であって第13条第２項、第14条第１項若しくは第２項又は第3</w:t>
      </w:r>
      <w:r w:rsidR="00202A1F" w:rsidRPr="004F5FE9">
        <w:rPr>
          <w:rFonts w:ascii="ＭＳ 明朝" w:hAnsi="ＭＳ 明朝" w:hint="eastAsia"/>
          <w:szCs w:val="18"/>
        </w:rPr>
        <w:t>9</w:t>
      </w:r>
      <w:r w:rsidRPr="004F5FE9">
        <w:rPr>
          <w:rFonts w:ascii="ＭＳ 明朝" w:hAnsi="ＭＳ 明朝" w:hint="eastAsia"/>
          <w:szCs w:val="18"/>
        </w:rPr>
        <w:t>条第３項の規定による検査、立会いその他受注者の工事に関する記録等により確認することができるものに係る</w:t>
      </w:r>
      <w:r w:rsidR="0065166F">
        <w:rPr>
          <w:rFonts w:ascii="ＭＳ 明朝" w:hAnsi="ＭＳ 明朝" w:hint="eastAsia"/>
          <w:szCs w:val="18"/>
        </w:rPr>
        <w:t>損害の</w:t>
      </w:r>
      <w:r w:rsidRPr="004F5FE9">
        <w:rPr>
          <w:rFonts w:ascii="ＭＳ 明朝" w:hAnsi="ＭＳ 明朝" w:hint="eastAsia"/>
          <w:szCs w:val="18"/>
        </w:rPr>
        <w:t>額に限る。）及び当該損害の取片付けに要する費用の額の合計額（</w:t>
      </w:r>
      <w:r w:rsidR="0065166F" w:rsidRPr="0065166F">
        <w:rPr>
          <w:rFonts w:ascii="ＭＳ 明朝" w:hAnsi="ＭＳ 明朝" w:hint="eastAsia"/>
          <w:szCs w:val="18"/>
        </w:rPr>
        <w:t>以下この条</w:t>
      </w:r>
      <w:r w:rsidRPr="004F5FE9">
        <w:rPr>
          <w:rFonts w:ascii="ＭＳ 明朝" w:hAnsi="ＭＳ 明朝" w:hint="eastAsia"/>
          <w:szCs w:val="18"/>
        </w:rPr>
        <w:t>において「損害合計額」という。）のうち請負代金額の100分の１を超える額を負担しなければならない。</w:t>
      </w:r>
      <w:r w:rsidR="00C471F4">
        <w:rPr>
          <w:rFonts w:ascii="ＭＳ 明朝" w:hAnsi="ＭＳ 明朝" w:hint="eastAsia"/>
          <w:szCs w:val="18"/>
        </w:rPr>
        <w:t>た</w:t>
      </w:r>
      <w:r w:rsidR="0065166F" w:rsidRPr="0065166F">
        <w:rPr>
          <w:rFonts w:ascii="ＭＳ 明朝" w:hAnsi="ＭＳ 明朝" w:hint="eastAsia"/>
          <w:szCs w:val="18"/>
        </w:rPr>
        <w:t>だし、災害応急対策又は災害復旧に関する工事における損害については、発注者が損害合計額を負担するものとする。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５　損害の額は、次の各号に掲げる損害につき、それぞれ当該各号に定めるところにより、算定する。</w:t>
      </w:r>
    </w:p>
    <w:p w:rsidR="0096664F" w:rsidRPr="004F5FE9" w:rsidRDefault="0096664F" w:rsidP="0096664F">
      <w:pPr>
        <w:ind w:left="372" w:hanging="188"/>
        <w:rPr>
          <w:rFonts w:ascii="ＭＳ 明朝" w:hAnsi="ＭＳ 明朝"/>
          <w:szCs w:val="18"/>
        </w:rPr>
      </w:pPr>
      <w:r w:rsidRPr="004F5FE9">
        <w:rPr>
          <w:rFonts w:ascii="ＭＳ 明朝" w:hAnsi="ＭＳ 明朝" w:hint="eastAsia"/>
          <w:szCs w:val="18"/>
        </w:rPr>
        <w:t>一　工事目的物に関する損害</w:t>
      </w:r>
    </w:p>
    <w:p w:rsidR="0096664F" w:rsidRPr="004F5FE9" w:rsidRDefault="0096664F" w:rsidP="0096664F">
      <w:pPr>
        <w:ind w:left="372" w:hanging="188"/>
        <w:rPr>
          <w:rFonts w:ascii="ＭＳ 明朝" w:hAnsi="ＭＳ 明朝"/>
          <w:szCs w:val="18"/>
        </w:rPr>
      </w:pPr>
      <w:r w:rsidRPr="004F5FE9">
        <w:rPr>
          <w:rFonts w:ascii="ＭＳ 明朝" w:hAnsi="ＭＳ 明朝" w:hint="eastAsia"/>
          <w:szCs w:val="18"/>
        </w:rPr>
        <w:t xml:space="preserve">　　損害を受けた工事目的物に相応する請負代金額とし、残存価値がある場合にはその評価額を差し引いた額とする。</w:t>
      </w:r>
    </w:p>
    <w:p w:rsidR="0096664F" w:rsidRPr="004F5FE9" w:rsidRDefault="0096664F" w:rsidP="0096664F">
      <w:pPr>
        <w:ind w:left="372" w:hanging="188"/>
        <w:rPr>
          <w:rFonts w:ascii="ＭＳ 明朝" w:hAnsi="ＭＳ 明朝"/>
          <w:szCs w:val="18"/>
        </w:rPr>
      </w:pPr>
      <w:r w:rsidRPr="004F5FE9">
        <w:rPr>
          <w:rFonts w:ascii="ＭＳ 明朝" w:hAnsi="ＭＳ 明朝" w:hint="eastAsia"/>
          <w:szCs w:val="18"/>
        </w:rPr>
        <w:t>二　工事材料に関する損害</w:t>
      </w:r>
    </w:p>
    <w:p w:rsidR="0096664F" w:rsidRPr="004F5FE9" w:rsidRDefault="0096664F" w:rsidP="0096664F">
      <w:pPr>
        <w:ind w:left="372" w:hanging="188"/>
        <w:rPr>
          <w:rFonts w:ascii="ＭＳ 明朝" w:hAnsi="ＭＳ 明朝"/>
          <w:szCs w:val="18"/>
        </w:rPr>
      </w:pPr>
      <w:r w:rsidRPr="004F5FE9">
        <w:rPr>
          <w:rFonts w:ascii="ＭＳ 明朝" w:hAnsi="ＭＳ 明朝" w:hint="eastAsia"/>
          <w:szCs w:val="18"/>
        </w:rPr>
        <w:t xml:space="preserve">　　損害を受けた工事材料で通常妥当と認められるものに相応する請負代金額とし、残存価値がある場合にはその評価額を差し引いた額とする。</w:t>
      </w:r>
    </w:p>
    <w:p w:rsidR="0096664F" w:rsidRPr="004F5FE9" w:rsidRDefault="0096664F" w:rsidP="0096664F">
      <w:pPr>
        <w:ind w:left="372" w:hanging="188"/>
        <w:rPr>
          <w:rFonts w:ascii="ＭＳ 明朝" w:hAnsi="ＭＳ 明朝"/>
          <w:szCs w:val="18"/>
        </w:rPr>
      </w:pPr>
      <w:r w:rsidRPr="004F5FE9">
        <w:rPr>
          <w:rFonts w:ascii="ＭＳ 明朝" w:hAnsi="ＭＳ 明朝" w:hint="eastAsia"/>
          <w:szCs w:val="18"/>
        </w:rPr>
        <w:t>三　仮設物又は建設機械器具に関する損害</w:t>
      </w:r>
    </w:p>
    <w:p w:rsidR="0096664F" w:rsidRPr="004F5FE9" w:rsidRDefault="0096664F" w:rsidP="0096664F">
      <w:pPr>
        <w:ind w:left="372" w:hanging="188"/>
        <w:rPr>
          <w:rFonts w:ascii="ＭＳ 明朝" w:hAnsi="ＭＳ 明朝"/>
          <w:szCs w:val="18"/>
        </w:rPr>
      </w:pPr>
      <w:r w:rsidRPr="004F5FE9">
        <w:rPr>
          <w:rFonts w:ascii="ＭＳ 明朝" w:hAnsi="ＭＳ 明朝" w:hint="eastAsia"/>
          <w:szCs w:val="18"/>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6664F" w:rsidRPr="004F5FE9" w:rsidRDefault="0096664F">
      <w:pPr>
        <w:ind w:left="188" w:hanging="188"/>
        <w:rPr>
          <w:rFonts w:ascii="ＭＳ 明朝" w:hAnsi="ＭＳ 明朝"/>
          <w:szCs w:val="18"/>
        </w:rPr>
      </w:pPr>
      <w:r w:rsidRPr="004F5FE9">
        <w:rPr>
          <w:rFonts w:ascii="ＭＳ 明朝" w:hAnsi="ＭＳ 明朝" w:hint="eastAsia"/>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w:t>
      </w:r>
      <w:r w:rsidR="0065166F" w:rsidRPr="0065166F">
        <w:rPr>
          <w:rFonts w:ascii="ＭＳ 明朝" w:hAnsi="ＭＳ 明朝" w:hint="eastAsia"/>
          <w:szCs w:val="18"/>
        </w:rPr>
        <w:t>と、「損害合計額を」とあるのは「損害合計額から既に負担した額を差し引いた額を」</w:t>
      </w:r>
      <w:r w:rsidRPr="004F5FE9">
        <w:rPr>
          <w:rFonts w:ascii="ＭＳ 明朝" w:hAnsi="ＭＳ 明朝" w:hint="eastAsia"/>
          <w:szCs w:val="18"/>
        </w:rPr>
        <w:t>として同項を適用する。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（請負代金額の変更に代える設計図書の変更）</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4"/>
        </w:rPr>
        <w:t>第</w:t>
      </w:r>
      <w:r w:rsidR="00F658D1" w:rsidRPr="004F5FE9">
        <w:rPr>
          <w:rFonts w:ascii="ＭＳ 明朝" w:hAnsi="ＭＳ 明朝" w:hint="eastAsia"/>
          <w:kern w:val="0"/>
          <w:szCs w:val="18"/>
          <w:fitText w:val="672" w:id="-2084386544"/>
        </w:rPr>
        <w:t>31</w:t>
      </w:r>
      <w:r w:rsidRPr="004F5FE9">
        <w:rPr>
          <w:rFonts w:ascii="ＭＳ 明朝" w:hAnsi="ＭＳ 明朝" w:hint="eastAsia"/>
          <w:kern w:val="0"/>
          <w:szCs w:val="18"/>
          <w:fitText w:val="672" w:id="-2084386544"/>
        </w:rPr>
        <w:t>条</w:t>
      </w:r>
      <w:r w:rsidRPr="004F5FE9">
        <w:rPr>
          <w:rFonts w:ascii="ＭＳ 明朝" w:hAnsi="ＭＳ 明朝" w:hint="eastAsia"/>
          <w:szCs w:val="18"/>
        </w:rPr>
        <w:t xml:space="preserve">　発注者は、第８条、第15条、第17条から第</w:t>
      </w:r>
      <w:r w:rsidR="00B86EFA" w:rsidRPr="004F5FE9">
        <w:rPr>
          <w:rFonts w:ascii="ＭＳ 明朝" w:hAnsi="ＭＳ 明朝" w:hint="eastAsia"/>
          <w:szCs w:val="18"/>
        </w:rPr>
        <w:t>20</w:t>
      </w:r>
      <w:r w:rsidRPr="004F5FE9">
        <w:rPr>
          <w:rFonts w:ascii="ＭＳ 明朝" w:hAnsi="ＭＳ 明朝" w:hint="eastAsia"/>
          <w:szCs w:val="18"/>
        </w:rPr>
        <w:t>条まで、</w:t>
      </w:r>
      <w:r w:rsidR="00B86EFA" w:rsidRPr="004F5FE9">
        <w:rPr>
          <w:rFonts w:ascii="ＭＳ 明朝" w:hAnsi="ＭＳ 明朝" w:hint="eastAsia"/>
          <w:szCs w:val="18"/>
        </w:rPr>
        <w:t>第22条、第23条、</w:t>
      </w:r>
      <w:r w:rsidRPr="004F5FE9">
        <w:rPr>
          <w:rFonts w:ascii="ＭＳ 明朝" w:hAnsi="ＭＳ 明朝" w:hint="eastAsia"/>
          <w:szCs w:val="18"/>
        </w:rPr>
        <w:t>第</w:t>
      </w:r>
      <w:r w:rsidR="00202A1F" w:rsidRPr="004F5FE9">
        <w:rPr>
          <w:rFonts w:ascii="ＭＳ 明朝" w:hAnsi="ＭＳ 明朝" w:hint="eastAsia"/>
          <w:szCs w:val="18"/>
        </w:rPr>
        <w:t>26</w:t>
      </w:r>
      <w:r w:rsidRPr="004F5FE9">
        <w:rPr>
          <w:rFonts w:ascii="ＭＳ 明朝" w:hAnsi="ＭＳ 明朝" w:hint="eastAsia"/>
          <w:szCs w:val="18"/>
        </w:rPr>
        <w:t>条から第</w:t>
      </w:r>
      <w:r w:rsidR="00202A1F" w:rsidRPr="004F5FE9">
        <w:rPr>
          <w:rFonts w:ascii="ＭＳ 明朝" w:hAnsi="ＭＳ 明朝" w:hint="eastAsia"/>
          <w:szCs w:val="18"/>
        </w:rPr>
        <w:t>28</w:t>
      </w:r>
      <w:r w:rsidRPr="004F5FE9">
        <w:rPr>
          <w:rFonts w:ascii="ＭＳ 明朝" w:hAnsi="ＭＳ 明朝" w:hint="eastAsia"/>
          <w:szCs w:val="18"/>
        </w:rPr>
        <w:t>条まで、前条又は第</w:t>
      </w:r>
      <w:r w:rsidR="00202A1F" w:rsidRPr="004F5FE9">
        <w:rPr>
          <w:rFonts w:ascii="ＭＳ 明朝" w:hAnsi="ＭＳ 明朝" w:hint="eastAsia"/>
          <w:szCs w:val="18"/>
        </w:rPr>
        <w:t>34</w:t>
      </w:r>
      <w:r w:rsidRPr="004F5FE9">
        <w:rPr>
          <w:rFonts w:ascii="ＭＳ 明朝" w:hAnsi="ＭＳ 明朝" w:hint="eastAsia"/>
          <w:szCs w:val="18"/>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w:t>
      </w:r>
      <w:r w:rsidRPr="004F5FE9">
        <w:rPr>
          <w:rFonts w:ascii="ＭＳ 明朝" w:hAnsi="ＭＳ 明朝" w:hint="eastAsia"/>
          <w:szCs w:val="18"/>
        </w:rPr>
        <w:lastRenderedPageBreak/>
        <w:t>書の変更内容は、発注者と受注者とが協議して定める。ただし、協議開始の日から14日以内に協議が整わない場合には、発注者が定め、受注者に通知する。</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２　前項の協議開始の日については、発注者が受注者の意見を聴いて定め、受注者に通知しなければならない。ただし、発注者が</w:t>
      </w:r>
      <w:r w:rsidR="009F44E3" w:rsidRPr="009F44E3">
        <w:rPr>
          <w:rFonts w:ascii="ＭＳ 明朝" w:hAnsi="ＭＳ 明朝" w:hint="eastAsia"/>
          <w:szCs w:val="18"/>
        </w:rPr>
        <w:t>同項の</w:t>
      </w:r>
      <w:r w:rsidRPr="004F5FE9">
        <w:rPr>
          <w:rFonts w:ascii="ＭＳ 明朝" w:hAnsi="ＭＳ 明朝" w:hint="eastAsia"/>
          <w:szCs w:val="18"/>
        </w:rPr>
        <w:t>請負代金額を増額すべき事由又は費用の負担すべき事由が生じた日から７日以内に協議開始の日を通知しない場合には、受注者は、協議開始の日を定め、発注者に通知することができる。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（検査及び引渡し）</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5"/>
        </w:rPr>
        <w:t>第</w:t>
      </w:r>
      <w:r w:rsidR="00F658D1" w:rsidRPr="004F5FE9">
        <w:rPr>
          <w:rFonts w:ascii="ＭＳ 明朝" w:hAnsi="ＭＳ 明朝" w:hint="eastAsia"/>
          <w:kern w:val="0"/>
          <w:szCs w:val="18"/>
          <w:fitText w:val="672" w:id="-2084386545"/>
        </w:rPr>
        <w:t>32</w:t>
      </w:r>
      <w:r w:rsidRPr="004F5FE9">
        <w:rPr>
          <w:rFonts w:ascii="ＭＳ 明朝" w:hAnsi="ＭＳ 明朝" w:hint="eastAsia"/>
          <w:kern w:val="0"/>
          <w:szCs w:val="18"/>
          <w:fitText w:val="672" w:id="-2084386545"/>
        </w:rPr>
        <w:t>条</w:t>
      </w:r>
      <w:r w:rsidRPr="004F5FE9">
        <w:rPr>
          <w:rFonts w:ascii="ＭＳ 明朝" w:hAnsi="ＭＳ 明朝" w:hint="eastAsia"/>
          <w:szCs w:val="18"/>
        </w:rPr>
        <w:t xml:space="preserve">　受注者は、工事を完成したときは、その旨を発注者に通知しなければならない。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前項の場合において、検査又は復旧に直接要する費用は、受注者の負担とする。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発注者は、第２項の検査によって工事の完成を確認した後、受注者が工事目的物の引渡しを申し出たときは、直ちに当該工事目的物の引渡しを受けなければならない。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６　受注者は、工事が第２項の検査に合格しないときは、直ちに修補して発注者の検査を受けなければならない。この場合においては、修補の完了を工事の完成とみなして前各項の規定を適用する。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（請負代金の支払い）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6"/>
        </w:rPr>
        <w:t>第</w:t>
      </w:r>
      <w:r w:rsidR="00F658D1" w:rsidRPr="004F5FE9">
        <w:rPr>
          <w:rFonts w:ascii="ＭＳ 明朝" w:hAnsi="ＭＳ 明朝" w:hint="eastAsia"/>
          <w:kern w:val="0"/>
          <w:szCs w:val="18"/>
          <w:fitText w:val="672" w:id="-2084386546"/>
        </w:rPr>
        <w:t>33</w:t>
      </w:r>
      <w:r w:rsidRPr="004F5FE9">
        <w:rPr>
          <w:rFonts w:ascii="ＭＳ 明朝" w:hAnsi="ＭＳ 明朝" w:hint="eastAsia"/>
          <w:kern w:val="0"/>
          <w:szCs w:val="18"/>
          <w:fitText w:val="672" w:id="-2084386546"/>
        </w:rPr>
        <w:t>条</w:t>
      </w:r>
      <w:r w:rsidRPr="004F5FE9">
        <w:rPr>
          <w:rFonts w:ascii="ＭＳ 明朝" w:hAnsi="ＭＳ 明朝" w:hint="eastAsia"/>
          <w:szCs w:val="18"/>
        </w:rPr>
        <w:t xml:space="preserve">　受注者は、前条第２項</w:t>
      </w:r>
      <w:r w:rsidR="00242EA1" w:rsidRPr="004F5FE9">
        <w:rPr>
          <w:rFonts w:ascii="ＭＳ 明朝" w:hAnsi="ＭＳ 明朝" w:hint="eastAsia"/>
          <w:szCs w:val="18"/>
        </w:rPr>
        <w:t>（同条第６項後段の規定により適用される場合を含む。第３項において同じ。）</w:t>
      </w:r>
      <w:r w:rsidRPr="004F5FE9">
        <w:rPr>
          <w:rFonts w:ascii="ＭＳ 明朝" w:hAnsi="ＭＳ 明朝" w:hint="eastAsia"/>
          <w:szCs w:val="18"/>
        </w:rPr>
        <w:t>の検査に合格したときは、請負代金の支払いを請求することができる。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発注者は、前項の規定による請求があったときは、請求を受けた日から40日以内に請負代金を支払わなければならない。</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（部分使用）</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7"/>
        </w:rPr>
        <w:t>第</w:t>
      </w:r>
      <w:r w:rsidR="00F658D1" w:rsidRPr="004F5FE9">
        <w:rPr>
          <w:rFonts w:ascii="ＭＳ 明朝" w:hAnsi="ＭＳ 明朝" w:hint="eastAsia"/>
          <w:kern w:val="0"/>
          <w:szCs w:val="18"/>
          <w:fitText w:val="672" w:id="-2084386547"/>
        </w:rPr>
        <w:t>34</w:t>
      </w:r>
      <w:r w:rsidRPr="004F5FE9">
        <w:rPr>
          <w:rFonts w:ascii="ＭＳ 明朝" w:hAnsi="ＭＳ 明朝" w:hint="eastAsia"/>
          <w:kern w:val="0"/>
          <w:szCs w:val="18"/>
          <w:fitText w:val="672" w:id="-2084386547"/>
        </w:rPr>
        <w:t>条</w:t>
      </w:r>
      <w:r w:rsidRPr="004F5FE9">
        <w:rPr>
          <w:rFonts w:ascii="ＭＳ 明朝" w:hAnsi="ＭＳ 明朝" w:hint="eastAsia"/>
          <w:szCs w:val="18"/>
        </w:rPr>
        <w:t xml:space="preserve">　発注者は、第</w:t>
      </w:r>
      <w:r w:rsidR="00202A1F" w:rsidRPr="004F5FE9">
        <w:rPr>
          <w:rFonts w:ascii="ＭＳ 明朝" w:hAnsi="ＭＳ 明朝" w:hint="eastAsia"/>
          <w:szCs w:val="18"/>
        </w:rPr>
        <w:t>32</w:t>
      </w:r>
      <w:r w:rsidRPr="004F5FE9">
        <w:rPr>
          <w:rFonts w:ascii="ＭＳ 明朝" w:hAnsi="ＭＳ 明朝" w:hint="eastAsia"/>
          <w:szCs w:val="18"/>
        </w:rPr>
        <w:t>条第４項又は第５項の規定による引渡し前においても、工事目的物の全部又は一部を受注者の承諾を得て使用することができる。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前項の場合においては、発注者は、その使用部分を善良な管理者の注意をもって使用しなければならない。</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３　発注者は、第1項の規定により工事目的物の全部又は一部を使用したことによって受注者に損害を及ぼしたときは、必要な費用を負担しなければならない。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（前金払）</w:t>
      </w:r>
    </w:p>
    <w:p w:rsidR="0096664F" w:rsidRPr="004F5FE9" w:rsidRDefault="0096664F" w:rsidP="00A65BFC">
      <w:pPr>
        <w:ind w:left="188" w:hanging="188"/>
        <w:rPr>
          <w:rFonts w:ascii="ＭＳ 明朝" w:hAnsi="ＭＳ 明朝"/>
          <w:szCs w:val="18"/>
        </w:rPr>
      </w:pPr>
      <w:r w:rsidRPr="004F5FE9">
        <w:rPr>
          <w:rFonts w:ascii="ＭＳ 明朝" w:hAnsi="ＭＳ 明朝" w:hint="eastAsia"/>
          <w:spacing w:val="13"/>
          <w:kern w:val="0"/>
          <w:szCs w:val="18"/>
          <w:fitText w:val="672" w:id="-2084386548"/>
        </w:rPr>
        <w:t>第</w:t>
      </w:r>
      <w:r w:rsidR="00F658D1" w:rsidRPr="004F5FE9">
        <w:rPr>
          <w:rFonts w:ascii="ＭＳ 明朝" w:hAnsi="ＭＳ 明朝" w:hint="eastAsia"/>
          <w:spacing w:val="13"/>
          <w:kern w:val="0"/>
          <w:szCs w:val="18"/>
          <w:fitText w:val="672" w:id="-2084386548"/>
        </w:rPr>
        <w:t>35</w:t>
      </w:r>
      <w:r w:rsidRPr="004F5FE9">
        <w:rPr>
          <w:rFonts w:ascii="ＭＳ 明朝" w:hAnsi="ＭＳ 明朝" w:hint="eastAsia"/>
          <w:spacing w:val="-11"/>
          <w:kern w:val="0"/>
          <w:szCs w:val="18"/>
          <w:fitText w:val="672" w:id="-2084386548"/>
        </w:rPr>
        <w:t>条</w:t>
      </w:r>
      <w:r w:rsidRPr="004F5FE9">
        <w:rPr>
          <w:rFonts w:ascii="ＭＳ 明朝" w:hAnsi="ＭＳ 明朝" w:hint="eastAsia"/>
          <w:szCs w:val="18"/>
        </w:rPr>
        <w:t xml:space="preserve">　受注者は、請負代金額が200万円以上の工事について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10分の４以内の前払金の支払いを発注者に請求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発注者は、前項の規定による請求があったときは、請求を受けた日から20日以内に前払金を支払わなければならない。</w:t>
      </w:r>
    </w:p>
    <w:p w:rsidR="0096664F" w:rsidRPr="004F5FE9" w:rsidRDefault="00242EA1" w:rsidP="0096664F">
      <w:pPr>
        <w:ind w:left="188" w:hanging="188"/>
        <w:rPr>
          <w:rFonts w:ascii="ＭＳ 明朝" w:hAnsi="ＭＳ 明朝"/>
          <w:szCs w:val="18"/>
        </w:rPr>
      </w:pPr>
      <w:r w:rsidRPr="004F5FE9">
        <w:rPr>
          <w:rFonts w:ascii="ＭＳ 明朝" w:hAnsi="ＭＳ 明朝" w:hint="eastAsia"/>
          <w:szCs w:val="18"/>
        </w:rPr>
        <w:t>３</w:t>
      </w:r>
      <w:r w:rsidR="0096664F" w:rsidRPr="004F5FE9">
        <w:rPr>
          <w:rFonts w:ascii="ＭＳ 明朝" w:hAnsi="ＭＳ 明朝" w:hint="eastAsia"/>
          <w:szCs w:val="18"/>
        </w:rPr>
        <w:t xml:space="preserve">　受注者は、請負代金額が著しく増額された場合においては、その増額後の請負代金額の10分の４から受領済みの前払金額を差し引いた額に相当する額の範囲内で前払金の支払いを請求することができる。この場合においては、第２項の規定を準用する。</w:t>
      </w:r>
    </w:p>
    <w:p w:rsidR="0096664F" w:rsidRPr="004F5FE9" w:rsidRDefault="00242EA1" w:rsidP="0096664F">
      <w:pPr>
        <w:ind w:left="188" w:hanging="188"/>
        <w:rPr>
          <w:rFonts w:ascii="ＭＳ 明朝" w:hAnsi="ＭＳ 明朝"/>
          <w:szCs w:val="18"/>
        </w:rPr>
      </w:pPr>
      <w:r w:rsidRPr="004F5FE9">
        <w:rPr>
          <w:rFonts w:ascii="ＭＳ 明朝" w:hAnsi="ＭＳ 明朝" w:hint="eastAsia"/>
          <w:szCs w:val="18"/>
        </w:rPr>
        <w:t>４</w:t>
      </w:r>
      <w:r w:rsidR="0096664F" w:rsidRPr="004F5FE9">
        <w:rPr>
          <w:rFonts w:ascii="ＭＳ 明朝" w:hAnsi="ＭＳ 明朝" w:hint="eastAsia"/>
          <w:szCs w:val="18"/>
        </w:rPr>
        <w:t xml:space="preserve">　受注者は、請負代金額が著しく減額された場合において、受領済みの前払金額が減額後の請負代金額の10分の５を超えるときは、受注者は、請負代金額が減額された日から30日以内にその超過額を返還しなければならない。</w:t>
      </w:r>
    </w:p>
    <w:p w:rsidR="0096664F" w:rsidRPr="004F5FE9" w:rsidRDefault="00242EA1" w:rsidP="0096664F">
      <w:pPr>
        <w:ind w:left="188" w:hanging="188"/>
        <w:rPr>
          <w:rFonts w:ascii="ＭＳ 明朝" w:hAnsi="ＭＳ 明朝"/>
          <w:szCs w:val="18"/>
        </w:rPr>
      </w:pPr>
      <w:r w:rsidRPr="004F5FE9">
        <w:rPr>
          <w:rFonts w:ascii="ＭＳ 明朝" w:hAnsi="ＭＳ 明朝" w:hint="eastAsia"/>
          <w:szCs w:val="18"/>
        </w:rPr>
        <w:t>５</w:t>
      </w:r>
      <w:r w:rsidR="0096664F" w:rsidRPr="004F5FE9">
        <w:rPr>
          <w:rFonts w:ascii="ＭＳ 明朝" w:hAnsi="ＭＳ 明朝" w:hint="eastAsia"/>
          <w:szCs w:val="18"/>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6664F" w:rsidRPr="004F5FE9" w:rsidRDefault="00242EA1" w:rsidP="00144645">
      <w:pPr>
        <w:ind w:left="188" w:hanging="188"/>
        <w:rPr>
          <w:rFonts w:ascii="ＭＳ 明朝" w:hAnsi="ＭＳ 明朝"/>
          <w:szCs w:val="18"/>
        </w:rPr>
      </w:pPr>
      <w:r w:rsidRPr="004F5FE9">
        <w:rPr>
          <w:rFonts w:ascii="ＭＳ 明朝" w:hAnsi="ＭＳ 明朝" w:hint="eastAsia"/>
          <w:szCs w:val="18"/>
        </w:rPr>
        <w:t>６</w:t>
      </w:r>
      <w:r w:rsidR="00861D24" w:rsidRPr="004F5FE9">
        <w:rPr>
          <w:rFonts w:ascii="ＭＳ 明朝" w:hAnsi="ＭＳ 明朝" w:hint="eastAsia"/>
          <w:szCs w:val="18"/>
        </w:rPr>
        <w:t xml:space="preserve">　発注者は、受注者が第４</w:t>
      </w:r>
      <w:r w:rsidR="0096664F" w:rsidRPr="004F5FE9">
        <w:rPr>
          <w:rFonts w:ascii="ＭＳ 明朝" w:hAnsi="ＭＳ 明朝" w:hint="eastAsia"/>
          <w:szCs w:val="18"/>
        </w:rPr>
        <w:t>項の期間内に超過額を返還しなかったときは、その未返還額につき、同項の期間を経過した日から返還をする日までの期間について、その日数に応じ、</w:t>
      </w:r>
      <w:r w:rsidR="00144645" w:rsidRPr="00144645">
        <w:rPr>
          <w:rFonts w:ascii="ＭＳ 明朝" w:hAnsi="ＭＳ 明朝" w:hint="eastAsia"/>
          <w:szCs w:val="18"/>
        </w:rPr>
        <w:t>政府契約の支払遅延防止等に関する法律（昭和24年法律第256号）第</w:t>
      </w:r>
      <w:r w:rsidR="00BC0871">
        <w:rPr>
          <w:rFonts w:ascii="ＭＳ 明朝" w:hAnsi="ＭＳ 明朝" w:hint="eastAsia"/>
          <w:szCs w:val="18"/>
        </w:rPr>
        <w:t>８</w:t>
      </w:r>
      <w:r w:rsidR="00144645" w:rsidRPr="00144645">
        <w:rPr>
          <w:rFonts w:ascii="ＭＳ 明朝" w:hAnsi="ＭＳ 明朝" w:hint="eastAsia"/>
          <w:szCs w:val="18"/>
        </w:rPr>
        <w:t>条第</w:t>
      </w:r>
      <w:r w:rsidR="00BC0871">
        <w:rPr>
          <w:rFonts w:ascii="ＭＳ 明朝" w:hAnsi="ＭＳ 明朝" w:hint="eastAsia"/>
          <w:szCs w:val="18"/>
        </w:rPr>
        <w:t>１</w:t>
      </w:r>
      <w:r w:rsidR="00144645" w:rsidRPr="00144645">
        <w:rPr>
          <w:rFonts w:ascii="ＭＳ 明朝" w:hAnsi="ＭＳ 明朝" w:hint="eastAsia"/>
          <w:szCs w:val="18"/>
        </w:rPr>
        <w:t>項に規定する財務大臣が決定する率（以下「財務大臣が決定する率」という。）</w:t>
      </w:r>
      <w:r w:rsidR="0096664F" w:rsidRPr="004F5FE9">
        <w:rPr>
          <w:rFonts w:ascii="ＭＳ 明朝" w:hAnsi="ＭＳ 明朝" w:hint="eastAsia"/>
          <w:szCs w:val="18"/>
        </w:rPr>
        <w:t>で計算した額の遅延利息の支払いを請求することができる。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（保証契約の変更）</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9"/>
        </w:rPr>
        <w:t>第</w:t>
      </w:r>
      <w:r w:rsidR="00F658D1" w:rsidRPr="004F5FE9">
        <w:rPr>
          <w:rFonts w:ascii="ＭＳ 明朝" w:hAnsi="ＭＳ 明朝" w:hint="eastAsia"/>
          <w:kern w:val="0"/>
          <w:szCs w:val="18"/>
          <w:fitText w:val="672" w:id="-2084386549"/>
        </w:rPr>
        <w:t>36</w:t>
      </w:r>
      <w:r w:rsidRPr="004F5FE9">
        <w:rPr>
          <w:rFonts w:ascii="ＭＳ 明朝" w:hAnsi="ＭＳ 明朝" w:hint="eastAsia"/>
          <w:kern w:val="0"/>
          <w:szCs w:val="18"/>
          <w:fitText w:val="672" w:id="-2084386549"/>
        </w:rPr>
        <w:t>条</w:t>
      </w:r>
      <w:r w:rsidRPr="004F5FE9">
        <w:rPr>
          <w:rFonts w:ascii="ＭＳ 明朝" w:hAnsi="ＭＳ 明朝" w:hint="eastAsia"/>
          <w:szCs w:val="18"/>
        </w:rPr>
        <w:t xml:space="preserve">　受注者は、前条第</w:t>
      </w:r>
      <w:r w:rsidR="00861D24" w:rsidRPr="004F5FE9">
        <w:rPr>
          <w:rFonts w:ascii="ＭＳ 明朝" w:hAnsi="ＭＳ 明朝" w:hint="eastAsia"/>
          <w:szCs w:val="18"/>
        </w:rPr>
        <w:t>３</w:t>
      </w:r>
      <w:r w:rsidRPr="004F5FE9">
        <w:rPr>
          <w:rFonts w:ascii="ＭＳ 明朝" w:hAnsi="ＭＳ 明朝" w:hint="eastAsia"/>
          <w:szCs w:val="18"/>
        </w:rPr>
        <w:t>項の規定により受領済みの前払金に追加してさらに前払金の支払いを請求する場合には、</w:t>
      </w:r>
      <w:r w:rsidRPr="004F5FE9">
        <w:rPr>
          <w:rFonts w:ascii="ＭＳ 明朝" w:hAnsi="ＭＳ 明朝" w:hint="eastAsia"/>
          <w:szCs w:val="18"/>
        </w:rPr>
        <w:lastRenderedPageBreak/>
        <w:t>あらかじめ、保証契約を変更し、変更後の保証証書を発注者に寄託しなければならない。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受注者は、</w:t>
      </w:r>
      <w:r w:rsidR="002201E2" w:rsidRPr="002201E2">
        <w:rPr>
          <w:rFonts w:ascii="ＭＳ 明朝" w:hAnsi="ＭＳ 明朝" w:hint="eastAsia"/>
          <w:szCs w:val="18"/>
        </w:rPr>
        <w:t>前項に定める場合のほか、</w:t>
      </w:r>
      <w:r w:rsidRPr="004F5FE9">
        <w:rPr>
          <w:rFonts w:ascii="ＭＳ 明朝" w:hAnsi="ＭＳ 明朝" w:hint="eastAsia"/>
          <w:szCs w:val="18"/>
        </w:rPr>
        <w:t>請負代金額が減額された場合において、保証契約を変更したときは、変更後の保証証書を直ちに発注者に寄託しなければならない。</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３　受注者は、前払金額の変更を伴わない工期の変更が行われた場合には、発注者に代わりその旨を保証事業会社に直ちに通知するものとする。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（前払金の使用等）</w:t>
      </w:r>
    </w:p>
    <w:p w:rsidR="0096664F" w:rsidRPr="004F5FE9" w:rsidRDefault="0096664F" w:rsidP="00A65BFC">
      <w:pPr>
        <w:ind w:left="188" w:hanging="188"/>
        <w:rPr>
          <w:rFonts w:ascii="ＭＳ 明朝" w:hAnsi="ＭＳ 明朝"/>
          <w:szCs w:val="18"/>
        </w:rPr>
      </w:pPr>
      <w:r w:rsidRPr="004F5FE9">
        <w:rPr>
          <w:rFonts w:ascii="ＭＳ 明朝" w:hAnsi="ＭＳ 明朝" w:hint="eastAsia"/>
          <w:spacing w:val="13"/>
          <w:kern w:val="0"/>
          <w:szCs w:val="18"/>
          <w:fitText w:val="672" w:id="-2084386550"/>
        </w:rPr>
        <w:t>第</w:t>
      </w:r>
      <w:r w:rsidR="00F658D1" w:rsidRPr="004F5FE9">
        <w:rPr>
          <w:rFonts w:ascii="ＭＳ 明朝" w:hAnsi="ＭＳ 明朝" w:hint="eastAsia"/>
          <w:kern w:val="0"/>
          <w:szCs w:val="18"/>
          <w:fitText w:val="672" w:id="-2084386550"/>
        </w:rPr>
        <w:t>37</w:t>
      </w:r>
      <w:r w:rsidRPr="004F5FE9">
        <w:rPr>
          <w:rFonts w:ascii="ＭＳ 明朝" w:hAnsi="ＭＳ 明朝" w:hint="eastAsia"/>
          <w:kern w:val="0"/>
          <w:szCs w:val="18"/>
          <w:fitText w:val="672" w:id="-2084386550"/>
        </w:rPr>
        <w:t>条</w:t>
      </w:r>
      <w:r w:rsidRPr="004F5FE9">
        <w:rPr>
          <w:rFonts w:ascii="ＭＳ 明朝" w:hAnsi="ＭＳ 明朝" w:hint="eastAsia"/>
          <w:szCs w:val="18"/>
        </w:rPr>
        <w:t xml:space="preserve">　受注者は、前払金をこの工事の材料費、労務費、機械器具の賃借料、機械購入費（この工事において償却される割合に相当する額に限る。）、動力費、支払運賃、修繕費、仮設費及び現場管理費（労働者災害補償保険料を含む。）並びに一般管理費等のうち当該工事の施工に要する費用（保証料を含む。）に相当する額として必要な経費以外の支払いに充当してはならない。ただし、現場管理費及び一般管理費等のうち当該工事の施工に要する費用に充てられる前払金の上限は、前払金の総額の100分の25とする。</w:t>
      </w:r>
    </w:p>
    <w:p w:rsidR="00067AB2" w:rsidRPr="004F5FE9" w:rsidRDefault="0096664F" w:rsidP="00067AB2">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w:t>
      </w:r>
      <w:r w:rsidR="00067AB2" w:rsidRPr="004F5FE9">
        <w:rPr>
          <w:rFonts w:ascii="ＭＳ ゴシック" w:eastAsia="ＭＳ ゴシック" w:hAnsi="ＭＳ ゴシック" w:hint="eastAsia"/>
          <w:szCs w:val="18"/>
        </w:rPr>
        <w:t>（中間前金払）</w:t>
      </w:r>
    </w:p>
    <w:p w:rsidR="00067AB2" w:rsidRPr="004F5FE9" w:rsidRDefault="00067AB2" w:rsidP="00067AB2">
      <w:pPr>
        <w:ind w:left="188" w:hanging="188"/>
        <w:rPr>
          <w:rFonts w:ascii="ＭＳ 明朝" w:hAnsi="ＭＳ 明朝"/>
          <w:szCs w:val="18"/>
        </w:rPr>
      </w:pPr>
      <w:r w:rsidRPr="004F5FE9">
        <w:rPr>
          <w:rFonts w:ascii="ＭＳ 明朝" w:hAnsi="ＭＳ 明朝" w:hint="eastAsia"/>
          <w:spacing w:val="13"/>
          <w:kern w:val="0"/>
          <w:szCs w:val="18"/>
          <w:fitText w:val="672" w:id="-2084386551"/>
        </w:rPr>
        <w:t>第</w:t>
      </w:r>
      <w:r w:rsidRPr="004F5FE9">
        <w:rPr>
          <w:rFonts w:ascii="ＭＳ 明朝" w:hAnsi="ＭＳ 明朝" w:hint="eastAsia"/>
          <w:kern w:val="0"/>
          <w:szCs w:val="18"/>
          <w:fitText w:val="672" w:id="-2084386551"/>
        </w:rPr>
        <w:t>38条</w:t>
      </w:r>
      <w:r w:rsidRPr="004F5FE9">
        <w:rPr>
          <w:rFonts w:ascii="ＭＳ 明朝" w:hAnsi="ＭＳ 明朝" w:hint="eastAsia"/>
          <w:szCs w:val="18"/>
        </w:rPr>
        <w:t xml:space="preserve">　受注者は、次に掲げる要件（以下この項において「要件」という。）をすべて満たす場合においては、第35条の規定により既に支払われた前払金に追加して、請負代金額の10分の２以内の中間前払金の支払いを発注者に請求することができる。</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 xml:space="preserve">　　ただし、この場合において、受注者は、発注者に対してあらかじめ要件の認定を請求しなければならない。</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 xml:space="preserve">　一　工期の２分の１を経過していること。</w:t>
      </w:r>
    </w:p>
    <w:p w:rsidR="00067AB2" w:rsidRPr="004F5FE9" w:rsidRDefault="00067AB2" w:rsidP="007F1331">
      <w:pPr>
        <w:ind w:left="336" w:hangingChars="200" w:hanging="336"/>
        <w:rPr>
          <w:rFonts w:ascii="ＭＳ 明朝" w:hAnsi="ＭＳ 明朝"/>
          <w:szCs w:val="18"/>
        </w:rPr>
      </w:pPr>
      <w:r w:rsidRPr="004F5FE9">
        <w:rPr>
          <w:rFonts w:ascii="ＭＳ 明朝" w:hAnsi="ＭＳ 明朝" w:hint="eastAsia"/>
          <w:szCs w:val="18"/>
        </w:rPr>
        <w:t xml:space="preserve">　二　工程表により、工期の２分の１を経過するまでに実施すべきものとされている工事に係る作業が行われているこ</w:t>
      </w:r>
      <w:r w:rsidR="007F1331" w:rsidRPr="004F5FE9">
        <w:rPr>
          <w:rFonts w:ascii="ＭＳ 明朝" w:hAnsi="ＭＳ 明朝" w:hint="eastAsia"/>
          <w:szCs w:val="18"/>
        </w:rPr>
        <w:t xml:space="preserve">　</w:t>
      </w:r>
      <w:r w:rsidRPr="004F5FE9">
        <w:rPr>
          <w:rFonts w:ascii="ＭＳ 明朝" w:hAnsi="ＭＳ 明朝" w:hint="eastAsia"/>
          <w:szCs w:val="18"/>
        </w:rPr>
        <w:t>と。</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 xml:space="preserve">　三　既に行われた工事に係る作業に要する経費が、請負代金額の２分の１以上の額に相当するものであること。</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２　発注者は、前項ただし書の請求を受けたときは、当該請求を受けた日から７日以内に当該請求に係る認定を行い、その結果を受注者に通知しなければならない。</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３　受注者は、前項の規定により通知を受けたときは、保証事業会社と、契約書記載の工事完成の時期を保証期限とする中間前払金に関する保証契約（以下「保証契約」という。）を締結し、その保証証書を発注者に寄託して、中間前払金の支払いを発注者に請求することができる。</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４　発注者は、前項の規定による請求があったときは、請求を受けた日から20日以内に中間前払金を支払わなければならない。</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５　受注者は、請負代金額が著しく増額された場合においては、その増額後の請負代金額の10分の２から受領済みの中間前払金を差し引いた額に相当する額の範囲内で中</w:t>
      </w:r>
      <w:r w:rsidR="0008581B" w:rsidRPr="004F5FE9">
        <w:rPr>
          <w:rFonts w:ascii="ＭＳ 明朝" w:hAnsi="ＭＳ 明朝" w:hint="eastAsia"/>
          <w:szCs w:val="18"/>
        </w:rPr>
        <w:t>間前払金の支払いを請求することができる。この場合においては、前各</w:t>
      </w:r>
      <w:r w:rsidRPr="004F5FE9">
        <w:rPr>
          <w:rFonts w:ascii="ＭＳ 明朝" w:hAnsi="ＭＳ 明朝" w:hint="eastAsia"/>
          <w:szCs w:val="18"/>
        </w:rPr>
        <w:t>項の規定を準用する。</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６　受注者は、請負代金額が著しく減額された場合において、受領済みの前払金額及び中間前払金額の合算額が減額後の請負代金額の10分の６を超えるときは、請負代金額が減額された日から30日以内にその超過額を返還しなければならない。</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７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８　発注者は、受注者が第６項の期間内に超過額を返還しなかったときは、その未返還額につき、同項の期間を経過</w:t>
      </w:r>
      <w:r w:rsidR="00885402" w:rsidRPr="004F5FE9">
        <w:rPr>
          <w:rFonts w:ascii="ＭＳ 明朝" w:hAnsi="ＭＳ 明朝" w:hint="eastAsia"/>
          <w:szCs w:val="18"/>
        </w:rPr>
        <w:t>した日から返還する日までの期間について、その日数に応じ、</w:t>
      </w:r>
      <w:r w:rsidR="00144645" w:rsidRPr="00144645">
        <w:rPr>
          <w:rFonts w:ascii="ＭＳ 明朝" w:hAnsi="ＭＳ 明朝" w:hint="eastAsia"/>
          <w:szCs w:val="18"/>
        </w:rPr>
        <w:t>財務大臣が決定する率</w:t>
      </w:r>
      <w:r w:rsidRPr="004F5FE9">
        <w:rPr>
          <w:rFonts w:ascii="ＭＳ 明朝" w:hAnsi="ＭＳ 明朝" w:hint="eastAsia"/>
          <w:szCs w:val="18"/>
        </w:rPr>
        <w:t>で計算した額の遅延利息の支払いを請求することができる。</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９　受注者は、第５項の規定により受領済みの中間前払金に追加してさらに中間前払金の支払いを請求する場合には、あらかじめ、保証契約を変更し、変更後の保証証書を発注者に寄託しなければならない。</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10　受注者は、</w:t>
      </w:r>
      <w:r w:rsidR="00533891" w:rsidRPr="00533891">
        <w:rPr>
          <w:rFonts w:ascii="ＭＳ 明朝" w:hAnsi="ＭＳ 明朝" w:hint="eastAsia"/>
          <w:szCs w:val="18"/>
        </w:rPr>
        <w:t>前項に定める場合のほか、</w:t>
      </w:r>
      <w:r w:rsidRPr="004F5FE9">
        <w:rPr>
          <w:rFonts w:ascii="ＭＳ 明朝" w:hAnsi="ＭＳ 明朝" w:hint="eastAsia"/>
          <w:szCs w:val="18"/>
        </w:rPr>
        <w:t>請負代金額が減額された場合において、保証契約を変更したときは、変更後の保証証書を直ちに発注者に寄託しなければならない。</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11　受注者は、中間前払金額の変更を伴わない工期の変更が行われた場合には、発注者に代わりその旨を保証事業会社に直ちに通知するものとする。</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12　受注者が中間前払金の支払いを受けているときは、第35条第４項から第６項までの規定は適用しない。</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13　受注者は、中間前払金をこの工事の材料費、労務費、機械器具の賃貸料、機械購入費（この工事において償却される割合に相当する額に限る。）、動力費、支払運賃、修繕費、仮設費、労働者災害補償保険料及び保証料に相当する額として必要な経費以外の支払いに充当してはならない。</w:t>
      </w:r>
    </w:p>
    <w:p w:rsidR="0096664F" w:rsidRPr="004F5FE9" w:rsidRDefault="0096664F"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（部分払）</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2"/>
        </w:rPr>
        <w:t>第</w:t>
      </w:r>
      <w:r w:rsidR="00F658D1" w:rsidRPr="004F5FE9">
        <w:rPr>
          <w:rFonts w:ascii="ＭＳ 明朝" w:hAnsi="ＭＳ 明朝" w:hint="eastAsia"/>
          <w:kern w:val="0"/>
          <w:szCs w:val="18"/>
          <w:fitText w:val="672" w:id="-2084386552"/>
        </w:rPr>
        <w:t>39</w:t>
      </w:r>
      <w:r w:rsidRPr="004F5FE9">
        <w:rPr>
          <w:rFonts w:ascii="ＭＳ 明朝" w:hAnsi="ＭＳ 明朝" w:hint="eastAsia"/>
          <w:kern w:val="0"/>
          <w:szCs w:val="18"/>
          <w:fitText w:val="672" w:id="-2084386552"/>
        </w:rPr>
        <w:t>条</w:t>
      </w:r>
      <w:r w:rsidRPr="004F5FE9">
        <w:rPr>
          <w:rFonts w:ascii="ＭＳ 明朝" w:hAnsi="ＭＳ 明朝" w:hint="eastAsia"/>
          <w:szCs w:val="18"/>
        </w:rPr>
        <w:t xml:space="preserve">　受注者は、工事の完成前に、出来形部分並びに工事現場に搬入済みの工事材料及び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w:t>
      </w:r>
      <w:r w:rsidRPr="004F5FE9">
        <w:rPr>
          <w:rFonts w:ascii="ＭＳ 明朝" w:hAnsi="ＭＳ 明朝" w:hint="eastAsia"/>
          <w:szCs w:val="18"/>
        </w:rPr>
        <w:lastRenderedPageBreak/>
        <w:t>求は、工期中　回を超えることができない。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発注者は、前項の場合において、当該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前項の場合において、検査又は復旧に直接要する費用は、受注者の負担とする。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５　受注者は、第３項の規定による確認があったときは、部分払を請求することができる。この場合においては、発注者は、当該請求を受けた日から30日以内に部分払金を支払わなければならない。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６　部分払金の額は、次の式により算定する。この場合において第1項の請負代金相当額は、発注者と受注者とが協議して定める。ただし、発注者が第３項前段の通知をした日から10日以内に協議が整わない場合には、発注者が定め、受注者に通知する。</w:t>
      </w:r>
    </w:p>
    <w:p w:rsidR="0096664F" w:rsidRPr="004F5FE9" w:rsidRDefault="0096664F" w:rsidP="00A65BFC">
      <w:pPr>
        <w:ind w:left="326" w:hangingChars="194" w:hanging="326"/>
        <w:rPr>
          <w:rFonts w:ascii="ＭＳ 明朝" w:hAnsi="ＭＳ 明朝"/>
          <w:szCs w:val="18"/>
        </w:rPr>
      </w:pPr>
      <w:r w:rsidRPr="004F5FE9">
        <w:rPr>
          <w:rFonts w:ascii="ＭＳ 明朝" w:hAnsi="ＭＳ 明朝" w:hint="eastAsia"/>
          <w:szCs w:val="18"/>
        </w:rPr>
        <w:t xml:space="preserve">　　部分払金の額≦第1項の請負代金相当額×（９／10－前払金額／請負代金額）</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（部分引渡し）</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3"/>
        </w:rPr>
        <w:t>第</w:t>
      </w:r>
      <w:r w:rsidR="00F658D1" w:rsidRPr="004F5FE9">
        <w:rPr>
          <w:rFonts w:ascii="ＭＳ 明朝" w:hAnsi="ＭＳ 明朝" w:hint="eastAsia"/>
          <w:kern w:val="0"/>
          <w:szCs w:val="18"/>
          <w:fitText w:val="672" w:id="-2084386553"/>
        </w:rPr>
        <w:t>40</w:t>
      </w:r>
      <w:r w:rsidRPr="004F5FE9">
        <w:rPr>
          <w:rFonts w:ascii="ＭＳ 明朝" w:hAnsi="ＭＳ 明朝" w:hint="eastAsia"/>
          <w:kern w:val="0"/>
          <w:szCs w:val="18"/>
          <w:fitText w:val="672" w:id="-2084386553"/>
        </w:rPr>
        <w:t>条</w:t>
      </w:r>
      <w:r w:rsidRPr="004F5FE9">
        <w:rPr>
          <w:rFonts w:ascii="ＭＳ 明朝" w:hAnsi="ＭＳ 明朝" w:hint="eastAsia"/>
          <w:szCs w:val="18"/>
        </w:rPr>
        <w:t xml:space="preserve">　工事目的物について、発注者が設計図書において工事の完成に先だって引渡しを受けるべきことを指定した部分（以下「指定部分」という。）がある場合において、当該指定部分の工事が完了したときについては、第</w:t>
      </w:r>
      <w:r w:rsidR="00B61D52" w:rsidRPr="004F5FE9">
        <w:rPr>
          <w:rFonts w:ascii="ＭＳ 明朝" w:hAnsi="ＭＳ 明朝" w:hint="eastAsia"/>
          <w:szCs w:val="18"/>
        </w:rPr>
        <w:t>32</w:t>
      </w:r>
      <w:r w:rsidRPr="004F5FE9">
        <w:rPr>
          <w:rFonts w:ascii="ＭＳ 明朝" w:hAnsi="ＭＳ 明朝" w:hint="eastAsia"/>
          <w:szCs w:val="18"/>
        </w:rPr>
        <w:t>条中「工事」とあるのは「指定部分に係る工事」と、「工事目的物」とあるのは「指定部分に係る工事目的物」と、同条第５項及び第</w:t>
      </w:r>
      <w:r w:rsidR="00B61D52" w:rsidRPr="004F5FE9">
        <w:rPr>
          <w:rFonts w:ascii="ＭＳ 明朝" w:hAnsi="ＭＳ 明朝" w:hint="eastAsia"/>
          <w:szCs w:val="18"/>
        </w:rPr>
        <w:t>33</w:t>
      </w:r>
      <w:r w:rsidRPr="004F5FE9">
        <w:rPr>
          <w:rFonts w:ascii="ＭＳ 明朝" w:hAnsi="ＭＳ 明朝" w:hint="eastAsia"/>
          <w:szCs w:val="18"/>
        </w:rPr>
        <w:t>条中「請負代金」とあるのは「部分引渡しに係る請負代金」と読み替えて、これらの規定を準用する。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前項の規定により準用される第</w:t>
      </w:r>
      <w:r w:rsidR="00B61D52" w:rsidRPr="004F5FE9">
        <w:rPr>
          <w:rFonts w:ascii="ＭＳ 明朝" w:hAnsi="ＭＳ 明朝" w:hint="eastAsia"/>
          <w:szCs w:val="18"/>
        </w:rPr>
        <w:t>33</w:t>
      </w:r>
      <w:r w:rsidRPr="004F5FE9">
        <w:rPr>
          <w:rFonts w:ascii="ＭＳ 明朝" w:hAnsi="ＭＳ 明朝" w:hint="eastAsia"/>
          <w:szCs w:val="18"/>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00B61D52" w:rsidRPr="004F5FE9">
        <w:rPr>
          <w:rFonts w:ascii="ＭＳ 明朝" w:hAnsi="ＭＳ 明朝" w:hint="eastAsia"/>
          <w:szCs w:val="18"/>
        </w:rPr>
        <w:t>32</w:t>
      </w:r>
      <w:r w:rsidRPr="004F5FE9">
        <w:rPr>
          <w:rFonts w:ascii="ＭＳ 明朝" w:hAnsi="ＭＳ 明朝" w:hint="eastAsia"/>
          <w:szCs w:val="18"/>
        </w:rPr>
        <w:t>条第２項の検査の結果の通知をした日から14日以内に協議が整わない場合には、発注者が定め、受注者に通知する。</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 xml:space="preserve">　　部分引渡しに係る請負代金の額＝指定部分に相応する請負代金の額×（１－前払金額／請負代金額）</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（債務負担行為に係る契約の特則）</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4"/>
        </w:rPr>
        <w:t>第</w:t>
      </w:r>
      <w:r w:rsidR="00F658D1" w:rsidRPr="004F5FE9">
        <w:rPr>
          <w:rFonts w:ascii="ＭＳ 明朝" w:hAnsi="ＭＳ 明朝" w:hint="eastAsia"/>
          <w:spacing w:val="13"/>
          <w:kern w:val="0"/>
          <w:szCs w:val="18"/>
          <w:fitText w:val="672" w:id="-2084386554"/>
        </w:rPr>
        <w:t>41</w:t>
      </w:r>
      <w:r w:rsidRPr="004F5FE9">
        <w:rPr>
          <w:rFonts w:ascii="ＭＳ 明朝" w:hAnsi="ＭＳ 明朝" w:hint="eastAsia"/>
          <w:spacing w:val="-11"/>
          <w:kern w:val="0"/>
          <w:szCs w:val="18"/>
          <w:fitText w:val="672" w:id="-2084386554"/>
        </w:rPr>
        <w:t>条</w:t>
      </w:r>
      <w:r w:rsidRPr="004F5FE9">
        <w:rPr>
          <w:rFonts w:ascii="ＭＳ 明朝" w:hAnsi="ＭＳ 明朝" w:hint="eastAsia"/>
          <w:szCs w:val="18"/>
        </w:rPr>
        <w:t xml:space="preserve">　債務負担行為に係る契約において、各会計年度における請負代金の支払いの限度額（以下「支払限度額」という。）は、次のとおりとする。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支払限度額に対応する各会計年度の出来高予定額は、次のとおりである。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３　発注者は、予算上の都合その他の必要があるときは、第１項の支払限度額及び前項の出来高予定額を変更することができる。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（債務負担行為に係る契約の前金払の特則）</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5"/>
        </w:rPr>
        <w:t>第</w:t>
      </w:r>
      <w:r w:rsidR="00F658D1" w:rsidRPr="004F5FE9">
        <w:rPr>
          <w:rFonts w:ascii="ＭＳ 明朝" w:hAnsi="ＭＳ 明朝" w:hint="eastAsia"/>
          <w:spacing w:val="13"/>
          <w:kern w:val="0"/>
          <w:szCs w:val="18"/>
          <w:fitText w:val="672" w:id="-2084386555"/>
        </w:rPr>
        <w:t>42</w:t>
      </w:r>
      <w:r w:rsidRPr="004F5FE9">
        <w:rPr>
          <w:rFonts w:ascii="ＭＳ 明朝" w:hAnsi="ＭＳ 明朝" w:hint="eastAsia"/>
          <w:spacing w:val="-11"/>
          <w:kern w:val="0"/>
          <w:szCs w:val="18"/>
          <w:fitText w:val="672" w:id="-2084386555"/>
        </w:rPr>
        <w:t>条</w:t>
      </w:r>
      <w:r w:rsidRPr="004F5FE9">
        <w:rPr>
          <w:rFonts w:ascii="ＭＳ 明朝" w:hAnsi="ＭＳ 明朝" w:hint="eastAsia"/>
          <w:szCs w:val="18"/>
        </w:rPr>
        <w:t xml:space="preserve">　債務負担行為に係る契約の前金払については、第</w:t>
      </w:r>
      <w:r w:rsidR="00B61D52" w:rsidRPr="004F5FE9">
        <w:rPr>
          <w:rFonts w:ascii="ＭＳ 明朝" w:hAnsi="ＭＳ 明朝" w:hint="eastAsia"/>
          <w:szCs w:val="18"/>
        </w:rPr>
        <w:t>35</w:t>
      </w:r>
      <w:r w:rsidRPr="004F5FE9">
        <w:rPr>
          <w:rFonts w:ascii="ＭＳ 明朝" w:hAnsi="ＭＳ 明朝" w:hint="eastAsia"/>
          <w:szCs w:val="18"/>
        </w:rPr>
        <w:t>条中「契約書記載の工事完成の時期」とあるのは「契約書記載の工事完成の時期（最終の会計年度以外の会計年度にあっては、各会計年度末）」と、同条及び第</w:t>
      </w:r>
      <w:r w:rsidR="00B61D52" w:rsidRPr="004F5FE9">
        <w:rPr>
          <w:rFonts w:ascii="ＭＳ 明朝" w:hAnsi="ＭＳ 明朝" w:hint="eastAsia"/>
          <w:szCs w:val="18"/>
        </w:rPr>
        <w:t>36</w:t>
      </w:r>
      <w:r w:rsidRPr="004F5FE9">
        <w:rPr>
          <w:rFonts w:ascii="ＭＳ 明朝" w:hAnsi="ＭＳ 明朝" w:hint="eastAsia"/>
          <w:szCs w:val="18"/>
        </w:rPr>
        <w:t>条中「請負代金額」とあるのは「当該会計年度の出来高予定額（前会計年度末における第</w:t>
      </w:r>
      <w:r w:rsidR="00B61D52" w:rsidRPr="004F5FE9">
        <w:rPr>
          <w:rFonts w:ascii="ＭＳ 明朝" w:hAnsi="ＭＳ 明朝" w:hint="eastAsia"/>
          <w:szCs w:val="18"/>
        </w:rPr>
        <w:t>39</w:t>
      </w:r>
      <w:r w:rsidRPr="004F5FE9">
        <w:rPr>
          <w:rFonts w:ascii="ＭＳ 明朝" w:hAnsi="ＭＳ 明朝" w:hint="eastAsia"/>
          <w:szCs w:val="18"/>
        </w:rPr>
        <w:t>条第1項の請負代金相当額（以下この条及び</w:t>
      </w:r>
      <w:r w:rsidR="00B61D52" w:rsidRPr="004F5FE9">
        <w:rPr>
          <w:rFonts w:ascii="ＭＳ 明朝" w:hAnsi="ＭＳ 明朝" w:hint="eastAsia"/>
          <w:szCs w:val="18"/>
        </w:rPr>
        <w:t>第44</w:t>
      </w:r>
      <w:r w:rsidRPr="004F5FE9">
        <w:rPr>
          <w:rFonts w:ascii="ＭＳ 明朝" w:hAnsi="ＭＳ 明朝" w:hint="eastAsia"/>
          <w:szCs w:val="18"/>
        </w:rPr>
        <w:t>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前項の場合において、契約会計年度について前払金を支払わない旨が設計図書に定められているときには、同項の規定により準用される第3</w:t>
      </w:r>
      <w:r w:rsidR="00B61D52" w:rsidRPr="004F5FE9">
        <w:rPr>
          <w:rFonts w:ascii="ＭＳ 明朝" w:hAnsi="ＭＳ 明朝" w:hint="eastAsia"/>
          <w:szCs w:val="18"/>
        </w:rPr>
        <w:t>5</w:t>
      </w:r>
      <w:r w:rsidRPr="004F5FE9">
        <w:rPr>
          <w:rFonts w:ascii="ＭＳ 明朝" w:hAnsi="ＭＳ 明朝" w:hint="eastAsia"/>
          <w:szCs w:val="18"/>
        </w:rPr>
        <w:t>条第１項の規定にかかわらず、受注者は、契約会計年度について前払金の支払いを請求することができない。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lastRenderedPageBreak/>
        <w:t>３　第１項の場合において、契約会計年度に翌会計年度以降分の前払金を含めて支払う旨が設計図書に定められているときには、同項の規定により準用される第</w:t>
      </w:r>
      <w:r w:rsidR="00B61D52" w:rsidRPr="004F5FE9">
        <w:rPr>
          <w:rFonts w:ascii="ＭＳ 明朝" w:hAnsi="ＭＳ 明朝" w:hint="eastAsia"/>
          <w:szCs w:val="18"/>
        </w:rPr>
        <w:t>35</w:t>
      </w:r>
      <w:r w:rsidRPr="004F5FE9">
        <w:rPr>
          <w:rFonts w:ascii="ＭＳ 明朝" w:hAnsi="ＭＳ 明朝" w:hint="eastAsia"/>
          <w:szCs w:val="18"/>
        </w:rPr>
        <w:t>条第１項の規定にかかわらず、受注者は、契約会計年度に翌会計年度以降に支払うべき前払金相当分（　　　　　　　　円以内）を含めて前払金の支払いを請求することができる。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第１項の場合において、前会計年度末における請負代金相当額が前会計年度までの出来高予定額に達しないときには、同項の規定により準用される第</w:t>
      </w:r>
      <w:r w:rsidR="00B61D52" w:rsidRPr="004F5FE9">
        <w:rPr>
          <w:rFonts w:ascii="ＭＳ 明朝" w:hAnsi="ＭＳ 明朝" w:hint="eastAsia"/>
          <w:szCs w:val="18"/>
        </w:rPr>
        <w:t>35</w:t>
      </w:r>
      <w:r w:rsidRPr="004F5FE9">
        <w:rPr>
          <w:rFonts w:ascii="ＭＳ 明朝" w:hAnsi="ＭＳ 明朝" w:hint="eastAsia"/>
          <w:szCs w:val="18"/>
        </w:rPr>
        <w:t>条第１項の規定にかかわらず、受注者は、請負代金相当額が前会計年度までの出来高予定額に達するまで当該会計年度の前払金の支払いを請求することができない。</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00B61D52" w:rsidRPr="004F5FE9">
        <w:rPr>
          <w:rFonts w:ascii="ＭＳ 明朝" w:hAnsi="ＭＳ 明朝" w:hint="eastAsia"/>
          <w:szCs w:val="18"/>
        </w:rPr>
        <w:t>36</w:t>
      </w:r>
      <w:r w:rsidRPr="004F5FE9">
        <w:rPr>
          <w:rFonts w:ascii="ＭＳ 明朝" w:hAnsi="ＭＳ 明朝" w:hint="eastAsia"/>
          <w:szCs w:val="18"/>
        </w:rPr>
        <w:t>条第３項の規定を準用する。</w:t>
      </w:r>
    </w:p>
    <w:p w:rsidR="00421345" w:rsidRPr="004F5FE9" w:rsidRDefault="00421345" w:rsidP="00421345">
      <w:pPr>
        <w:ind w:left="188" w:hanging="188"/>
        <w:rPr>
          <w:rFonts w:ascii="ＭＳ ゴシック" w:eastAsia="ＭＳ ゴシック" w:hAnsi="ＭＳ ゴシック"/>
          <w:szCs w:val="18"/>
        </w:rPr>
      </w:pPr>
      <w:r w:rsidRPr="004F5FE9">
        <w:rPr>
          <w:rFonts w:ascii="ＭＳ 明朝" w:hAnsi="ＭＳ 明朝" w:hint="eastAsia"/>
          <w:szCs w:val="18"/>
        </w:rPr>
        <w:t xml:space="preserve">　</w:t>
      </w:r>
      <w:r w:rsidRPr="004F5FE9">
        <w:rPr>
          <w:rFonts w:ascii="ＭＳ ゴシック" w:eastAsia="ＭＳ ゴシック" w:hAnsi="ＭＳ ゴシック" w:hint="eastAsia"/>
          <w:szCs w:val="18"/>
        </w:rPr>
        <w:t>（債務負担行為に係る契約の中間前金払の特則）</w:t>
      </w:r>
    </w:p>
    <w:p w:rsidR="00421345" w:rsidRPr="004F5FE9" w:rsidRDefault="00421345" w:rsidP="00421345">
      <w:pPr>
        <w:ind w:left="188" w:hanging="188"/>
        <w:rPr>
          <w:rFonts w:ascii="ＭＳ 明朝" w:hAnsi="ＭＳ 明朝"/>
          <w:szCs w:val="18"/>
        </w:rPr>
      </w:pPr>
      <w:r w:rsidRPr="00771005">
        <w:rPr>
          <w:rFonts w:ascii="ＭＳ 明朝" w:hAnsi="ＭＳ 明朝" w:hint="eastAsia"/>
          <w:spacing w:val="13"/>
          <w:kern w:val="0"/>
          <w:szCs w:val="18"/>
          <w:fitText w:val="672" w:id="-2084386556"/>
        </w:rPr>
        <w:t>第</w:t>
      </w:r>
      <w:r w:rsidRPr="00771005">
        <w:rPr>
          <w:rFonts w:ascii="ＭＳ 明朝" w:hAnsi="ＭＳ 明朝" w:hint="eastAsia"/>
          <w:kern w:val="0"/>
          <w:szCs w:val="18"/>
          <w:fitText w:val="672" w:id="-2084386556"/>
        </w:rPr>
        <w:t>43条</w:t>
      </w:r>
      <w:r w:rsidRPr="004F5FE9">
        <w:rPr>
          <w:rFonts w:ascii="ＭＳ 明朝" w:hAnsi="ＭＳ 明朝" w:hint="eastAsia"/>
          <w:szCs w:val="18"/>
        </w:rPr>
        <w:t xml:space="preserve">　債務負担行為に係る契約</w:t>
      </w:r>
      <w:r w:rsidR="00134C43" w:rsidRPr="00134C43">
        <w:rPr>
          <w:rFonts w:ascii="ＭＳ 明朝" w:hAnsi="ＭＳ 明朝" w:hint="eastAsia"/>
          <w:szCs w:val="18"/>
        </w:rPr>
        <w:t>の中間前金払については</w:t>
      </w:r>
      <w:r w:rsidRPr="004F5FE9">
        <w:rPr>
          <w:rFonts w:ascii="ＭＳ 明朝" w:hAnsi="ＭＳ 明朝" w:hint="eastAsia"/>
          <w:szCs w:val="18"/>
        </w:rPr>
        <w:t>、第38条中「契約書記載の工事完成の時期」とあるのは「契約書記載の工事完成の時期（最終の会計年度以外の会計年度にあっては、各会計年度末）」と、第38条中「請負代金額」とあるのは「当該会計年度の出来高予定額」と、第38条第１項中「工期」とあるのは「当該年度の工事実施期間」と読み替えて、同条の規定を準用し中間前払金を請求することができる。</w:t>
      </w:r>
    </w:p>
    <w:p w:rsidR="00421345" w:rsidRPr="004F5FE9" w:rsidRDefault="00421345" w:rsidP="00421345">
      <w:pPr>
        <w:ind w:left="188" w:hanging="188"/>
        <w:rPr>
          <w:rFonts w:ascii="ＭＳ 明朝" w:hAnsi="ＭＳ 明朝"/>
          <w:szCs w:val="18"/>
        </w:rPr>
      </w:pPr>
      <w:r w:rsidRPr="004F5FE9">
        <w:rPr>
          <w:rFonts w:ascii="ＭＳ 明朝" w:hAnsi="ＭＳ 明朝" w:hint="eastAsia"/>
          <w:szCs w:val="18"/>
        </w:rPr>
        <w:t>２　前項の場合において、契約会計年度について中間前払金を支払わない旨が設計図書に定められているときには、前項の規定による読替え後の第38条第１項の規定にかかわらず、受注者は、契約会計年度について中間前払金の支払いを請求することができない。</w:t>
      </w:r>
    </w:p>
    <w:p w:rsidR="00421345" w:rsidRPr="004F5FE9" w:rsidRDefault="00421345" w:rsidP="00421345">
      <w:pPr>
        <w:ind w:left="188" w:hanging="188"/>
        <w:rPr>
          <w:rFonts w:ascii="ＭＳ 明朝" w:hAnsi="ＭＳ 明朝"/>
          <w:szCs w:val="18"/>
        </w:rPr>
      </w:pPr>
      <w:r w:rsidRPr="004F5FE9">
        <w:rPr>
          <w:rFonts w:ascii="ＭＳ 明朝" w:hAnsi="ＭＳ 明朝" w:hint="eastAsia"/>
          <w:szCs w:val="18"/>
        </w:rPr>
        <w:t>３　第１項の場合において、前会計年度末における請負代金相当額が前会計年度までの出来高予定額に達しないときには、その額が当該出来高予定額に達するまで中間前払金の保証期限を延長するものとする。この場合においては、第38条第11項の規定を準用す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（債務負担行為に係る契約の部分払の特則）</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7"/>
        </w:rPr>
        <w:t>第</w:t>
      </w:r>
      <w:r w:rsidR="00F658D1" w:rsidRPr="004F5FE9">
        <w:rPr>
          <w:rFonts w:ascii="ＭＳ 明朝" w:hAnsi="ＭＳ 明朝" w:hint="eastAsia"/>
          <w:kern w:val="0"/>
          <w:szCs w:val="18"/>
          <w:fitText w:val="672" w:id="-2084386557"/>
        </w:rPr>
        <w:t>44</w:t>
      </w:r>
      <w:r w:rsidRPr="004F5FE9">
        <w:rPr>
          <w:rFonts w:ascii="ＭＳ 明朝" w:hAnsi="ＭＳ 明朝" w:hint="eastAsia"/>
          <w:kern w:val="0"/>
          <w:szCs w:val="18"/>
          <w:fitText w:val="672" w:id="-2084386557"/>
        </w:rPr>
        <w:t>条</w:t>
      </w:r>
      <w:r w:rsidRPr="004F5FE9">
        <w:rPr>
          <w:rFonts w:ascii="ＭＳ 明朝" w:hAnsi="ＭＳ 明朝" w:hint="eastAsia"/>
          <w:szCs w:val="18"/>
        </w:rPr>
        <w:t xml:space="preserve">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なお、中間前払金制度を選択した場合には、出来高超過額について部分払を請求することはでき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この契約において、前払金の支払いを受けている場合の部分払金の額については、第</w:t>
      </w:r>
      <w:r w:rsidR="005F46A1" w:rsidRPr="004F5FE9">
        <w:rPr>
          <w:rFonts w:ascii="ＭＳ 明朝" w:hAnsi="ＭＳ 明朝" w:hint="eastAsia"/>
          <w:szCs w:val="18"/>
        </w:rPr>
        <w:t>39</w:t>
      </w:r>
      <w:r w:rsidRPr="004F5FE9">
        <w:rPr>
          <w:rFonts w:ascii="ＭＳ 明朝" w:hAnsi="ＭＳ 明朝" w:hint="eastAsia"/>
          <w:szCs w:val="18"/>
        </w:rPr>
        <w:t>条第６項及び第７項の規定にかかわらず、次の式により算定する。</w:t>
      </w:r>
      <w:r w:rsidR="00AC5962">
        <w:rPr>
          <w:rFonts w:ascii="ＭＳ 明朝" w:hAnsi="ＭＳ 明朝" w:hint="eastAsia"/>
          <w:szCs w:val="18"/>
        </w:rPr>
        <w:t>（</w:t>
      </w:r>
      <w:r w:rsidR="008E52A8">
        <w:rPr>
          <w:rFonts w:ascii="ＭＳ 明朝" w:hAnsi="ＭＳ 明朝" w:hint="eastAsia"/>
          <w:szCs w:val="18"/>
        </w:rPr>
        <w:t>第38条に規定する中間前払金を選択した場合は</w:t>
      </w:r>
      <w:r w:rsidR="008E52A8" w:rsidRPr="008E52A8">
        <w:rPr>
          <w:rFonts w:ascii="ＭＳ 明朝" w:hAnsi="ＭＳ 明朝" w:hint="eastAsia"/>
          <w:szCs w:val="18"/>
        </w:rPr>
        <w:t>（Ｂ）</w:t>
      </w:r>
      <w:r w:rsidR="008E52A8">
        <w:rPr>
          <w:rFonts w:ascii="ＭＳ 明朝" w:hAnsi="ＭＳ 明朝" w:hint="eastAsia"/>
          <w:szCs w:val="18"/>
        </w:rPr>
        <w:t>の式により算定し、第39条に規定する部分払を選択した場合は</w:t>
      </w:r>
      <w:r w:rsidR="008E52A8" w:rsidRPr="008E52A8">
        <w:rPr>
          <w:rFonts w:ascii="ＭＳ 明朝" w:hAnsi="ＭＳ 明朝" w:hint="eastAsia"/>
          <w:szCs w:val="18"/>
        </w:rPr>
        <w:t>（Ａ）</w:t>
      </w:r>
      <w:r w:rsidR="008E52A8">
        <w:rPr>
          <w:rFonts w:ascii="ＭＳ 明朝" w:hAnsi="ＭＳ 明朝" w:hint="eastAsia"/>
          <w:szCs w:val="18"/>
        </w:rPr>
        <w:t>の式により算定する。</w:t>
      </w:r>
      <w:r w:rsidR="00AC5962">
        <w:rPr>
          <w:rFonts w:ascii="ＭＳ 明朝" w:hAnsi="ＭＳ 明朝" w:hint="eastAsia"/>
          <w:szCs w:val="18"/>
        </w:rPr>
        <w:t>）</w:t>
      </w:r>
    </w:p>
    <w:p w:rsidR="00A65BFC" w:rsidRPr="004F5FE9" w:rsidRDefault="0096664F" w:rsidP="00A65BFC">
      <w:pPr>
        <w:ind w:leftChars="206" w:left="1018" w:hangingChars="400" w:hanging="672"/>
        <w:rPr>
          <w:rFonts w:ascii="ＭＳ 明朝" w:hAnsi="ＭＳ 明朝"/>
          <w:szCs w:val="18"/>
        </w:rPr>
      </w:pPr>
      <w:bookmarkStart w:id="22" w:name="_Hlk130625693"/>
      <w:r w:rsidRPr="004F5FE9">
        <w:rPr>
          <w:rFonts w:ascii="ＭＳ 明朝" w:hAnsi="ＭＳ 明朝" w:hint="eastAsia"/>
          <w:szCs w:val="18"/>
        </w:rPr>
        <w:t>（Ａ）</w:t>
      </w:r>
      <w:bookmarkEnd w:id="22"/>
      <w:r w:rsidRPr="004F5FE9">
        <w:rPr>
          <w:rFonts w:ascii="ＭＳ 明朝" w:hAnsi="ＭＳ 明朝" w:hint="eastAsia"/>
          <w:szCs w:val="18"/>
        </w:rPr>
        <w:t xml:space="preserve">　部分払金の額≦請負代金相当額×９／10－(前会計年度までの支払金額＋当該会計年度の部分払金額）</w:t>
      </w:r>
    </w:p>
    <w:p w:rsidR="00A65BFC" w:rsidRPr="004F5FE9" w:rsidRDefault="0096664F" w:rsidP="00A65BFC">
      <w:pPr>
        <w:ind w:leftChars="606" w:left="1018" w:firstLineChars="700" w:firstLine="1176"/>
        <w:rPr>
          <w:rFonts w:ascii="ＭＳ 明朝" w:hAnsi="ＭＳ 明朝"/>
          <w:szCs w:val="18"/>
        </w:rPr>
      </w:pPr>
      <w:r w:rsidRPr="004F5FE9">
        <w:rPr>
          <w:rFonts w:ascii="ＭＳ 明朝" w:hAnsi="ＭＳ 明朝" w:hint="eastAsia"/>
          <w:szCs w:val="18"/>
        </w:rPr>
        <w:t>－{請負代金相当額－(前年度までの出来高予定額＋出来高超過額)}</w:t>
      </w:r>
    </w:p>
    <w:p w:rsidR="0096664F" w:rsidRPr="004F5FE9" w:rsidRDefault="0096664F" w:rsidP="00A65BFC">
      <w:pPr>
        <w:ind w:leftChars="606" w:left="1018" w:firstLineChars="700" w:firstLine="1176"/>
        <w:rPr>
          <w:rFonts w:ascii="ＭＳ 明朝" w:hAnsi="ＭＳ 明朝"/>
          <w:szCs w:val="18"/>
        </w:rPr>
      </w:pPr>
      <w:r w:rsidRPr="004F5FE9">
        <w:rPr>
          <w:rFonts w:ascii="ＭＳ 明朝" w:hAnsi="ＭＳ 明朝" w:hint="eastAsia"/>
          <w:szCs w:val="18"/>
        </w:rPr>
        <w:t>×当該会計年度前払金額／当該会計年度の出来高予定額</w:t>
      </w:r>
    </w:p>
    <w:p w:rsidR="0096664F" w:rsidRPr="004F5FE9" w:rsidRDefault="0096664F" w:rsidP="00A65BFC">
      <w:pPr>
        <w:ind w:leftChars="206" w:left="2194" w:hangingChars="1100" w:hanging="1848"/>
        <w:rPr>
          <w:rFonts w:ascii="ＭＳ 明朝" w:hAnsi="ＭＳ 明朝"/>
          <w:szCs w:val="18"/>
        </w:rPr>
      </w:pPr>
      <w:r w:rsidRPr="004F5FE9">
        <w:rPr>
          <w:rFonts w:ascii="ＭＳ 明朝" w:hAnsi="ＭＳ 明朝" w:hint="eastAsia"/>
          <w:szCs w:val="18"/>
        </w:rPr>
        <w:t>（Ｂ）　部分払金の額≦請負代金相当額×９／10－前会計年度までの支払金額－（請負代金相当額－前年度までの出来高予定額）×（当該会計年度前払金額＋当該会計年度の中間前払金額）/当該会計年度の出来高予定額</w:t>
      </w:r>
    </w:p>
    <w:p w:rsidR="0096664F" w:rsidRPr="004F5FE9" w:rsidRDefault="0096664F" w:rsidP="00A65BFC">
      <w:pPr>
        <w:ind w:left="168" w:hangingChars="100" w:hanging="168"/>
        <w:rPr>
          <w:rFonts w:ascii="ＭＳ 明朝" w:hAnsi="ＭＳ 明朝"/>
          <w:szCs w:val="18"/>
        </w:rPr>
      </w:pPr>
      <w:r w:rsidRPr="004F5FE9">
        <w:rPr>
          <w:rFonts w:ascii="ＭＳ 明朝" w:hAnsi="ＭＳ 明朝" w:hint="eastAsia"/>
          <w:szCs w:val="18"/>
        </w:rPr>
        <w:t>３　各会計年度において、部分払を請求できる回数は、次のとおりとする。</w:t>
      </w:r>
    </w:p>
    <w:p w:rsidR="0096664F" w:rsidRPr="004F5FE9" w:rsidRDefault="0096664F" w:rsidP="0096664F">
      <w:pPr>
        <w:rPr>
          <w:rFonts w:ascii="ＭＳ 明朝" w:hAnsi="ＭＳ 明朝"/>
          <w:szCs w:val="18"/>
        </w:rPr>
      </w:pPr>
      <w:r w:rsidRPr="004F5FE9">
        <w:rPr>
          <w:rFonts w:ascii="ＭＳ 明朝" w:hAnsi="ＭＳ 明朝" w:hint="eastAsia"/>
          <w:szCs w:val="18"/>
        </w:rPr>
        <w:t xml:space="preserve">　　　　　　　　　　　年度　　　　　　　　　回</w:t>
      </w:r>
    </w:p>
    <w:p w:rsidR="0096664F" w:rsidRPr="004F5FE9" w:rsidRDefault="0096664F" w:rsidP="0096664F">
      <w:pPr>
        <w:rPr>
          <w:rFonts w:ascii="ＭＳ 明朝" w:hAnsi="ＭＳ 明朝"/>
          <w:szCs w:val="18"/>
        </w:rPr>
      </w:pPr>
      <w:r w:rsidRPr="004F5FE9">
        <w:rPr>
          <w:rFonts w:ascii="ＭＳ 明朝" w:hAnsi="ＭＳ 明朝" w:hint="eastAsia"/>
          <w:szCs w:val="18"/>
        </w:rPr>
        <w:t xml:space="preserve">　　　　　　　　　　　年度　　　　　　　　　回</w:t>
      </w:r>
    </w:p>
    <w:p w:rsidR="0096664F" w:rsidRPr="004F5FE9" w:rsidRDefault="0096664F" w:rsidP="0096664F">
      <w:pPr>
        <w:rPr>
          <w:rFonts w:ascii="ＭＳ 明朝" w:hAnsi="ＭＳ 明朝"/>
          <w:szCs w:val="18"/>
        </w:rPr>
      </w:pPr>
      <w:r w:rsidRPr="004F5FE9">
        <w:rPr>
          <w:rFonts w:ascii="ＭＳ 明朝" w:hAnsi="ＭＳ 明朝" w:hint="eastAsia"/>
          <w:szCs w:val="18"/>
        </w:rPr>
        <w:t xml:space="preserve">　　　　　　　　　　　年度　　　　　　　　　回</w:t>
      </w:r>
    </w:p>
    <w:p w:rsidR="0096664F" w:rsidRPr="004F5FE9" w:rsidRDefault="0096664F" w:rsidP="0096664F">
      <w:pPr>
        <w:rPr>
          <w:rFonts w:ascii="ＭＳ 明朝" w:hAnsi="ＭＳ 明朝"/>
          <w:szCs w:val="18"/>
        </w:rPr>
      </w:pPr>
      <w:r w:rsidRPr="004F5FE9">
        <w:rPr>
          <w:rFonts w:ascii="ＭＳ 明朝" w:hAnsi="ＭＳ 明朝" w:hint="eastAsia"/>
          <w:szCs w:val="18"/>
        </w:rPr>
        <w:t xml:space="preserve">　　　　　　　　　　　年度　　　　　　　　　回</w:t>
      </w:r>
    </w:p>
    <w:p w:rsidR="0096664F" w:rsidRPr="004F5FE9" w:rsidRDefault="0096664F" w:rsidP="0096664F">
      <w:pPr>
        <w:rPr>
          <w:rFonts w:ascii="ＭＳ 明朝" w:hAnsi="ＭＳ 明朝"/>
          <w:szCs w:val="18"/>
        </w:rPr>
      </w:pPr>
      <w:r w:rsidRPr="004F5FE9">
        <w:rPr>
          <w:rFonts w:ascii="ＭＳ 明朝" w:hAnsi="ＭＳ 明朝" w:hint="eastAsia"/>
          <w:szCs w:val="18"/>
        </w:rPr>
        <w:t xml:space="preserve">　　　　　　　　　　　年度　　　　　　　　　回</w:t>
      </w:r>
    </w:p>
    <w:p w:rsidR="0096664F" w:rsidRPr="004F5FE9" w:rsidRDefault="0096664F" w:rsidP="0096664F">
      <w:pPr>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（第三者による代理受領）</w:t>
      </w:r>
    </w:p>
    <w:p w:rsidR="0096664F" w:rsidRPr="004F5FE9" w:rsidRDefault="0096664F" w:rsidP="00A65BFC">
      <w:pPr>
        <w:ind w:left="194" w:hangingChars="100" w:hanging="194"/>
        <w:rPr>
          <w:rFonts w:ascii="ＭＳ 明朝" w:hAnsi="ＭＳ 明朝"/>
          <w:szCs w:val="18"/>
        </w:rPr>
      </w:pPr>
      <w:r w:rsidRPr="004F5FE9">
        <w:rPr>
          <w:rFonts w:ascii="ＭＳ 明朝" w:hAnsi="ＭＳ 明朝" w:hint="eastAsia"/>
          <w:spacing w:val="13"/>
          <w:kern w:val="0"/>
          <w:szCs w:val="18"/>
          <w:fitText w:val="672" w:id="-2084386558"/>
        </w:rPr>
        <w:t>第</w:t>
      </w:r>
      <w:r w:rsidR="00F658D1" w:rsidRPr="004F5FE9">
        <w:rPr>
          <w:rFonts w:ascii="ＭＳ 明朝" w:hAnsi="ＭＳ 明朝" w:hint="eastAsia"/>
          <w:spacing w:val="13"/>
          <w:kern w:val="0"/>
          <w:szCs w:val="18"/>
          <w:fitText w:val="672" w:id="-2084386558"/>
        </w:rPr>
        <w:t>45</w:t>
      </w:r>
      <w:r w:rsidRPr="004F5FE9">
        <w:rPr>
          <w:rFonts w:ascii="ＭＳ 明朝" w:hAnsi="ＭＳ 明朝" w:hint="eastAsia"/>
          <w:spacing w:val="-11"/>
          <w:kern w:val="0"/>
          <w:szCs w:val="18"/>
          <w:fitText w:val="672" w:id="-2084386558"/>
        </w:rPr>
        <w:t>条</w:t>
      </w:r>
      <w:r w:rsidRPr="004F5FE9">
        <w:rPr>
          <w:rFonts w:ascii="ＭＳ 明朝" w:hAnsi="ＭＳ 明朝" w:hint="eastAsia"/>
          <w:szCs w:val="18"/>
        </w:rPr>
        <w:t xml:space="preserve">　受注者は、発注者の承諾を得て請負代金の全部又は一部の受領につき、第三者を代理人とすることができる。</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5F46A1" w:rsidRPr="004F5FE9">
        <w:rPr>
          <w:rFonts w:ascii="ＭＳ 明朝" w:hAnsi="ＭＳ 明朝" w:hint="eastAsia"/>
          <w:szCs w:val="18"/>
        </w:rPr>
        <w:t>33</w:t>
      </w:r>
      <w:r w:rsidRPr="004F5FE9">
        <w:rPr>
          <w:rFonts w:ascii="ＭＳ 明朝" w:hAnsi="ＭＳ 明朝" w:hint="eastAsia"/>
          <w:szCs w:val="18"/>
        </w:rPr>
        <w:t>条（第</w:t>
      </w:r>
      <w:r w:rsidR="005F46A1" w:rsidRPr="004F5FE9">
        <w:rPr>
          <w:rFonts w:ascii="ＭＳ 明朝" w:hAnsi="ＭＳ 明朝" w:hint="eastAsia"/>
          <w:szCs w:val="18"/>
        </w:rPr>
        <w:t>40</w:t>
      </w:r>
      <w:r w:rsidRPr="004F5FE9">
        <w:rPr>
          <w:rFonts w:ascii="ＭＳ 明朝" w:hAnsi="ＭＳ 明朝" w:hint="eastAsia"/>
          <w:szCs w:val="18"/>
        </w:rPr>
        <w:t>条において準用する場合を含む。）又は第</w:t>
      </w:r>
      <w:r w:rsidR="005F46A1" w:rsidRPr="004F5FE9">
        <w:rPr>
          <w:rFonts w:ascii="ＭＳ 明朝" w:hAnsi="ＭＳ 明朝" w:hint="eastAsia"/>
          <w:szCs w:val="18"/>
        </w:rPr>
        <w:t>39</w:t>
      </w:r>
      <w:r w:rsidRPr="004F5FE9">
        <w:rPr>
          <w:rFonts w:ascii="ＭＳ 明朝" w:hAnsi="ＭＳ 明朝" w:hint="eastAsia"/>
          <w:szCs w:val="18"/>
        </w:rPr>
        <w:t>条の規定に基づく支払いをしなければならない。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（前払金等の不払に対する工事中止）</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5535"/>
        </w:rPr>
        <w:t>第</w:t>
      </w:r>
      <w:r w:rsidR="00F658D1" w:rsidRPr="004F5FE9">
        <w:rPr>
          <w:rFonts w:ascii="ＭＳ 明朝" w:hAnsi="ＭＳ 明朝" w:hint="eastAsia"/>
          <w:kern w:val="0"/>
          <w:szCs w:val="18"/>
          <w:fitText w:val="672" w:id="-2084385535"/>
        </w:rPr>
        <w:t>46</w:t>
      </w:r>
      <w:r w:rsidRPr="004F5FE9">
        <w:rPr>
          <w:rFonts w:ascii="ＭＳ 明朝" w:hAnsi="ＭＳ 明朝" w:hint="eastAsia"/>
          <w:kern w:val="0"/>
          <w:szCs w:val="18"/>
          <w:fitText w:val="672" w:id="-2084385535"/>
        </w:rPr>
        <w:t>条</w:t>
      </w:r>
      <w:r w:rsidRPr="004F5FE9">
        <w:rPr>
          <w:rFonts w:ascii="ＭＳ 明朝" w:hAnsi="ＭＳ 明朝" w:hint="eastAsia"/>
          <w:szCs w:val="18"/>
        </w:rPr>
        <w:t xml:space="preserve">　受注者は、発注者が</w:t>
      </w:r>
      <w:r w:rsidRPr="004F5FE9">
        <w:rPr>
          <w:rFonts w:ascii="ＭＳ 明朝" w:hAnsi="ＭＳ 明朝" w:hint="eastAsia"/>
          <w:kern w:val="0"/>
          <w:szCs w:val="18"/>
        </w:rPr>
        <w:t>第3</w:t>
      </w:r>
      <w:r w:rsidR="007665BA" w:rsidRPr="004F5FE9">
        <w:rPr>
          <w:rFonts w:ascii="ＭＳ 明朝" w:hAnsi="ＭＳ 明朝" w:hint="eastAsia"/>
          <w:kern w:val="0"/>
          <w:szCs w:val="18"/>
        </w:rPr>
        <w:t>5</w:t>
      </w:r>
      <w:r w:rsidRPr="004F5FE9">
        <w:rPr>
          <w:rFonts w:ascii="ＭＳ 明朝" w:hAnsi="ＭＳ 明朝" w:hint="eastAsia"/>
          <w:kern w:val="0"/>
          <w:szCs w:val="18"/>
        </w:rPr>
        <w:t>条</w:t>
      </w:r>
      <w:r w:rsidRPr="004F5FE9">
        <w:rPr>
          <w:rFonts w:ascii="ＭＳ 明朝" w:hAnsi="ＭＳ 明朝" w:hint="eastAsia"/>
          <w:szCs w:val="18"/>
        </w:rPr>
        <w:t>、</w:t>
      </w:r>
      <w:r w:rsidR="002E7BA0" w:rsidRPr="004F5FE9">
        <w:rPr>
          <w:rFonts w:ascii="ＭＳ 明朝" w:hAnsi="ＭＳ 明朝" w:hint="eastAsia"/>
          <w:szCs w:val="18"/>
        </w:rPr>
        <w:t>第38条、</w:t>
      </w:r>
      <w:r w:rsidRPr="004F5FE9">
        <w:rPr>
          <w:rFonts w:ascii="ＭＳ 明朝" w:hAnsi="ＭＳ 明朝" w:hint="eastAsia"/>
          <w:szCs w:val="18"/>
        </w:rPr>
        <w:t>第</w:t>
      </w:r>
      <w:r w:rsidR="007665BA" w:rsidRPr="004F5FE9">
        <w:rPr>
          <w:rFonts w:ascii="ＭＳ 明朝" w:hAnsi="ＭＳ 明朝" w:hint="eastAsia"/>
          <w:szCs w:val="18"/>
        </w:rPr>
        <w:t>39</w:t>
      </w:r>
      <w:r w:rsidRPr="004F5FE9">
        <w:rPr>
          <w:rFonts w:ascii="ＭＳ 明朝" w:hAnsi="ＭＳ 明朝" w:hint="eastAsia"/>
          <w:szCs w:val="18"/>
        </w:rPr>
        <w:t>条又は第</w:t>
      </w:r>
      <w:r w:rsidR="007665BA" w:rsidRPr="004F5FE9">
        <w:rPr>
          <w:rFonts w:ascii="ＭＳ 明朝" w:hAnsi="ＭＳ 明朝" w:hint="eastAsia"/>
          <w:szCs w:val="18"/>
        </w:rPr>
        <w:t>40</w:t>
      </w:r>
      <w:r w:rsidRPr="004F5FE9">
        <w:rPr>
          <w:rFonts w:ascii="ＭＳ 明朝" w:hAnsi="ＭＳ 明朝" w:hint="eastAsia"/>
          <w:szCs w:val="18"/>
        </w:rPr>
        <w:t>条において準用される第</w:t>
      </w:r>
      <w:r w:rsidR="007665BA" w:rsidRPr="004F5FE9">
        <w:rPr>
          <w:rFonts w:ascii="ＭＳ 明朝" w:hAnsi="ＭＳ 明朝" w:hint="eastAsia"/>
          <w:szCs w:val="18"/>
        </w:rPr>
        <w:t>33</w:t>
      </w:r>
      <w:r w:rsidRPr="004F5FE9">
        <w:rPr>
          <w:rFonts w:ascii="ＭＳ 明朝" w:hAnsi="ＭＳ 明朝" w:hint="eastAsia"/>
          <w:szCs w:val="18"/>
        </w:rPr>
        <w:t>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w:t>
      </w:r>
      <w:r w:rsidRPr="004F5FE9">
        <w:rPr>
          <w:rFonts w:ascii="ＭＳ 明朝" w:hAnsi="ＭＳ 明朝" w:hint="eastAsia"/>
          <w:szCs w:val="18"/>
        </w:rPr>
        <w:lastRenderedPageBreak/>
        <w:t>必要な費用を負担しなければならない。</w:t>
      </w:r>
    </w:p>
    <w:p w:rsidR="002E7BA0" w:rsidRPr="004F5FE9" w:rsidRDefault="002E7BA0" w:rsidP="002E7BA0">
      <w:pPr>
        <w:ind w:left="188" w:hanging="188"/>
        <w:rPr>
          <w:rFonts w:ascii="ＭＳ ゴシック" w:eastAsia="ＭＳ ゴシック" w:hAnsi="ＭＳ ゴシック"/>
          <w:szCs w:val="18"/>
        </w:rPr>
      </w:pPr>
      <w:r w:rsidRPr="004F5FE9">
        <w:rPr>
          <w:rFonts w:ascii="ＭＳ 明朝" w:hAnsi="ＭＳ 明朝" w:hint="eastAsia"/>
          <w:szCs w:val="18"/>
        </w:rPr>
        <w:t xml:space="preserve">　</w:t>
      </w:r>
      <w:r w:rsidRPr="004F5FE9">
        <w:rPr>
          <w:rFonts w:ascii="ＭＳ ゴシック" w:eastAsia="ＭＳ ゴシック" w:hAnsi="ＭＳ ゴシック" w:hint="eastAsia"/>
          <w:szCs w:val="18"/>
        </w:rPr>
        <w:t>（契約不適合責任）</w:t>
      </w:r>
    </w:p>
    <w:p w:rsidR="002E7BA0" w:rsidRPr="004F5FE9" w:rsidRDefault="002E7BA0" w:rsidP="002E7BA0">
      <w:pPr>
        <w:ind w:left="188" w:hanging="188"/>
        <w:rPr>
          <w:rFonts w:ascii="ＭＳ 明朝" w:hAnsi="ＭＳ 明朝"/>
          <w:szCs w:val="18"/>
        </w:rPr>
      </w:pPr>
      <w:r w:rsidRPr="004F5FE9">
        <w:rPr>
          <w:rFonts w:ascii="ＭＳ 明朝" w:hAnsi="ＭＳ 明朝" w:hint="eastAsia"/>
          <w:spacing w:val="13"/>
          <w:kern w:val="0"/>
          <w:szCs w:val="18"/>
          <w:fitText w:val="672" w:id="-2084386544"/>
        </w:rPr>
        <w:t>第47</w:t>
      </w:r>
      <w:r w:rsidRPr="004F5FE9">
        <w:rPr>
          <w:rFonts w:ascii="ＭＳ 明朝" w:hAnsi="ＭＳ 明朝" w:hint="eastAsia"/>
          <w:spacing w:val="-11"/>
          <w:kern w:val="0"/>
          <w:szCs w:val="18"/>
          <w:fitText w:val="672" w:id="-2084386544"/>
        </w:rPr>
        <w:t>条</w:t>
      </w:r>
      <w:r w:rsidRPr="004F5FE9">
        <w:rPr>
          <w:rFonts w:ascii="ＭＳ 明朝" w:hAnsi="ＭＳ 明朝" w:hint="eastAsia"/>
          <w:szCs w:val="18"/>
        </w:rPr>
        <w:t xml:space="preserve">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2E7BA0" w:rsidRPr="004F5FE9" w:rsidRDefault="002E7BA0" w:rsidP="002E7BA0">
      <w:pPr>
        <w:ind w:left="188" w:hanging="188"/>
        <w:rPr>
          <w:rFonts w:ascii="ＭＳ 明朝" w:hAnsi="ＭＳ 明朝"/>
          <w:szCs w:val="18"/>
        </w:rPr>
      </w:pPr>
      <w:r w:rsidRPr="004F5FE9">
        <w:rPr>
          <w:rFonts w:ascii="ＭＳ 明朝" w:hAnsi="ＭＳ 明朝" w:hint="eastAsia"/>
          <w:szCs w:val="18"/>
        </w:rPr>
        <w:t>２　前項の場合において、受注者は、発注者に不相当な負担を課するものでないときは、発注者が請求した方法と異なる方法による履行の追完をすることができる。</w:t>
      </w:r>
    </w:p>
    <w:p w:rsidR="002E7BA0" w:rsidRPr="004F5FE9" w:rsidRDefault="002E7BA0" w:rsidP="002E7BA0">
      <w:pPr>
        <w:ind w:left="188" w:hanging="188"/>
        <w:rPr>
          <w:rFonts w:ascii="ＭＳ 明朝" w:hAnsi="ＭＳ 明朝"/>
          <w:szCs w:val="18"/>
        </w:rPr>
      </w:pPr>
      <w:r w:rsidRPr="004F5FE9">
        <w:rPr>
          <w:rFonts w:ascii="ＭＳ 明朝" w:hAnsi="ＭＳ 明朝" w:hint="eastAsia"/>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2E7BA0" w:rsidRPr="004F5FE9" w:rsidRDefault="002E7BA0" w:rsidP="00861D24">
      <w:pPr>
        <w:ind w:firstLineChars="100" w:firstLine="168"/>
        <w:rPr>
          <w:rFonts w:ascii="ＭＳ 明朝" w:hAnsi="ＭＳ 明朝"/>
          <w:szCs w:val="18"/>
        </w:rPr>
      </w:pPr>
      <w:r w:rsidRPr="004F5FE9">
        <w:rPr>
          <w:rFonts w:ascii="ＭＳ 明朝" w:hAnsi="ＭＳ 明朝" w:hint="eastAsia"/>
          <w:szCs w:val="18"/>
        </w:rPr>
        <w:t>一　履行の追完が不能であるとき。</w:t>
      </w:r>
    </w:p>
    <w:p w:rsidR="002E7BA0" w:rsidRPr="004F5FE9" w:rsidRDefault="002E7BA0" w:rsidP="00861D24">
      <w:pPr>
        <w:ind w:leftChars="100" w:left="168"/>
        <w:rPr>
          <w:rFonts w:ascii="ＭＳ 明朝" w:hAnsi="ＭＳ 明朝"/>
          <w:szCs w:val="18"/>
        </w:rPr>
      </w:pPr>
      <w:r w:rsidRPr="004F5FE9">
        <w:rPr>
          <w:rFonts w:ascii="ＭＳ 明朝" w:hAnsi="ＭＳ 明朝" w:hint="eastAsia"/>
          <w:szCs w:val="18"/>
        </w:rPr>
        <w:t>二　受注者が履行の追完を拒絶する意思を明確に表示したとき。</w:t>
      </w:r>
    </w:p>
    <w:p w:rsidR="002E7BA0" w:rsidRPr="004F5FE9" w:rsidRDefault="002E7BA0" w:rsidP="00861D24">
      <w:pPr>
        <w:ind w:leftChars="100" w:left="336" w:hangingChars="100" w:hanging="168"/>
        <w:rPr>
          <w:rFonts w:ascii="ＭＳ 明朝" w:hAnsi="ＭＳ 明朝"/>
          <w:szCs w:val="18"/>
        </w:rPr>
      </w:pPr>
      <w:r w:rsidRPr="004F5FE9">
        <w:rPr>
          <w:rFonts w:ascii="ＭＳ 明朝" w:hAnsi="ＭＳ 明朝" w:hint="eastAsia"/>
          <w:szCs w:val="18"/>
        </w:rPr>
        <w:t>三　工事目的物の性質又は当事者の意思表示により、特定の日時又は一定の期間内に履行しなければ契約をした目的</w:t>
      </w:r>
      <w:r w:rsidR="00861D24" w:rsidRPr="004F5FE9">
        <w:rPr>
          <w:rFonts w:ascii="ＭＳ 明朝" w:hAnsi="ＭＳ 明朝" w:hint="eastAsia"/>
          <w:szCs w:val="18"/>
        </w:rPr>
        <w:t xml:space="preserve">　</w:t>
      </w:r>
      <w:r w:rsidRPr="004F5FE9">
        <w:rPr>
          <w:rFonts w:ascii="ＭＳ 明朝" w:hAnsi="ＭＳ 明朝" w:hint="eastAsia"/>
          <w:szCs w:val="18"/>
        </w:rPr>
        <w:t>を達することができない場合において、受注者が履行の追完をしないでその時期を経過したとき。</w:t>
      </w:r>
    </w:p>
    <w:p w:rsidR="0096664F" w:rsidRPr="004F5FE9" w:rsidRDefault="0008581B" w:rsidP="00861D24">
      <w:pPr>
        <w:ind w:leftChars="100" w:left="336" w:hangingChars="100" w:hanging="168"/>
        <w:rPr>
          <w:rFonts w:ascii="ＭＳ 明朝" w:hAnsi="ＭＳ 明朝"/>
          <w:szCs w:val="18"/>
        </w:rPr>
      </w:pPr>
      <w:r w:rsidRPr="004F5FE9">
        <w:rPr>
          <w:rFonts w:ascii="ＭＳ 明朝" w:hAnsi="ＭＳ 明朝" w:hint="eastAsia"/>
          <w:szCs w:val="18"/>
        </w:rPr>
        <w:t>四　前各</w:t>
      </w:r>
      <w:r w:rsidR="002E7BA0" w:rsidRPr="004F5FE9">
        <w:rPr>
          <w:rFonts w:ascii="ＭＳ 明朝" w:hAnsi="ＭＳ 明朝" w:hint="eastAsia"/>
          <w:szCs w:val="18"/>
        </w:rPr>
        <w:t>号に掲げる場合のほか、発注者がこの項の規定による催告をしても履行の追完を受ける見込みがないことが</w:t>
      </w:r>
      <w:r w:rsidR="00861D24" w:rsidRPr="004F5FE9">
        <w:rPr>
          <w:rFonts w:ascii="ＭＳ 明朝" w:hAnsi="ＭＳ 明朝" w:hint="eastAsia"/>
          <w:szCs w:val="18"/>
        </w:rPr>
        <w:t xml:space="preserve">　</w:t>
      </w:r>
      <w:r w:rsidR="002E7BA0" w:rsidRPr="004F5FE9">
        <w:rPr>
          <w:rFonts w:ascii="ＭＳ 明朝" w:hAnsi="ＭＳ 明朝" w:hint="eastAsia"/>
          <w:szCs w:val="18"/>
        </w:rPr>
        <w:t>明らかであるとき。</w:t>
      </w:r>
      <w:r w:rsidR="0096664F" w:rsidRPr="004F5FE9">
        <w:rPr>
          <w:rFonts w:ascii="ＭＳ ゴシック" w:eastAsia="ＭＳ ゴシック" w:hAnsi="ＭＳ ゴシック" w:hint="eastAsia"/>
          <w:szCs w:val="18"/>
        </w:rPr>
        <w:t xml:space="preserve">　</w:t>
      </w:r>
    </w:p>
    <w:p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（発注者の任意解除権）</w:t>
      </w:r>
    </w:p>
    <w:p w:rsidR="00A728F9" w:rsidRPr="004F5FE9" w:rsidRDefault="00A728F9" w:rsidP="00A728F9">
      <w:pPr>
        <w:ind w:left="207" w:hanging="207"/>
        <w:rPr>
          <w:rFonts w:ascii="ＭＳ 明朝" w:hAnsi="ＭＳ 明朝"/>
          <w:szCs w:val="18"/>
        </w:rPr>
      </w:pPr>
      <w:r w:rsidRPr="004F5FE9">
        <w:rPr>
          <w:rFonts w:ascii="ＭＳ 明朝" w:hAnsi="ＭＳ 明朝" w:hint="eastAsia"/>
          <w:spacing w:val="13"/>
          <w:kern w:val="0"/>
          <w:szCs w:val="18"/>
          <w:fitText w:val="672" w:id="-2084386546"/>
        </w:rPr>
        <w:t>第</w:t>
      </w:r>
      <w:r w:rsidRPr="004F5FE9">
        <w:rPr>
          <w:rFonts w:ascii="ＭＳ 明朝" w:hAnsi="ＭＳ 明朝" w:hint="eastAsia"/>
          <w:kern w:val="0"/>
          <w:szCs w:val="18"/>
          <w:fitText w:val="672" w:id="-2084386546"/>
        </w:rPr>
        <w:t>48条</w:t>
      </w:r>
      <w:r w:rsidRPr="004F5FE9">
        <w:rPr>
          <w:rFonts w:ascii="ＭＳ 明朝" w:hAnsi="ＭＳ 明朝" w:hint="eastAsia"/>
          <w:szCs w:val="18"/>
        </w:rPr>
        <w:t xml:space="preserve">　発注者は、工事が完成するまでの間は、次条又は第50条の規定によるほか、必要があるときは、この契約を解除することができる。</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２　発注者は、前項の規定によりこの契約を解除した場合において、受注者に損害を及ぼしたときは、その損害を賠償しなければならない。</w:t>
      </w:r>
    </w:p>
    <w:p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（発注者の催告による解除権）</w:t>
      </w:r>
    </w:p>
    <w:p w:rsidR="00A728F9" w:rsidRPr="004F5FE9" w:rsidRDefault="00A728F9" w:rsidP="00A728F9">
      <w:pPr>
        <w:ind w:left="207" w:hanging="207"/>
        <w:rPr>
          <w:rFonts w:ascii="ＭＳ 明朝" w:hAnsi="ＭＳ 明朝"/>
          <w:szCs w:val="18"/>
        </w:rPr>
      </w:pPr>
      <w:r w:rsidRPr="001277FA">
        <w:rPr>
          <w:rFonts w:ascii="ＭＳ 明朝" w:hAnsi="ＭＳ 明朝" w:hint="eastAsia"/>
          <w:spacing w:val="13"/>
          <w:kern w:val="0"/>
          <w:szCs w:val="18"/>
          <w:fitText w:val="672" w:id="-2084386547"/>
        </w:rPr>
        <w:t>第</w:t>
      </w:r>
      <w:r w:rsidRPr="001277FA">
        <w:rPr>
          <w:rFonts w:ascii="ＭＳ 明朝" w:hAnsi="ＭＳ 明朝"/>
          <w:kern w:val="0"/>
          <w:szCs w:val="18"/>
          <w:fitText w:val="672" w:id="-2084386547"/>
        </w:rPr>
        <w:t>49条</w:t>
      </w:r>
      <w:r w:rsidRPr="004F5FE9">
        <w:rPr>
          <w:rFonts w:ascii="ＭＳ 明朝" w:hAnsi="ＭＳ 明朝" w:hint="eastAsia"/>
          <w:szCs w:val="18"/>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一　第５条第４項に規定する書類を提出せず、又は虚偽の記載をしてこれを提出したとき。</w:t>
      </w:r>
    </w:p>
    <w:p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二　正当な理由なく、工事に着手すべき期日を過ぎても工事に着手しないとき。</w:t>
      </w:r>
    </w:p>
    <w:p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三　工期内に完成しないとき又は工期経過後相当の期間内に工事を完成する見込みがないと認められるとき。</w:t>
      </w:r>
    </w:p>
    <w:p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四　第10条第１項に掲げる者を設置しなかったとき。</w:t>
      </w:r>
    </w:p>
    <w:p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五　正当な理由なく、第47条第１項の履行の追完がなされないとき。</w:t>
      </w:r>
    </w:p>
    <w:p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六　前各号に掲げる場合のほか、この契約に違反したとき。</w:t>
      </w:r>
    </w:p>
    <w:p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（発注者の催告によらない解除権）</w:t>
      </w:r>
    </w:p>
    <w:p w:rsidR="00A728F9" w:rsidRPr="004F5FE9" w:rsidRDefault="00A728F9" w:rsidP="00A728F9">
      <w:pPr>
        <w:ind w:left="207" w:hanging="207"/>
        <w:rPr>
          <w:rFonts w:ascii="ＭＳ 明朝" w:hAnsi="ＭＳ 明朝"/>
          <w:szCs w:val="18"/>
        </w:rPr>
      </w:pPr>
      <w:bookmarkStart w:id="23" w:name="_Hlk130627472"/>
      <w:r w:rsidRPr="00AC5962">
        <w:rPr>
          <w:rFonts w:ascii="ＭＳ 明朝" w:hAnsi="ＭＳ 明朝" w:hint="eastAsia"/>
          <w:spacing w:val="13"/>
          <w:kern w:val="0"/>
          <w:szCs w:val="18"/>
          <w:fitText w:val="672" w:id="-2084386548"/>
        </w:rPr>
        <w:t>第</w:t>
      </w:r>
      <w:r w:rsidRPr="00AC5962">
        <w:rPr>
          <w:rFonts w:ascii="ＭＳ 明朝" w:hAnsi="ＭＳ 明朝"/>
          <w:kern w:val="0"/>
          <w:szCs w:val="18"/>
          <w:fitText w:val="672" w:id="-2084386548"/>
        </w:rPr>
        <w:t>50条</w:t>
      </w:r>
      <w:bookmarkEnd w:id="23"/>
      <w:r w:rsidRPr="004F5FE9">
        <w:rPr>
          <w:rFonts w:ascii="ＭＳ 明朝" w:hAnsi="ＭＳ 明朝" w:hint="eastAsia"/>
          <w:szCs w:val="18"/>
        </w:rPr>
        <w:t xml:space="preserve">　発注者は、受注者が次の各号のいずれかに該当するときは、直ちにこの契約を解除することができる。</w:t>
      </w:r>
    </w:p>
    <w:p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一　第５条第１項の規定に違反して請負代金債権を譲渡したとき。</w:t>
      </w:r>
    </w:p>
    <w:p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二　第５条第４項の規定に違反して譲渡により得た資金を当該工事の施工以外に使用したとき。</w:t>
      </w:r>
    </w:p>
    <w:p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三　この契約の目的物を完成させることができないことが明らかであるとき。</w:t>
      </w:r>
    </w:p>
    <w:p w:rsidR="00A728F9" w:rsidRPr="004F5FE9" w:rsidRDefault="00A728F9" w:rsidP="00861D24">
      <w:pPr>
        <w:ind w:leftChars="100" w:left="336" w:hangingChars="100" w:hanging="168"/>
        <w:rPr>
          <w:rFonts w:ascii="ＭＳ 明朝" w:hAnsi="ＭＳ 明朝"/>
          <w:szCs w:val="18"/>
        </w:rPr>
      </w:pPr>
      <w:r w:rsidRPr="004F5FE9">
        <w:rPr>
          <w:rFonts w:ascii="ＭＳ 明朝" w:hAnsi="ＭＳ 明朝" w:hint="eastAsia"/>
          <w:szCs w:val="18"/>
        </w:rPr>
        <w:t>四　引き渡された工事目的物に契約不適合がある場合において、その不適合が目的物を除却した上で再び建設しなけ</w:t>
      </w:r>
      <w:r w:rsidR="00861D24" w:rsidRPr="004F5FE9">
        <w:rPr>
          <w:rFonts w:ascii="ＭＳ 明朝" w:hAnsi="ＭＳ 明朝" w:hint="eastAsia"/>
          <w:szCs w:val="18"/>
        </w:rPr>
        <w:t xml:space="preserve">　</w:t>
      </w:r>
      <w:r w:rsidRPr="004F5FE9">
        <w:rPr>
          <w:rFonts w:ascii="ＭＳ 明朝" w:hAnsi="ＭＳ 明朝" w:hint="eastAsia"/>
          <w:szCs w:val="18"/>
        </w:rPr>
        <w:t>れば、契約の目的を達成することができないものであるとき。</w:t>
      </w:r>
    </w:p>
    <w:p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五　受注者がこの契約の目的物の完成の債務の履行を拒絶する意思を明確に表示したとき。</w:t>
      </w:r>
    </w:p>
    <w:p w:rsidR="00A728F9" w:rsidRPr="004F5FE9" w:rsidRDefault="00A728F9" w:rsidP="00861D24">
      <w:pPr>
        <w:ind w:leftChars="100" w:left="336" w:hangingChars="100" w:hanging="168"/>
        <w:rPr>
          <w:rFonts w:ascii="ＭＳ 明朝" w:hAnsi="ＭＳ 明朝"/>
          <w:szCs w:val="18"/>
        </w:rPr>
      </w:pPr>
      <w:r w:rsidRPr="004F5FE9">
        <w:rPr>
          <w:rFonts w:ascii="ＭＳ 明朝" w:hAnsi="ＭＳ 明朝" w:hint="eastAsia"/>
          <w:szCs w:val="18"/>
        </w:rPr>
        <w:t>六　受注者の債務の一部の履行が不能である場合又は受注者がその債務の一部の履行を拒絶する意思を明確に表示し</w:t>
      </w:r>
      <w:r w:rsidR="00861D24" w:rsidRPr="004F5FE9">
        <w:rPr>
          <w:rFonts w:ascii="ＭＳ 明朝" w:hAnsi="ＭＳ 明朝" w:hint="eastAsia"/>
          <w:szCs w:val="18"/>
        </w:rPr>
        <w:t xml:space="preserve">　</w:t>
      </w:r>
      <w:r w:rsidRPr="004F5FE9">
        <w:rPr>
          <w:rFonts w:ascii="ＭＳ 明朝" w:hAnsi="ＭＳ 明朝" w:hint="eastAsia"/>
          <w:szCs w:val="18"/>
        </w:rPr>
        <w:t>た場合において、残存する部分のみでは契約をした目的を達することができないとき。</w:t>
      </w:r>
    </w:p>
    <w:p w:rsidR="00A728F9" w:rsidRPr="004F5FE9" w:rsidRDefault="00A728F9" w:rsidP="00861D24">
      <w:pPr>
        <w:ind w:leftChars="100" w:left="336" w:hangingChars="100" w:hanging="168"/>
        <w:rPr>
          <w:rFonts w:ascii="ＭＳ 明朝" w:hAnsi="ＭＳ 明朝"/>
          <w:szCs w:val="18"/>
        </w:rPr>
      </w:pPr>
      <w:r w:rsidRPr="004F5FE9">
        <w:rPr>
          <w:rFonts w:ascii="ＭＳ 明朝" w:hAnsi="ＭＳ 明朝" w:hint="eastAsia"/>
          <w:szCs w:val="18"/>
        </w:rPr>
        <w:t>七　契約の目的物の性質や当事者の意思表示により、特定の日時又は一定の期間内に履行しなければ契約をした目的</w:t>
      </w:r>
      <w:r w:rsidR="00861D24" w:rsidRPr="004F5FE9">
        <w:rPr>
          <w:rFonts w:ascii="ＭＳ 明朝" w:hAnsi="ＭＳ 明朝" w:hint="eastAsia"/>
          <w:szCs w:val="18"/>
        </w:rPr>
        <w:t xml:space="preserve">　</w:t>
      </w:r>
      <w:r w:rsidRPr="004F5FE9">
        <w:rPr>
          <w:rFonts w:ascii="ＭＳ 明朝" w:hAnsi="ＭＳ 明朝" w:hint="eastAsia"/>
          <w:szCs w:val="18"/>
        </w:rPr>
        <w:t>を達することができない場合において、受注者が履行をしないでその時期を経過したとき。</w:t>
      </w:r>
    </w:p>
    <w:p w:rsidR="00A728F9" w:rsidRPr="004F5FE9" w:rsidRDefault="00A728F9" w:rsidP="00861D24">
      <w:pPr>
        <w:ind w:leftChars="100" w:left="336" w:hangingChars="100" w:hanging="168"/>
        <w:rPr>
          <w:rFonts w:ascii="ＭＳ 明朝" w:hAnsi="ＭＳ 明朝"/>
          <w:szCs w:val="18"/>
        </w:rPr>
      </w:pPr>
      <w:r w:rsidRPr="004F5FE9">
        <w:rPr>
          <w:rFonts w:ascii="ＭＳ 明朝" w:hAnsi="ＭＳ 明朝" w:hint="eastAsia"/>
          <w:szCs w:val="18"/>
        </w:rPr>
        <w:t>八　前各号に掲げる場合のほか、受注者がその債務の履行をせず、発注者が前条の催告をしても契約をした目的を達</w:t>
      </w:r>
      <w:r w:rsidR="00861D24" w:rsidRPr="004F5FE9">
        <w:rPr>
          <w:rFonts w:ascii="ＭＳ 明朝" w:hAnsi="ＭＳ 明朝" w:hint="eastAsia"/>
          <w:szCs w:val="18"/>
        </w:rPr>
        <w:t xml:space="preserve">　</w:t>
      </w:r>
      <w:r w:rsidRPr="004F5FE9">
        <w:rPr>
          <w:rFonts w:ascii="ＭＳ 明朝" w:hAnsi="ＭＳ 明朝" w:hint="eastAsia"/>
          <w:szCs w:val="18"/>
        </w:rPr>
        <w:t>するのに足りる履行がされる見込みがないことが明らかであるとき。</w:t>
      </w:r>
    </w:p>
    <w:p w:rsidR="00A728F9" w:rsidRPr="004F5FE9" w:rsidRDefault="00A728F9" w:rsidP="00861D24">
      <w:pPr>
        <w:ind w:leftChars="100" w:left="336" w:hangingChars="100" w:hanging="168"/>
        <w:rPr>
          <w:rFonts w:ascii="ＭＳ 明朝" w:hAnsi="ＭＳ 明朝"/>
          <w:szCs w:val="18"/>
        </w:rPr>
      </w:pPr>
      <w:r w:rsidRPr="004F5FE9">
        <w:rPr>
          <w:rFonts w:ascii="ＭＳ 明朝" w:hAnsi="ＭＳ 明朝" w:hint="eastAsia"/>
          <w:szCs w:val="18"/>
        </w:rPr>
        <w:t>九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十　第52条又は第53条の規定によらないでこの契約の解除を申し出たとき。</w:t>
      </w:r>
    </w:p>
    <w:p w:rsidR="00A728F9" w:rsidRPr="004F5FE9" w:rsidRDefault="00A728F9" w:rsidP="00861D24">
      <w:pPr>
        <w:ind w:leftChars="100" w:left="336" w:hangingChars="100" w:hanging="168"/>
        <w:rPr>
          <w:rFonts w:ascii="ＭＳ 明朝" w:hAnsi="ＭＳ 明朝"/>
          <w:szCs w:val="18"/>
        </w:rPr>
      </w:pPr>
      <w:r w:rsidRPr="004F5FE9">
        <w:rPr>
          <w:rFonts w:ascii="ＭＳ 明朝" w:hAnsi="ＭＳ 明朝" w:hint="eastAsia"/>
          <w:szCs w:val="18"/>
        </w:rPr>
        <w:t>十一　受注者（受注者が共同企業体であるときは、その構成員のいずれかの者。以下この号において同じ。）が次のいずれかに該当するとき。</w:t>
      </w:r>
    </w:p>
    <w:p w:rsidR="00A728F9" w:rsidRPr="004F5FE9" w:rsidRDefault="00A728F9" w:rsidP="00861D24">
      <w:pPr>
        <w:ind w:leftChars="200" w:left="504" w:hangingChars="100" w:hanging="168"/>
        <w:rPr>
          <w:rFonts w:ascii="ＭＳ 明朝" w:hAnsi="ＭＳ 明朝"/>
          <w:szCs w:val="18"/>
        </w:rPr>
      </w:pPr>
      <w:r w:rsidRPr="004F5FE9">
        <w:rPr>
          <w:rFonts w:ascii="ＭＳ 明朝" w:hAnsi="ＭＳ 明朝" w:hint="eastAsia"/>
          <w:szCs w:val="18"/>
        </w:rPr>
        <w:t>イ　役員等（受注者が個人である場合にはその者</w:t>
      </w:r>
      <w:r w:rsidR="008F5F62" w:rsidRPr="008F5F62">
        <w:rPr>
          <w:rFonts w:ascii="ＭＳ 明朝" w:hAnsi="ＭＳ 明朝" w:hint="eastAsia"/>
          <w:szCs w:val="18"/>
        </w:rPr>
        <w:t>その他経営に実質的に関与している者</w:t>
      </w:r>
      <w:r w:rsidRPr="004F5FE9">
        <w:rPr>
          <w:rFonts w:ascii="ＭＳ 明朝" w:hAnsi="ＭＳ 明朝" w:hint="eastAsia"/>
          <w:szCs w:val="18"/>
        </w:rPr>
        <w:t>を、受注者が法人である場合にはその役員</w:t>
      </w:r>
      <w:r w:rsidR="008F5F62">
        <w:rPr>
          <w:rFonts w:ascii="ＭＳ 明朝" w:hAnsi="ＭＳ 明朝" w:hint="eastAsia"/>
          <w:szCs w:val="18"/>
        </w:rPr>
        <w:t>、</w:t>
      </w:r>
      <w:r w:rsidRPr="004F5FE9">
        <w:rPr>
          <w:rFonts w:ascii="ＭＳ 明朝" w:hAnsi="ＭＳ 明朝" w:hint="eastAsia"/>
          <w:szCs w:val="18"/>
        </w:rPr>
        <w:t>その支店</w:t>
      </w:r>
      <w:r w:rsidR="008F5F62">
        <w:rPr>
          <w:rFonts w:ascii="ＭＳ 明朝" w:hAnsi="ＭＳ 明朝" w:hint="eastAsia"/>
          <w:szCs w:val="18"/>
        </w:rPr>
        <w:t>又</w:t>
      </w:r>
      <w:r w:rsidRPr="004F5FE9">
        <w:rPr>
          <w:rFonts w:ascii="ＭＳ 明朝" w:hAnsi="ＭＳ 明朝" w:hint="eastAsia"/>
          <w:szCs w:val="18"/>
        </w:rPr>
        <w:t>は常時建設工事の請負契約を締結する事務所の代表者</w:t>
      </w:r>
      <w:r w:rsidR="008F5F62" w:rsidRPr="008F5F62">
        <w:rPr>
          <w:rFonts w:ascii="ＭＳ 明朝" w:hAnsi="ＭＳ 明朝" w:hint="eastAsia"/>
          <w:szCs w:val="18"/>
        </w:rPr>
        <w:t>その他経営に実質的に関与し</w:t>
      </w:r>
      <w:r w:rsidR="008F5F62" w:rsidRPr="008F5F62">
        <w:rPr>
          <w:rFonts w:ascii="ＭＳ 明朝" w:hAnsi="ＭＳ 明朝" w:hint="eastAsia"/>
          <w:szCs w:val="18"/>
        </w:rPr>
        <w:lastRenderedPageBreak/>
        <w:t>ている者</w:t>
      </w:r>
      <w:r w:rsidRPr="004F5FE9">
        <w:rPr>
          <w:rFonts w:ascii="ＭＳ 明朝" w:hAnsi="ＭＳ 明朝" w:hint="eastAsia"/>
          <w:szCs w:val="18"/>
        </w:rPr>
        <w:t>をいう。以下この号において同じ。）が</w:t>
      </w:r>
      <w:r w:rsidR="008F5F62" w:rsidRPr="008F5F62">
        <w:rPr>
          <w:rFonts w:ascii="ＭＳ 明朝" w:hAnsi="ＭＳ 明朝" w:hint="eastAsia"/>
          <w:szCs w:val="18"/>
        </w:rPr>
        <w:t>暴力団又は</w:t>
      </w:r>
      <w:r w:rsidRPr="004F5FE9">
        <w:rPr>
          <w:rFonts w:ascii="ＭＳ 明朝" w:hAnsi="ＭＳ 明朝" w:hint="eastAsia"/>
          <w:szCs w:val="18"/>
        </w:rPr>
        <w:t>暴力団員であると認められるとき。</w:t>
      </w:r>
    </w:p>
    <w:p w:rsidR="00A728F9" w:rsidRPr="004F5FE9" w:rsidRDefault="00577C13" w:rsidP="00861D24">
      <w:pPr>
        <w:ind w:leftChars="200" w:left="504" w:hangingChars="100" w:hanging="168"/>
        <w:rPr>
          <w:rFonts w:ascii="ＭＳ 明朝" w:hAnsi="ＭＳ 明朝"/>
          <w:szCs w:val="18"/>
        </w:rPr>
      </w:pPr>
      <w:r>
        <w:rPr>
          <w:rFonts w:ascii="ＭＳ 明朝" w:hAnsi="ＭＳ 明朝" w:hint="eastAsia"/>
          <w:szCs w:val="18"/>
        </w:rPr>
        <w:t>ロ</w:t>
      </w:r>
      <w:r w:rsidR="00A728F9" w:rsidRPr="004F5FE9">
        <w:rPr>
          <w:rFonts w:ascii="ＭＳ 明朝" w:hAnsi="ＭＳ 明朝" w:hint="eastAsia"/>
          <w:szCs w:val="18"/>
        </w:rPr>
        <w:t xml:space="preserve">　役員等が</w:t>
      </w:r>
      <w:r w:rsidR="00BC0871">
        <w:rPr>
          <w:rFonts w:ascii="ＭＳ 明朝" w:hAnsi="ＭＳ 明朝" w:hint="eastAsia"/>
          <w:szCs w:val="18"/>
        </w:rPr>
        <w:t>、</w:t>
      </w:r>
      <w:r w:rsidR="00A728F9" w:rsidRPr="004F5FE9">
        <w:rPr>
          <w:rFonts w:ascii="ＭＳ 明朝" w:hAnsi="ＭＳ 明朝" w:hint="eastAsia"/>
          <w:szCs w:val="18"/>
        </w:rPr>
        <w:t>自己、自社若しくは第三者の不正の利益を図る目的又は第三者に損害を加える目的をもって、暴力団又は暴力団員を利用するなど</w:t>
      </w:r>
      <w:r w:rsidR="008F5F62">
        <w:rPr>
          <w:rFonts w:ascii="ＭＳ 明朝" w:hAnsi="ＭＳ 明朝" w:hint="eastAsia"/>
          <w:szCs w:val="18"/>
        </w:rPr>
        <w:t>している</w:t>
      </w:r>
      <w:r w:rsidR="00A728F9" w:rsidRPr="004F5FE9">
        <w:rPr>
          <w:rFonts w:ascii="ＭＳ 明朝" w:hAnsi="ＭＳ 明朝" w:hint="eastAsia"/>
          <w:szCs w:val="18"/>
        </w:rPr>
        <w:t>と認められるとき。</w:t>
      </w:r>
    </w:p>
    <w:p w:rsidR="00A728F9" w:rsidRPr="004F5FE9" w:rsidRDefault="00577C13" w:rsidP="00861D24">
      <w:pPr>
        <w:ind w:leftChars="200" w:left="504" w:hangingChars="100" w:hanging="168"/>
        <w:rPr>
          <w:rFonts w:ascii="ＭＳ 明朝" w:hAnsi="ＭＳ 明朝"/>
          <w:szCs w:val="18"/>
        </w:rPr>
      </w:pPr>
      <w:r>
        <w:rPr>
          <w:rFonts w:ascii="ＭＳ 明朝" w:hAnsi="ＭＳ 明朝" w:hint="eastAsia"/>
          <w:szCs w:val="18"/>
        </w:rPr>
        <w:t>ハ</w:t>
      </w:r>
      <w:r w:rsidR="00A728F9" w:rsidRPr="004F5FE9">
        <w:rPr>
          <w:rFonts w:ascii="ＭＳ 明朝" w:hAnsi="ＭＳ 明朝" w:hint="eastAsia"/>
          <w:szCs w:val="18"/>
        </w:rPr>
        <w:t xml:space="preserve">　役員等が、暴力団又は暴力団員に対して資金等を供給し、又は便宜を供与するなど直接的あるいは積極的に暴</w:t>
      </w:r>
      <w:r w:rsidR="00861D24" w:rsidRPr="004F5FE9">
        <w:rPr>
          <w:rFonts w:ascii="ＭＳ 明朝" w:hAnsi="ＭＳ 明朝" w:hint="eastAsia"/>
          <w:szCs w:val="18"/>
        </w:rPr>
        <w:t xml:space="preserve">　</w:t>
      </w:r>
      <w:r w:rsidR="00A728F9" w:rsidRPr="004F5FE9">
        <w:rPr>
          <w:rFonts w:ascii="ＭＳ 明朝" w:hAnsi="ＭＳ 明朝" w:hint="eastAsia"/>
          <w:szCs w:val="18"/>
        </w:rPr>
        <w:t>力団の維持、運営に協力し、若しくは関与していると認められるとき。</w:t>
      </w:r>
    </w:p>
    <w:p w:rsidR="00577C13" w:rsidRDefault="00577C13">
      <w:pPr>
        <w:ind w:leftChars="100" w:left="168" w:firstLineChars="100" w:firstLine="168"/>
        <w:rPr>
          <w:rFonts w:ascii="ＭＳ 明朝" w:hAnsi="ＭＳ 明朝"/>
          <w:szCs w:val="18"/>
        </w:rPr>
      </w:pPr>
      <w:r>
        <w:rPr>
          <w:rFonts w:ascii="ＭＳ 明朝" w:hAnsi="ＭＳ 明朝" w:hint="eastAsia"/>
          <w:szCs w:val="18"/>
        </w:rPr>
        <w:t xml:space="preserve">二　</w:t>
      </w:r>
      <w:r w:rsidRPr="00577C13">
        <w:rPr>
          <w:rFonts w:ascii="ＭＳ 明朝" w:hAnsi="ＭＳ 明朝" w:hint="eastAsia"/>
          <w:szCs w:val="18"/>
        </w:rPr>
        <w:t>役員等が、暴力団又は暴力団員であることを知りながらこれを不当に利用するなどしていると認められるとき。</w:t>
      </w:r>
    </w:p>
    <w:p w:rsidR="00A728F9" w:rsidRPr="004F5FE9" w:rsidRDefault="00A728F9" w:rsidP="00861D24">
      <w:pPr>
        <w:ind w:leftChars="100" w:left="168" w:firstLineChars="100" w:firstLine="168"/>
        <w:rPr>
          <w:rFonts w:ascii="ＭＳ 明朝" w:hAnsi="ＭＳ 明朝"/>
          <w:szCs w:val="18"/>
        </w:rPr>
      </w:pPr>
      <w:r w:rsidRPr="004F5FE9">
        <w:rPr>
          <w:rFonts w:ascii="ＭＳ 明朝" w:hAnsi="ＭＳ 明朝" w:hint="eastAsia"/>
          <w:szCs w:val="18"/>
        </w:rPr>
        <w:t>ホ　役員等が</w:t>
      </w:r>
      <w:r w:rsidR="00577C13">
        <w:rPr>
          <w:rFonts w:ascii="ＭＳ 明朝" w:hAnsi="ＭＳ 明朝" w:hint="eastAsia"/>
          <w:szCs w:val="18"/>
        </w:rPr>
        <w:t>、</w:t>
      </w:r>
      <w:r w:rsidRPr="004F5FE9">
        <w:rPr>
          <w:rFonts w:ascii="ＭＳ 明朝" w:hAnsi="ＭＳ 明朝" w:hint="eastAsia"/>
          <w:szCs w:val="18"/>
        </w:rPr>
        <w:t>暴力団又は暴力団員と社会的に非難されるべき関係を有していると認められるとき。</w:t>
      </w:r>
    </w:p>
    <w:p w:rsidR="00A728F9" w:rsidRPr="004F5FE9" w:rsidRDefault="00A728F9" w:rsidP="00861D24">
      <w:pPr>
        <w:ind w:leftChars="200" w:left="504" w:hangingChars="100" w:hanging="168"/>
        <w:rPr>
          <w:rFonts w:ascii="ＭＳ 明朝" w:hAnsi="ＭＳ 明朝"/>
          <w:szCs w:val="18"/>
        </w:rPr>
      </w:pPr>
      <w:r w:rsidRPr="004F5FE9">
        <w:rPr>
          <w:rFonts w:ascii="ＭＳ 明朝" w:hAnsi="ＭＳ 明朝" w:hint="eastAsia"/>
          <w:szCs w:val="18"/>
        </w:rPr>
        <w:t>ヘ　下請契約又は資材、原材料の購入契約その他の契約にあたり、その相手方がイからホまでのいずれかに該当す</w:t>
      </w:r>
      <w:r w:rsidR="00861D24" w:rsidRPr="004F5FE9">
        <w:rPr>
          <w:rFonts w:ascii="ＭＳ 明朝" w:hAnsi="ＭＳ 明朝" w:hint="eastAsia"/>
          <w:szCs w:val="18"/>
        </w:rPr>
        <w:t xml:space="preserve">　</w:t>
      </w:r>
      <w:r w:rsidRPr="004F5FE9">
        <w:rPr>
          <w:rFonts w:ascii="ＭＳ 明朝" w:hAnsi="ＭＳ 明朝" w:hint="eastAsia"/>
          <w:szCs w:val="18"/>
        </w:rPr>
        <w:t>ることを知りながら、当該者と契約を締結したと認められるとき。</w:t>
      </w:r>
    </w:p>
    <w:p w:rsidR="00A728F9" w:rsidRPr="004F5FE9" w:rsidRDefault="00A728F9" w:rsidP="00861D24">
      <w:pPr>
        <w:ind w:leftChars="200" w:left="504" w:hangingChars="100" w:hanging="168"/>
        <w:rPr>
          <w:rFonts w:ascii="ＭＳ 明朝" w:hAnsi="ＭＳ 明朝"/>
          <w:szCs w:val="18"/>
        </w:rPr>
      </w:pPr>
      <w:r w:rsidRPr="004F5FE9">
        <w:rPr>
          <w:rFonts w:ascii="ＭＳ 明朝" w:hAnsi="ＭＳ 明朝" w:hint="eastAsia"/>
          <w:szCs w:val="18"/>
        </w:rPr>
        <w:t>ト　受注者が、イからホまでのいずれかに該当する者を下請契約又は資材、原材料の購入契約その他の契約の相手</w:t>
      </w:r>
      <w:r w:rsidR="00861D24" w:rsidRPr="004F5FE9">
        <w:rPr>
          <w:rFonts w:ascii="ＭＳ 明朝" w:hAnsi="ＭＳ 明朝" w:hint="eastAsia"/>
          <w:szCs w:val="18"/>
        </w:rPr>
        <w:t xml:space="preserve">　</w:t>
      </w:r>
      <w:r w:rsidRPr="004F5FE9">
        <w:rPr>
          <w:rFonts w:ascii="ＭＳ 明朝" w:hAnsi="ＭＳ 明朝" w:hint="eastAsia"/>
          <w:szCs w:val="18"/>
        </w:rPr>
        <w:t>方としていた場合（へに該当する場合を除く。）に、発注者が受注者に対して当該契約の解除を求め、受注者がこれに従わなかったとき。</w:t>
      </w:r>
    </w:p>
    <w:p w:rsidR="0021292C" w:rsidRPr="00284B60" w:rsidRDefault="0021292C" w:rsidP="001277FA">
      <w:pPr>
        <w:ind w:firstLineChars="100" w:firstLine="168"/>
        <w:rPr>
          <w:rFonts w:ascii="ＭＳ ゴシック" w:eastAsia="ＭＳ ゴシック" w:hAnsi="ＭＳ ゴシック"/>
          <w:szCs w:val="18"/>
        </w:rPr>
      </w:pPr>
      <w:r w:rsidRPr="00284B60">
        <w:rPr>
          <w:rFonts w:ascii="ＭＳ ゴシック" w:eastAsia="ＭＳ ゴシック" w:hAnsi="ＭＳ ゴシック" w:hint="eastAsia"/>
          <w:szCs w:val="18"/>
        </w:rPr>
        <w:t>（談合等不正行為による解除権）</w:t>
      </w:r>
    </w:p>
    <w:p w:rsidR="00717402" w:rsidRDefault="0021292C" w:rsidP="001277FA">
      <w:pPr>
        <w:ind w:leftChars="50" w:left="252" w:hangingChars="100" w:hanging="168"/>
        <w:rPr>
          <w:rFonts w:ascii="ＭＳ 明朝" w:hAnsi="ＭＳ 明朝"/>
          <w:szCs w:val="18"/>
        </w:rPr>
      </w:pPr>
      <w:r w:rsidRPr="001277FA">
        <w:rPr>
          <w:rFonts w:ascii="ＭＳ 明朝" w:hAnsi="ＭＳ 明朝" w:hint="eastAsia"/>
          <w:szCs w:val="18"/>
        </w:rPr>
        <w:t>第</w:t>
      </w:r>
      <w:r w:rsidRPr="001277FA">
        <w:rPr>
          <w:rFonts w:ascii="ＭＳ 明朝" w:hAnsi="ＭＳ 明朝"/>
          <w:szCs w:val="18"/>
        </w:rPr>
        <w:t>50条の２</w:t>
      </w:r>
      <w:r>
        <w:rPr>
          <w:rFonts w:ascii="ＭＳ 明朝" w:hAnsi="ＭＳ 明朝" w:hint="eastAsia"/>
          <w:szCs w:val="18"/>
        </w:rPr>
        <w:t xml:space="preserve">　</w:t>
      </w:r>
      <w:r w:rsidRPr="001277FA">
        <w:rPr>
          <w:rFonts w:ascii="ＭＳ 明朝" w:hAnsi="ＭＳ 明朝" w:hint="eastAsia"/>
          <w:szCs w:val="18"/>
        </w:rPr>
        <w:t>発注者は、受注者（共同企業体にあっては、その構成員）が次の各号のいずれかに該当したときは、直ちにこの契約を解除することができる。</w:t>
      </w:r>
    </w:p>
    <w:p w:rsidR="0021292C" w:rsidRPr="001277FA" w:rsidRDefault="0021292C" w:rsidP="001277FA">
      <w:pPr>
        <w:ind w:leftChars="150" w:left="420" w:hangingChars="100" w:hanging="168"/>
        <w:rPr>
          <w:rFonts w:ascii="ＭＳ 明朝" w:hAnsi="ＭＳ 明朝"/>
          <w:szCs w:val="18"/>
        </w:rPr>
      </w:pPr>
      <w:r w:rsidRPr="001277FA">
        <w:rPr>
          <w:rFonts w:ascii="ＭＳ 明朝" w:hAnsi="ＭＳ 明朝" w:hint="eastAsia"/>
          <w:szCs w:val="18"/>
        </w:rPr>
        <w:t>一</w:t>
      </w:r>
      <w:r w:rsidR="00717402">
        <w:rPr>
          <w:rFonts w:ascii="ＭＳ 明朝" w:hAnsi="ＭＳ 明朝" w:hint="eastAsia"/>
          <w:szCs w:val="18"/>
        </w:rPr>
        <w:t xml:space="preserve">　</w:t>
      </w:r>
      <w:r w:rsidRPr="001277FA">
        <w:rPr>
          <w:rFonts w:ascii="ＭＳ 明朝" w:hAnsi="ＭＳ 明朝" w:hint="eastAsia"/>
          <w:szCs w:val="18"/>
        </w:rPr>
        <w:t>この契約に関し、受注者が私的独占の禁止及び公正取引の確保に関する法律（昭和</w:t>
      </w:r>
      <w:r w:rsidRPr="001277FA">
        <w:rPr>
          <w:rFonts w:ascii="ＭＳ 明朝" w:hAnsi="ＭＳ 明朝"/>
          <w:szCs w:val="18"/>
        </w:rPr>
        <w:t>22年法律第54号。以下「独占禁止法」という。）第</w:t>
      </w:r>
      <w:r w:rsidR="00BC0871">
        <w:rPr>
          <w:rFonts w:ascii="ＭＳ 明朝" w:hAnsi="ＭＳ 明朝" w:hint="eastAsia"/>
          <w:szCs w:val="18"/>
        </w:rPr>
        <w:t>３</w:t>
      </w:r>
      <w:r w:rsidRPr="001277FA">
        <w:rPr>
          <w:rFonts w:ascii="ＭＳ 明朝" w:hAnsi="ＭＳ 明朝"/>
          <w:szCs w:val="18"/>
        </w:rPr>
        <w:t>条の規定に違反し、又は受注者が構成事業者である事業者団体が独占禁止法第</w:t>
      </w:r>
      <w:r w:rsidR="00BC0871">
        <w:rPr>
          <w:rFonts w:ascii="ＭＳ 明朝" w:hAnsi="ＭＳ 明朝" w:hint="eastAsia"/>
          <w:szCs w:val="18"/>
        </w:rPr>
        <w:t>８</w:t>
      </w:r>
      <w:r w:rsidRPr="001277FA">
        <w:rPr>
          <w:rFonts w:ascii="ＭＳ 明朝" w:hAnsi="ＭＳ 明朝"/>
          <w:szCs w:val="18"/>
        </w:rPr>
        <w:t>条第</w:t>
      </w:r>
      <w:r w:rsidR="00BC0871">
        <w:rPr>
          <w:rFonts w:ascii="ＭＳ 明朝" w:hAnsi="ＭＳ 明朝" w:hint="eastAsia"/>
          <w:szCs w:val="18"/>
        </w:rPr>
        <w:t>１</w:t>
      </w:r>
      <w:r w:rsidRPr="001277FA">
        <w:rPr>
          <w:rFonts w:ascii="ＭＳ 明朝" w:hAnsi="ＭＳ 明朝"/>
          <w:szCs w:val="18"/>
        </w:rPr>
        <w:t>号の規定に違反したことにより、公正取引委員会が受注者に対し、独占禁止法第</w:t>
      </w:r>
      <w:r w:rsidR="00BC0871">
        <w:rPr>
          <w:rFonts w:ascii="ＭＳ 明朝" w:hAnsi="ＭＳ 明朝" w:hint="eastAsia"/>
          <w:szCs w:val="18"/>
        </w:rPr>
        <w:t>７</w:t>
      </w:r>
      <w:r w:rsidRPr="001277FA">
        <w:rPr>
          <w:rFonts w:ascii="ＭＳ 明朝" w:hAnsi="ＭＳ 明朝"/>
          <w:szCs w:val="18"/>
        </w:rPr>
        <w:t>条の２第</w:t>
      </w:r>
      <w:r w:rsidR="00BC0871">
        <w:rPr>
          <w:rFonts w:ascii="ＭＳ 明朝" w:hAnsi="ＭＳ 明朝" w:hint="eastAsia"/>
          <w:szCs w:val="18"/>
        </w:rPr>
        <w:t>１</w:t>
      </w:r>
      <w:r w:rsidRPr="001277FA">
        <w:rPr>
          <w:rFonts w:ascii="ＭＳ 明朝" w:hAnsi="ＭＳ 明朝"/>
          <w:szCs w:val="18"/>
        </w:rPr>
        <w:t>項（独占禁止法第</w:t>
      </w:r>
      <w:r w:rsidR="00BC0871">
        <w:rPr>
          <w:rFonts w:ascii="ＭＳ 明朝" w:hAnsi="ＭＳ 明朝" w:hint="eastAsia"/>
          <w:szCs w:val="18"/>
        </w:rPr>
        <w:t>８</w:t>
      </w:r>
      <w:r w:rsidRPr="001277FA">
        <w:rPr>
          <w:rFonts w:ascii="ＭＳ 明朝" w:hAnsi="ＭＳ 明朝"/>
          <w:szCs w:val="18"/>
        </w:rPr>
        <w:t>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w:t>
      </w:r>
      <w:r w:rsidRPr="001277FA">
        <w:rPr>
          <w:rFonts w:ascii="ＭＳ 明朝" w:hAnsi="ＭＳ 明朝" w:hint="eastAsia"/>
          <w:szCs w:val="18"/>
        </w:rPr>
        <w:t>む。以下この条において同じ。）。</w:t>
      </w:r>
    </w:p>
    <w:p w:rsidR="0021292C" w:rsidRPr="001277FA" w:rsidRDefault="0021292C" w:rsidP="001277FA">
      <w:pPr>
        <w:ind w:leftChars="100" w:left="336" w:hangingChars="100" w:hanging="168"/>
        <w:rPr>
          <w:rFonts w:ascii="ＭＳ 明朝" w:hAnsi="ＭＳ 明朝"/>
          <w:szCs w:val="18"/>
        </w:rPr>
      </w:pPr>
      <w:r w:rsidRPr="001277FA">
        <w:rPr>
          <w:rFonts w:ascii="ＭＳ 明朝" w:hAnsi="ＭＳ 明朝" w:hint="eastAsia"/>
          <w:szCs w:val="18"/>
        </w:rPr>
        <w:t>二</w:t>
      </w:r>
      <w:r w:rsidR="00717402">
        <w:rPr>
          <w:rFonts w:ascii="ＭＳ 明朝" w:hAnsi="ＭＳ 明朝" w:hint="eastAsia"/>
          <w:szCs w:val="18"/>
        </w:rPr>
        <w:t xml:space="preserve">　</w:t>
      </w:r>
      <w:r w:rsidRPr="001277FA">
        <w:rPr>
          <w:rFonts w:ascii="ＭＳ 明朝" w:hAnsi="ＭＳ 明朝" w:hint="eastAsia"/>
          <w:szCs w:val="18"/>
        </w:rPr>
        <w:t>納付命令又は独占禁止法第</w:t>
      </w:r>
      <w:r w:rsidR="00BC0871">
        <w:rPr>
          <w:rFonts w:ascii="ＭＳ 明朝" w:hAnsi="ＭＳ 明朝" w:hint="eastAsia"/>
          <w:szCs w:val="18"/>
        </w:rPr>
        <w:t>７</w:t>
      </w:r>
      <w:r w:rsidRPr="001277FA">
        <w:rPr>
          <w:rFonts w:ascii="ＭＳ 明朝" w:hAnsi="ＭＳ 明朝" w:hint="eastAsia"/>
          <w:szCs w:val="18"/>
        </w:rPr>
        <w:t>条若しくは第</w:t>
      </w:r>
      <w:r w:rsidR="00BC0871">
        <w:rPr>
          <w:rFonts w:ascii="ＭＳ 明朝" w:hAnsi="ＭＳ 明朝" w:hint="eastAsia"/>
          <w:szCs w:val="18"/>
        </w:rPr>
        <w:t>８</w:t>
      </w:r>
      <w:r w:rsidRPr="001277FA">
        <w:rPr>
          <w:rFonts w:ascii="ＭＳ 明朝" w:hAnsi="ＭＳ 明朝" w:hint="eastAsia"/>
          <w:szCs w:val="18"/>
        </w:rPr>
        <w:t>条の２の規定に基づく排除措置命令（これらの命令が受注者又は受</w:t>
      </w:r>
      <w:r w:rsidR="00717402">
        <w:rPr>
          <w:rFonts w:ascii="ＭＳ 明朝" w:hAnsi="ＭＳ 明朝" w:hint="eastAsia"/>
          <w:szCs w:val="18"/>
        </w:rPr>
        <w:t xml:space="preserve">　</w:t>
      </w:r>
      <w:r w:rsidRPr="001277FA">
        <w:rPr>
          <w:rFonts w:ascii="ＭＳ 明朝" w:hAnsi="ＭＳ 明朝" w:hint="eastAsia"/>
          <w:szCs w:val="18"/>
        </w:rPr>
        <w:t>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第</w:t>
      </w:r>
      <w:r w:rsidRPr="001277FA">
        <w:rPr>
          <w:rFonts w:ascii="ＭＳ 明朝" w:hAnsi="ＭＳ 明朝"/>
          <w:szCs w:val="18"/>
        </w:rPr>
        <w:t>56条の２第２項において同じ。）において、この契約に関し、独占禁止法第</w:t>
      </w:r>
      <w:r w:rsidR="00BC0871">
        <w:rPr>
          <w:rFonts w:ascii="ＭＳ 明朝" w:hAnsi="ＭＳ 明朝" w:hint="eastAsia"/>
          <w:szCs w:val="18"/>
        </w:rPr>
        <w:t>３</w:t>
      </w:r>
      <w:r w:rsidRPr="001277FA">
        <w:rPr>
          <w:rFonts w:ascii="ＭＳ 明朝" w:hAnsi="ＭＳ 明朝"/>
          <w:szCs w:val="18"/>
        </w:rPr>
        <w:t>条又は第</w:t>
      </w:r>
      <w:r w:rsidR="00BC0871">
        <w:rPr>
          <w:rFonts w:ascii="ＭＳ 明朝" w:hAnsi="ＭＳ 明朝" w:hint="eastAsia"/>
          <w:szCs w:val="18"/>
        </w:rPr>
        <w:t>８</w:t>
      </w:r>
      <w:r w:rsidRPr="001277FA">
        <w:rPr>
          <w:rFonts w:ascii="ＭＳ 明朝" w:hAnsi="ＭＳ 明朝"/>
          <w:szCs w:val="18"/>
        </w:rPr>
        <w:t>条第</w:t>
      </w:r>
      <w:r w:rsidR="00BC0871">
        <w:rPr>
          <w:rFonts w:ascii="ＭＳ 明朝" w:hAnsi="ＭＳ 明朝" w:hint="eastAsia"/>
          <w:szCs w:val="18"/>
        </w:rPr>
        <w:t>１</w:t>
      </w:r>
      <w:r w:rsidRPr="001277FA">
        <w:rPr>
          <w:rFonts w:ascii="ＭＳ 明朝" w:hAnsi="ＭＳ 明朝"/>
          <w:szCs w:val="18"/>
        </w:rPr>
        <w:t>号の規定に違反する行為の実行としての事業活動があったとされたとき。</w:t>
      </w:r>
    </w:p>
    <w:p w:rsidR="0021292C" w:rsidRPr="001277FA" w:rsidRDefault="0021292C" w:rsidP="001277FA">
      <w:pPr>
        <w:ind w:leftChars="100" w:left="336" w:hangingChars="100" w:hanging="168"/>
        <w:rPr>
          <w:rFonts w:ascii="ＭＳ 明朝" w:hAnsi="ＭＳ 明朝"/>
          <w:szCs w:val="18"/>
        </w:rPr>
      </w:pPr>
      <w:r w:rsidRPr="001277FA">
        <w:rPr>
          <w:rFonts w:ascii="ＭＳ 明朝" w:hAnsi="ＭＳ 明朝" w:hint="eastAsia"/>
          <w:szCs w:val="18"/>
        </w:rPr>
        <w:t>三</w:t>
      </w:r>
      <w:r w:rsidR="00717402">
        <w:rPr>
          <w:rFonts w:ascii="ＭＳ 明朝" w:hAnsi="ＭＳ 明朝" w:hint="eastAsia"/>
          <w:szCs w:val="18"/>
        </w:rPr>
        <w:t xml:space="preserve">　</w:t>
      </w:r>
      <w:r w:rsidRPr="001277FA">
        <w:rPr>
          <w:rFonts w:ascii="ＭＳ 明朝" w:hAnsi="ＭＳ 明朝" w:hint="eastAsia"/>
          <w:szCs w:val="18"/>
        </w:rPr>
        <w:t>前号に規定する納付命令又は排除措置命令により、受注者等に独占禁止法第</w:t>
      </w:r>
      <w:r w:rsidR="00BC0871">
        <w:rPr>
          <w:rFonts w:ascii="ＭＳ 明朝" w:hAnsi="ＭＳ 明朝" w:hint="eastAsia"/>
          <w:szCs w:val="18"/>
        </w:rPr>
        <w:t>３</w:t>
      </w:r>
      <w:r w:rsidRPr="001277FA">
        <w:rPr>
          <w:rFonts w:ascii="ＭＳ 明朝" w:hAnsi="ＭＳ 明朝" w:hint="eastAsia"/>
          <w:szCs w:val="18"/>
        </w:rPr>
        <w:t>条又は第</w:t>
      </w:r>
      <w:r w:rsidR="00BC0871">
        <w:rPr>
          <w:rFonts w:ascii="ＭＳ 明朝" w:hAnsi="ＭＳ 明朝" w:hint="eastAsia"/>
          <w:szCs w:val="18"/>
        </w:rPr>
        <w:t>８</w:t>
      </w:r>
      <w:r w:rsidRPr="001277FA">
        <w:rPr>
          <w:rFonts w:ascii="ＭＳ 明朝" w:hAnsi="ＭＳ 明朝" w:hint="eastAsia"/>
          <w:szCs w:val="18"/>
        </w:rPr>
        <w:t>条第</w:t>
      </w:r>
      <w:r w:rsidR="00BC0871">
        <w:rPr>
          <w:rFonts w:ascii="ＭＳ 明朝" w:hAnsi="ＭＳ 明朝" w:hint="eastAsia"/>
          <w:szCs w:val="18"/>
        </w:rPr>
        <w:t>１</w:t>
      </w:r>
      <w:r w:rsidRPr="001277FA">
        <w:rPr>
          <w:rFonts w:ascii="ＭＳ 明朝" w:hAnsi="ＭＳ 明朝" w:hint="eastAsia"/>
          <w:szCs w:val="18"/>
        </w:rPr>
        <w:t>号の規定に違反</w:t>
      </w:r>
      <w:r w:rsidR="00717402">
        <w:rPr>
          <w:rFonts w:ascii="ＭＳ 明朝" w:hAnsi="ＭＳ 明朝" w:hint="eastAsia"/>
          <w:szCs w:val="18"/>
        </w:rPr>
        <w:t xml:space="preserve">　</w:t>
      </w:r>
      <w:r w:rsidRPr="001277FA">
        <w:rPr>
          <w:rFonts w:ascii="ＭＳ 明朝" w:hAnsi="ＭＳ 明朝" w:hint="eastAsia"/>
          <w:szCs w:val="18"/>
        </w:rPr>
        <w:t>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21292C" w:rsidRDefault="0021292C" w:rsidP="001277FA">
      <w:pPr>
        <w:ind w:leftChars="100" w:left="336" w:hangingChars="100" w:hanging="168"/>
        <w:rPr>
          <w:rFonts w:ascii="ＭＳ ゴシック" w:eastAsia="ＭＳ ゴシック" w:hAnsi="ＭＳ ゴシック"/>
          <w:szCs w:val="18"/>
        </w:rPr>
      </w:pPr>
      <w:r w:rsidRPr="001277FA">
        <w:rPr>
          <w:rFonts w:ascii="ＭＳ 明朝" w:hAnsi="ＭＳ 明朝" w:hint="eastAsia"/>
          <w:szCs w:val="18"/>
        </w:rPr>
        <w:t>四</w:t>
      </w:r>
      <w:r w:rsidR="00717402">
        <w:rPr>
          <w:rFonts w:ascii="ＭＳ 明朝" w:hAnsi="ＭＳ 明朝" w:hint="eastAsia"/>
          <w:szCs w:val="18"/>
        </w:rPr>
        <w:t xml:space="preserve">　</w:t>
      </w:r>
      <w:r w:rsidRPr="001277FA">
        <w:rPr>
          <w:rFonts w:ascii="ＭＳ 明朝" w:hAnsi="ＭＳ 明朝" w:hint="eastAsia"/>
          <w:szCs w:val="18"/>
        </w:rPr>
        <w:t>この契約に関し、受注者（法人にあっては、その役員又は使用人を含む。第</w:t>
      </w:r>
      <w:r w:rsidRPr="001277FA">
        <w:rPr>
          <w:rFonts w:ascii="ＭＳ 明朝" w:hAnsi="ＭＳ 明朝"/>
          <w:szCs w:val="18"/>
        </w:rPr>
        <w:t>56条の２第</w:t>
      </w:r>
      <w:r w:rsidR="00BC0871">
        <w:rPr>
          <w:rFonts w:ascii="ＭＳ 明朝" w:hAnsi="ＭＳ 明朝" w:hint="eastAsia"/>
          <w:szCs w:val="18"/>
        </w:rPr>
        <w:t>２</w:t>
      </w:r>
      <w:r w:rsidRPr="001277FA">
        <w:rPr>
          <w:rFonts w:ascii="ＭＳ 明朝" w:hAnsi="ＭＳ 明朝"/>
          <w:szCs w:val="18"/>
        </w:rPr>
        <w:t>項において同じ。）の刑法（明治40年法律第45号）第96条の６若しくは第198条又は独占禁止法第89条第１項若しくは第95条第１項第１号に規定する刑が確定したとき。</w:t>
      </w:r>
    </w:p>
    <w:p w:rsidR="00A728F9" w:rsidRPr="004F5FE9" w:rsidRDefault="00A728F9" w:rsidP="0021292C">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（発注者の責めに帰すべき事由による場合の解除の制限）</w:t>
      </w:r>
    </w:p>
    <w:p w:rsidR="00A728F9" w:rsidRPr="004F5FE9" w:rsidRDefault="00A728F9" w:rsidP="00A728F9">
      <w:pPr>
        <w:ind w:left="207" w:hanging="207"/>
        <w:rPr>
          <w:rFonts w:ascii="ＭＳ 明朝" w:hAnsi="ＭＳ 明朝"/>
          <w:szCs w:val="18"/>
        </w:rPr>
      </w:pPr>
      <w:r w:rsidRPr="001277FA">
        <w:rPr>
          <w:rFonts w:ascii="ＭＳ 明朝" w:hAnsi="ＭＳ 明朝" w:hint="eastAsia"/>
          <w:spacing w:val="13"/>
          <w:kern w:val="0"/>
          <w:szCs w:val="18"/>
          <w:fitText w:val="672" w:id="-2084386549"/>
        </w:rPr>
        <w:t>第</w:t>
      </w:r>
      <w:r w:rsidRPr="001277FA">
        <w:rPr>
          <w:rFonts w:ascii="ＭＳ 明朝" w:hAnsi="ＭＳ 明朝"/>
          <w:kern w:val="0"/>
          <w:szCs w:val="18"/>
          <w:fitText w:val="672" w:id="-2084386549"/>
        </w:rPr>
        <w:t>51条</w:t>
      </w:r>
      <w:r w:rsidRPr="004F5FE9">
        <w:rPr>
          <w:rFonts w:ascii="ＭＳ 明朝" w:hAnsi="ＭＳ 明朝" w:hint="eastAsia"/>
          <w:szCs w:val="18"/>
        </w:rPr>
        <w:t xml:space="preserve">　第49条各号又は</w:t>
      </w:r>
      <w:r w:rsidR="00717402">
        <w:rPr>
          <w:rFonts w:ascii="ＭＳ 明朝" w:hAnsi="ＭＳ 明朝" w:hint="eastAsia"/>
          <w:szCs w:val="18"/>
        </w:rPr>
        <w:t>第50</w:t>
      </w:r>
      <w:r w:rsidRPr="004F5FE9">
        <w:rPr>
          <w:rFonts w:ascii="ＭＳ 明朝" w:hAnsi="ＭＳ 明朝" w:hint="eastAsia"/>
          <w:szCs w:val="18"/>
        </w:rPr>
        <w:t>条各号に定める場合が発注者の責めに帰すべき事由によるものであるときは、発注者は、</w:t>
      </w:r>
      <w:r w:rsidR="00717402" w:rsidRPr="00717402">
        <w:rPr>
          <w:rFonts w:ascii="ＭＳ 明朝" w:hAnsi="ＭＳ 明朝" w:hint="eastAsia"/>
          <w:szCs w:val="18"/>
        </w:rPr>
        <w:t>第49条又は第50条</w:t>
      </w:r>
      <w:r w:rsidRPr="004F5FE9">
        <w:rPr>
          <w:rFonts w:ascii="ＭＳ 明朝" w:hAnsi="ＭＳ 明朝" w:hint="eastAsia"/>
          <w:szCs w:val="18"/>
        </w:rPr>
        <w:t>の規定による契約の解除をすることができない。</w:t>
      </w:r>
    </w:p>
    <w:p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（受注者の催告による解除権）</w:t>
      </w:r>
    </w:p>
    <w:p w:rsidR="00A728F9" w:rsidRPr="004F5FE9" w:rsidRDefault="00A728F9" w:rsidP="00A728F9">
      <w:pPr>
        <w:ind w:left="207" w:hanging="207"/>
        <w:rPr>
          <w:rFonts w:ascii="ＭＳ 明朝" w:hAnsi="ＭＳ 明朝"/>
          <w:szCs w:val="18"/>
        </w:rPr>
      </w:pPr>
      <w:r w:rsidRPr="004F5FE9">
        <w:rPr>
          <w:rFonts w:ascii="ＭＳ 明朝" w:hAnsi="ＭＳ 明朝" w:hint="eastAsia"/>
          <w:spacing w:val="13"/>
          <w:kern w:val="0"/>
          <w:szCs w:val="18"/>
          <w:fitText w:val="672" w:id="-2084386550"/>
        </w:rPr>
        <w:t>第</w:t>
      </w:r>
      <w:r w:rsidRPr="004F5FE9">
        <w:rPr>
          <w:rFonts w:ascii="ＭＳ 明朝" w:hAnsi="ＭＳ 明朝" w:hint="eastAsia"/>
          <w:kern w:val="0"/>
          <w:szCs w:val="18"/>
          <w:fitText w:val="672" w:id="-2084386550"/>
        </w:rPr>
        <w:t>52条</w:t>
      </w:r>
      <w:r w:rsidRPr="004F5FE9">
        <w:rPr>
          <w:rFonts w:ascii="ＭＳ 明朝" w:hAnsi="ＭＳ 明朝" w:hint="eastAsia"/>
          <w:szCs w:val="18"/>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（受注者の催告によらない解除権）</w:t>
      </w:r>
    </w:p>
    <w:p w:rsidR="00A728F9" w:rsidRPr="004F5FE9" w:rsidRDefault="00A728F9" w:rsidP="00A728F9">
      <w:pPr>
        <w:ind w:left="207" w:hanging="207"/>
        <w:rPr>
          <w:rFonts w:ascii="ＭＳ 明朝" w:hAnsi="ＭＳ 明朝"/>
          <w:szCs w:val="18"/>
        </w:rPr>
      </w:pPr>
      <w:r w:rsidRPr="004F5FE9">
        <w:rPr>
          <w:rFonts w:ascii="ＭＳ 明朝" w:hAnsi="ＭＳ 明朝" w:hint="eastAsia"/>
          <w:spacing w:val="13"/>
          <w:kern w:val="0"/>
          <w:szCs w:val="18"/>
          <w:fitText w:val="672" w:id="-2084386551"/>
        </w:rPr>
        <w:t>第53</w:t>
      </w:r>
      <w:r w:rsidRPr="004F5FE9">
        <w:rPr>
          <w:rFonts w:ascii="ＭＳ 明朝" w:hAnsi="ＭＳ 明朝" w:hint="eastAsia"/>
          <w:spacing w:val="-11"/>
          <w:kern w:val="0"/>
          <w:szCs w:val="18"/>
          <w:fitText w:val="672" w:id="-2084386551"/>
        </w:rPr>
        <w:t>条</w:t>
      </w:r>
      <w:r w:rsidRPr="004F5FE9">
        <w:rPr>
          <w:rFonts w:ascii="ＭＳ 明朝" w:hAnsi="ＭＳ 明朝" w:hint="eastAsia"/>
          <w:szCs w:val="18"/>
        </w:rPr>
        <w:t xml:space="preserve">　受注者は、次の各号のいずれかに該当するときは、直ちにこの契約を解除することができる。</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 xml:space="preserve">　一　第19条の規定により設計図書を変更したため請負代金額が３分の２以上減少したとき。</w:t>
      </w:r>
    </w:p>
    <w:p w:rsidR="00A728F9" w:rsidRPr="004F5FE9" w:rsidRDefault="00A728F9" w:rsidP="001C4E7E">
      <w:pPr>
        <w:ind w:left="336" w:hangingChars="200" w:hanging="336"/>
        <w:rPr>
          <w:rFonts w:ascii="ＭＳ 明朝" w:hAnsi="ＭＳ 明朝"/>
          <w:szCs w:val="18"/>
        </w:rPr>
      </w:pPr>
      <w:r w:rsidRPr="004F5FE9">
        <w:rPr>
          <w:rFonts w:ascii="ＭＳ 明朝" w:hAnsi="ＭＳ 明朝" w:hint="eastAsia"/>
          <w:szCs w:val="18"/>
        </w:rPr>
        <w:t xml:space="preserve">　二　第20条の規定による工事の施工の中止期間が工期の10分の５（工期の10分の５が６月を越えるときは、６月）を超えたとき。ただし、中止が工事の一部のみの場合は、その一部を除いた他の部分の工事が完了した後３月を経過しても、なおその中止が解除されないとき。</w:t>
      </w:r>
    </w:p>
    <w:p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（受注者の責めに帰すべき事由による場合の解除の制限）</w:t>
      </w:r>
    </w:p>
    <w:p w:rsidR="00A728F9" w:rsidRPr="004F5FE9" w:rsidRDefault="00A728F9" w:rsidP="00A728F9">
      <w:pPr>
        <w:ind w:left="207" w:hanging="207"/>
        <w:rPr>
          <w:rFonts w:ascii="ＭＳ 明朝" w:hAnsi="ＭＳ 明朝"/>
          <w:szCs w:val="18"/>
        </w:rPr>
      </w:pPr>
      <w:r w:rsidRPr="004F5FE9">
        <w:rPr>
          <w:rFonts w:ascii="ＭＳ 明朝" w:hAnsi="ＭＳ 明朝" w:hint="eastAsia"/>
          <w:spacing w:val="13"/>
          <w:kern w:val="0"/>
          <w:szCs w:val="18"/>
          <w:fitText w:val="672" w:id="-2084386552"/>
        </w:rPr>
        <w:t>第</w:t>
      </w:r>
      <w:r w:rsidRPr="004F5FE9">
        <w:rPr>
          <w:rFonts w:ascii="ＭＳ 明朝" w:hAnsi="ＭＳ 明朝" w:hint="eastAsia"/>
          <w:kern w:val="0"/>
          <w:szCs w:val="18"/>
          <w:fitText w:val="672" w:id="-2084386552"/>
        </w:rPr>
        <w:t>54条</w:t>
      </w:r>
      <w:r w:rsidRPr="004F5FE9">
        <w:rPr>
          <w:rFonts w:ascii="ＭＳ 明朝" w:hAnsi="ＭＳ 明朝" w:hint="eastAsia"/>
          <w:szCs w:val="18"/>
        </w:rPr>
        <w:t xml:space="preserve">　第52条及び前条各号に定める場合が受注者の責めに帰すべき事由によるものであるときは、受注者は、前２条の規定による契約の解除をすることができない。</w:t>
      </w:r>
    </w:p>
    <w:p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（解除に伴う措置）</w:t>
      </w:r>
    </w:p>
    <w:p w:rsidR="00A728F9" w:rsidRPr="004F5FE9" w:rsidRDefault="00A728F9" w:rsidP="00A728F9">
      <w:pPr>
        <w:ind w:left="207" w:hanging="207"/>
        <w:rPr>
          <w:rFonts w:ascii="ＭＳ 明朝" w:hAnsi="ＭＳ 明朝"/>
          <w:szCs w:val="18"/>
        </w:rPr>
      </w:pPr>
      <w:r w:rsidRPr="004F5FE9">
        <w:rPr>
          <w:rFonts w:ascii="ＭＳ 明朝" w:hAnsi="ＭＳ 明朝" w:hint="eastAsia"/>
          <w:spacing w:val="13"/>
          <w:kern w:val="0"/>
          <w:szCs w:val="18"/>
          <w:fitText w:val="672" w:id="-2084386553"/>
        </w:rPr>
        <w:t>第55</w:t>
      </w:r>
      <w:r w:rsidRPr="004F5FE9">
        <w:rPr>
          <w:rFonts w:ascii="ＭＳ 明朝" w:hAnsi="ＭＳ 明朝" w:hint="eastAsia"/>
          <w:spacing w:val="-11"/>
          <w:kern w:val="0"/>
          <w:szCs w:val="18"/>
          <w:fitText w:val="672" w:id="-2084386553"/>
        </w:rPr>
        <w:t>条</w:t>
      </w:r>
      <w:r w:rsidRPr="004F5FE9">
        <w:rPr>
          <w:rFonts w:ascii="ＭＳ 明朝" w:hAnsi="ＭＳ 明朝" w:hint="eastAsia"/>
          <w:szCs w:val="18"/>
        </w:rPr>
        <w:t xml:space="preserve">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w:t>
      </w:r>
      <w:r w:rsidRPr="004F5FE9">
        <w:rPr>
          <w:rFonts w:ascii="ＭＳ 明朝" w:hAnsi="ＭＳ 明朝" w:hint="eastAsia"/>
          <w:szCs w:val="18"/>
        </w:rPr>
        <w:lastRenderedPageBreak/>
        <w:t>ると認められるときは、その理由を受注者に通知して、出来形部分を最小限度破壊して検査することができる。</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２　前項の場合において、検査又は復旧に直接要する費用は、受注者の負担とする。</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３　第１項の場合において、第35条（第42条において準用する場合を含む。）の規定による前払金があったときは、当該前払金の額（第39条及び第44条の規定による部分払をしているときは、その部分払において償却した前払金の額を控除した額）を、また第38条（第43条において準用する場合を含む。）の規定による中間前払金があったときは、当該中間前払金の額（第44条の規定による部分払をしているときは、その部分払において償却した中間前払金の額を控除した額）を同項前段の出来形部分に相応する請負代金額から控除する。この場合において、受領済みの前払金額及び中間前払金額になお余剰があるときは、受注者は、解除が第49条、第50条</w:t>
      </w:r>
      <w:r w:rsidR="00EA3DD5">
        <w:rPr>
          <w:rFonts w:ascii="ＭＳ 明朝" w:hAnsi="ＭＳ 明朝" w:hint="eastAsia"/>
          <w:szCs w:val="18"/>
        </w:rPr>
        <w:t>、</w:t>
      </w:r>
      <w:r w:rsidR="00EA3DD5" w:rsidRPr="00EA3DD5">
        <w:rPr>
          <w:rFonts w:ascii="ＭＳ 明朝" w:hAnsi="ＭＳ 明朝" w:hint="eastAsia"/>
          <w:szCs w:val="18"/>
        </w:rPr>
        <w:t>第50条の２</w:t>
      </w:r>
      <w:r w:rsidRPr="004F5FE9">
        <w:rPr>
          <w:rFonts w:ascii="ＭＳ 明朝" w:hAnsi="ＭＳ 明朝" w:hint="eastAsia"/>
          <w:szCs w:val="18"/>
        </w:rPr>
        <w:t>又は次条第３項の規定によるときにあっては、その余剰額にそれぞれの支払いの日から返還の日までの日数に応じ</w:t>
      </w:r>
      <w:r w:rsidR="00144645">
        <w:rPr>
          <w:rFonts w:ascii="ＭＳ 明朝" w:hAnsi="ＭＳ 明朝" w:hint="eastAsia"/>
          <w:szCs w:val="18"/>
        </w:rPr>
        <w:t>、</w:t>
      </w:r>
      <w:r w:rsidR="00144645" w:rsidRPr="00144645">
        <w:rPr>
          <w:rFonts w:ascii="ＭＳ 明朝" w:hAnsi="ＭＳ 明朝" w:hint="eastAsia"/>
          <w:szCs w:val="18"/>
        </w:rPr>
        <w:t>財務大臣が決定する率</w:t>
      </w:r>
      <w:r w:rsidRPr="004F5FE9">
        <w:rPr>
          <w:rFonts w:ascii="ＭＳ 明朝" w:hAnsi="ＭＳ 明朝" w:hint="eastAsia"/>
          <w:szCs w:val="18"/>
        </w:rPr>
        <w:t>で計算した額の利息を付した額を、解除が第48条、第52条又第53条の規定によるときにあっては、その余剰額を発注者に返還しなければならない。</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し、若しくはき損したとき、又は出来形部分の検査に合格しなかった部分に使用されているときは、代品を納め、若しくは原状に復して返還し、又は返還に代えてその損害を賠償しなければならない。</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６　受注者は、この契約が工事の完成前に解除された場合において、工事用地等に受注者が所有又は管理する工事材料、建設機械器具、仮設物その他の物件があるときは、受注者は、当該物件を撤去するとともに、工事用地等を修復し、取り片付けて、発注者に明け渡さなければならない。</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８　第４項前段及び第５項前段に規定する受注者のとるべき措置の期限、方法等については、この契約の解除が第49条、第50条</w:t>
      </w:r>
      <w:r w:rsidR="00EF50C7">
        <w:rPr>
          <w:rFonts w:ascii="ＭＳ 明朝" w:hAnsi="ＭＳ 明朝" w:hint="eastAsia"/>
          <w:szCs w:val="18"/>
        </w:rPr>
        <w:t>、</w:t>
      </w:r>
      <w:r w:rsidR="00EA3DD5" w:rsidRPr="00EA3DD5">
        <w:rPr>
          <w:rFonts w:ascii="ＭＳ 明朝" w:hAnsi="ＭＳ 明朝" w:hint="eastAsia"/>
          <w:szCs w:val="18"/>
        </w:rPr>
        <w:t>第50条の２</w:t>
      </w:r>
      <w:r w:rsidRPr="004F5FE9">
        <w:rPr>
          <w:rFonts w:ascii="ＭＳ 明朝" w:hAnsi="ＭＳ 明朝" w:hint="eastAsia"/>
          <w:szCs w:val="18"/>
        </w:rPr>
        <w:t>又は次条第３項の規定によるときは発注者が定め、第48条、第52条又は第53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９　工事の完成後にこの契約が解除された場合は、解除に伴い生じる事項の処理については発注者及び受注者が民法の規定に従って協議して決める。</w:t>
      </w:r>
    </w:p>
    <w:p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（発注者の損害賠償請求等）</w:t>
      </w:r>
    </w:p>
    <w:p w:rsidR="00A728F9" w:rsidRPr="004F5FE9" w:rsidRDefault="00A728F9" w:rsidP="00A728F9">
      <w:pPr>
        <w:ind w:left="207" w:hanging="207"/>
        <w:rPr>
          <w:rFonts w:ascii="ＭＳ 明朝" w:hAnsi="ＭＳ 明朝"/>
          <w:szCs w:val="18"/>
        </w:rPr>
      </w:pPr>
      <w:r w:rsidRPr="004F5FE9">
        <w:rPr>
          <w:rFonts w:ascii="ＭＳ 明朝" w:hAnsi="ＭＳ 明朝" w:hint="eastAsia"/>
          <w:spacing w:val="13"/>
          <w:kern w:val="0"/>
          <w:szCs w:val="18"/>
          <w:fitText w:val="672" w:id="-2084386554"/>
        </w:rPr>
        <w:t>第</w:t>
      </w:r>
      <w:r w:rsidRPr="004F5FE9">
        <w:rPr>
          <w:rFonts w:ascii="ＭＳ 明朝" w:hAnsi="ＭＳ 明朝" w:hint="eastAsia"/>
          <w:kern w:val="0"/>
          <w:szCs w:val="18"/>
          <w:fitText w:val="672" w:id="-2084386554"/>
        </w:rPr>
        <w:t>56条</w:t>
      </w:r>
      <w:r w:rsidRPr="004F5FE9">
        <w:rPr>
          <w:rFonts w:ascii="ＭＳ 明朝" w:hAnsi="ＭＳ 明朝" w:hint="eastAsia"/>
          <w:szCs w:val="18"/>
        </w:rPr>
        <w:t xml:space="preserve">　発注者は、受注者が次の各号のいずれかに該当するときは、これによって生じた損害の賠償を請求することができる。</w:t>
      </w:r>
    </w:p>
    <w:p w:rsidR="00A728F9" w:rsidRPr="004F5FE9" w:rsidRDefault="00A728F9" w:rsidP="000B121B">
      <w:pPr>
        <w:ind w:leftChars="100" w:left="168"/>
        <w:rPr>
          <w:rFonts w:ascii="ＭＳ 明朝" w:hAnsi="ＭＳ 明朝"/>
          <w:szCs w:val="18"/>
        </w:rPr>
      </w:pPr>
      <w:r w:rsidRPr="004F5FE9">
        <w:rPr>
          <w:rFonts w:ascii="ＭＳ 明朝" w:hAnsi="ＭＳ 明朝" w:hint="eastAsia"/>
          <w:szCs w:val="18"/>
        </w:rPr>
        <w:t>一　工期内に工事を完成することができないとき。</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 xml:space="preserve">　二　この工事目的物に契約不適合があるとき。</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 xml:space="preserve">　三　第49条</w:t>
      </w:r>
      <w:r w:rsidR="00EA3DD5">
        <w:rPr>
          <w:rFonts w:ascii="ＭＳ 明朝" w:hAnsi="ＭＳ 明朝" w:hint="eastAsia"/>
          <w:szCs w:val="18"/>
        </w:rPr>
        <w:t>、</w:t>
      </w:r>
      <w:r w:rsidRPr="004F5FE9">
        <w:rPr>
          <w:rFonts w:ascii="ＭＳ 明朝" w:hAnsi="ＭＳ 明朝" w:hint="eastAsia"/>
          <w:szCs w:val="18"/>
        </w:rPr>
        <w:t>第50条</w:t>
      </w:r>
      <w:r w:rsidR="00EA3DD5">
        <w:rPr>
          <w:rFonts w:ascii="ＭＳ 明朝" w:hAnsi="ＭＳ 明朝" w:hint="eastAsia"/>
          <w:szCs w:val="18"/>
        </w:rPr>
        <w:t>又は</w:t>
      </w:r>
      <w:r w:rsidR="00EA3DD5" w:rsidRPr="00EA3DD5">
        <w:rPr>
          <w:rFonts w:ascii="ＭＳ 明朝" w:hAnsi="ＭＳ 明朝" w:hint="eastAsia"/>
          <w:szCs w:val="18"/>
        </w:rPr>
        <w:t>第50条の２</w:t>
      </w:r>
      <w:r w:rsidRPr="004F5FE9">
        <w:rPr>
          <w:rFonts w:ascii="ＭＳ 明朝" w:hAnsi="ＭＳ 明朝" w:hint="eastAsia"/>
          <w:szCs w:val="18"/>
        </w:rPr>
        <w:t>の規定により、工事目的物の完成後にこの契約が解除されたとき。</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 xml:space="preserve">　</w:t>
      </w:r>
      <w:r w:rsidR="00E91AB1" w:rsidRPr="004F5FE9">
        <w:rPr>
          <w:rFonts w:ascii="ＭＳ 明朝" w:hAnsi="ＭＳ 明朝" w:hint="eastAsia"/>
          <w:szCs w:val="18"/>
        </w:rPr>
        <w:t>四　前各</w:t>
      </w:r>
      <w:r w:rsidRPr="004F5FE9">
        <w:rPr>
          <w:rFonts w:ascii="ＭＳ 明朝" w:hAnsi="ＭＳ 明朝" w:hint="eastAsia"/>
          <w:szCs w:val="18"/>
        </w:rPr>
        <w:t>号に掲げる場合のほか、債務の本旨に従った履行をしないとき又は債務の履行が不能であるとき。</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２　次の各号のいずれかに該当するときは、前項の損害賠償に代えて、受注者は、請負代金額の10分の１に相当する額を違約金として発注者の指定する期間内に支払わなければならない。</w:t>
      </w:r>
    </w:p>
    <w:p w:rsidR="00A728F9" w:rsidRPr="004F5FE9" w:rsidRDefault="00A728F9" w:rsidP="001C4E7E">
      <w:pPr>
        <w:ind w:leftChars="100" w:left="168"/>
        <w:rPr>
          <w:rFonts w:ascii="ＭＳ 明朝" w:hAnsi="ＭＳ 明朝"/>
          <w:szCs w:val="18"/>
        </w:rPr>
      </w:pPr>
      <w:r w:rsidRPr="004F5FE9">
        <w:rPr>
          <w:rFonts w:ascii="ＭＳ 明朝" w:hAnsi="ＭＳ 明朝" w:hint="eastAsia"/>
          <w:szCs w:val="18"/>
        </w:rPr>
        <w:t>一　第49条</w:t>
      </w:r>
      <w:r w:rsidR="00EA3DD5">
        <w:rPr>
          <w:rFonts w:ascii="ＭＳ 明朝" w:hAnsi="ＭＳ 明朝" w:hint="eastAsia"/>
          <w:szCs w:val="18"/>
        </w:rPr>
        <w:t>、</w:t>
      </w:r>
      <w:r w:rsidRPr="004F5FE9">
        <w:rPr>
          <w:rFonts w:ascii="ＭＳ 明朝" w:hAnsi="ＭＳ 明朝" w:hint="eastAsia"/>
          <w:szCs w:val="18"/>
        </w:rPr>
        <w:t>第50条</w:t>
      </w:r>
      <w:r w:rsidR="00EA3DD5">
        <w:rPr>
          <w:rFonts w:ascii="ＭＳ 明朝" w:hAnsi="ＭＳ 明朝" w:hint="eastAsia"/>
          <w:szCs w:val="18"/>
        </w:rPr>
        <w:t>又は</w:t>
      </w:r>
      <w:r w:rsidR="00EA3DD5" w:rsidRPr="00EA3DD5">
        <w:rPr>
          <w:rFonts w:ascii="ＭＳ 明朝" w:hAnsi="ＭＳ 明朝" w:hint="eastAsia"/>
          <w:szCs w:val="18"/>
        </w:rPr>
        <w:t>第50条の２</w:t>
      </w:r>
      <w:r w:rsidRPr="004F5FE9">
        <w:rPr>
          <w:rFonts w:ascii="ＭＳ 明朝" w:hAnsi="ＭＳ 明朝" w:hint="eastAsia"/>
          <w:szCs w:val="18"/>
        </w:rPr>
        <w:t>の規定により</w:t>
      </w:r>
      <w:r w:rsidR="009028CD">
        <w:rPr>
          <w:rFonts w:ascii="ＭＳ 明朝" w:hAnsi="ＭＳ 明朝" w:hint="eastAsia"/>
          <w:szCs w:val="18"/>
        </w:rPr>
        <w:t>、</w:t>
      </w:r>
      <w:r w:rsidRPr="004F5FE9">
        <w:rPr>
          <w:rFonts w:ascii="ＭＳ 明朝" w:hAnsi="ＭＳ 明朝" w:hint="eastAsia"/>
          <w:szCs w:val="18"/>
        </w:rPr>
        <w:t>工事目的物の完成前にこの契約が解除されたとき。</w:t>
      </w:r>
    </w:p>
    <w:p w:rsidR="00A728F9" w:rsidRPr="004F5FE9" w:rsidRDefault="00A728F9" w:rsidP="001C4E7E">
      <w:pPr>
        <w:ind w:leftChars="100" w:left="336" w:hangingChars="100" w:hanging="168"/>
        <w:rPr>
          <w:rFonts w:ascii="ＭＳ 明朝" w:hAnsi="ＭＳ 明朝"/>
          <w:szCs w:val="18"/>
        </w:rPr>
      </w:pPr>
      <w:r w:rsidRPr="004F5FE9">
        <w:rPr>
          <w:rFonts w:ascii="ＭＳ 明朝" w:hAnsi="ＭＳ 明朝" w:hint="eastAsia"/>
          <w:szCs w:val="18"/>
        </w:rPr>
        <w:t>二　工事目的物の完成前に、受注者がその債務の履行を拒否し、又は受注者の責めに帰すべき事由によって受注者の</w:t>
      </w:r>
      <w:r w:rsidR="001C4E7E" w:rsidRPr="004F5FE9">
        <w:rPr>
          <w:rFonts w:ascii="ＭＳ 明朝" w:hAnsi="ＭＳ 明朝" w:hint="eastAsia"/>
          <w:szCs w:val="18"/>
        </w:rPr>
        <w:t xml:space="preserve">　</w:t>
      </w:r>
      <w:r w:rsidRPr="004F5FE9">
        <w:rPr>
          <w:rFonts w:ascii="ＭＳ 明朝" w:hAnsi="ＭＳ 明朝" w:hint="eastAsia"/>
          <w:szCs w:val="18"/>
        </w:rPr>
        <w:t>債務について履行不能となったとき。</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３　次の各号に掲げる者がこの契約を解除した場合は、前項第２号に該当する場合とみなす。</w:t>
      </w:r>
    </w:p>
    <w:p w:rsidR="00A728F9" w:rsidRPr="004F5FE9" w:rsidRDefault="00A728F9" w:rsidP="001C4E7E">
      <w:pPr>
        <w:ind w:leftChars="100" w:left="336" w:hangingChars="100" w:hanging="168"/>
        <w:rPr>
          <w:rFonts w:ascii="ＭＳ 明朝" w:hAnsi="ＭＳ 明朝"/>
          <w:szCs w:val="18"/>
        </w:rPr>
      </w:pPr>
      <w:r w:rsidRPr="004F5FE9">
        <w:rPr>
          <w:rFonts w:ascii="ＭＳ 明朝" w:hAnsi="ＭＳ 明朝" w:hint="eastAsia"/>
          <w:szCs w:val="18"/>
        </w:rPr>
        <w:t>一　受注者について破産手続開始の決定があった場合において、破産法（平成16年法律第75号）の規定により選任された破産管財人</w:t>
      </w:r>
    </w:p>
    <w:p w:rsidR="00A728F9" w:rsidRPr="004F5FE9" w:rsidRDefault="00A728F9" w:rsidP="001C4E7E">
      <w:pPr>
        <w:ind w:leftChars="100" w:left="336" w:hangingChars="100" w:hanging="168"/>
        <w:rPr>
          <w:rFonts w:ascii="ＭＳ 明朝" w:hAnsi="ＭＳ 明朝"/>
          <w:szCs w:val="18"/>
        </w:rPr>
      </w:pPr>
      <w:r w:rsidRPr="004F5FE9">
        <w:rPr>
          <w:rFonts w:ascii="ＭＳ 明朝" w:hAnsi="ＭＳ 明朝" w:hint="eastAsia"/>
          <w:szCs w:val="18"/>
        </w:rPr>
        <w:t>二　受注者について更生手続開始の決定があった場合において、会社更生法（平成14年法律第154号）の規定により選任された管財人</w:t>
      </w:r>
    </w:p>
    <w:p w:rsidR="00A728F9" w:rsidRPr="004F5FE9" w:rsidRDefault="00A728F9" w:rsidP="001C4E7E">
      <w:pPr>
        <w:ind w:leftChars="100" w:left="336" w:hangingChars="100" w:hanging="168"/>
        <w:rPr>
          <w:rFonts w:ascii="ＭＳ 明朝" w:hAnsi="ＭＳ 明朝"/>
          <w:szCs w:val="18"/>
        </w:rPr>
      </w:pPr>
      <w:r w:rsidRPr="004F5FE9">
        <w:rPr>
          <w:rFonts w:ascii="ＭＳ 明朝" w:hAnsi="ＭＳ 明朝" w:hint="eastAsia"/>
          <w:szCs w:val="18"/>
        </w:rPr>
        <w:t>三　受注者について再生手続開始の決定があった場合において、民事再生法（平成11年法律第225号）の規定により選任された再生債務者等</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 xml:space="preserve">４　</w:t>
      </w:r>
      <w:r w:rsidR="001C4E7E" w:rsidRPr="004F5FE9">
        <w:rPr>
          <w:rFonts w:ascii="ＭＳ 明朝" w:hAnsi="ＭＳ 明朝" w:hint="eastAsia"/>
          <w:szCs w:val="18"/>
        </w:rPr>
        <w:t>第１項各号又は第２項各号に定める場合（前項の規定により第２項第二</w:t>
      </w:r>
      <w:r w:rsidRPr="004F5FE9">
        <w:rPr>
          <w:rFonts w:ascii="ＭＳ 明朝" w:hAnsi="ＭＳ 明朝" w:hint="eastAsia"/>
          <w:szCs w:val="18"/>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A728F9" w:rsidRPr="004F5FE9" w:rsidRDefault="00041B52" w:rsidP="00A728F9">
      <w:pPr>
        <w:ind w:left="207" w:hanging="207"/>
        <w:rPr>
          <w:rFonts w:ascii="ＭＳ 明朝" w:hAnsi="ＭＳ 明朝"/>
          <w:szCs w:val="18"/>
        </w:rPr>
      </w:pPr>
      <w:r w:rsidRPr="004F5FE9">
        <w:rPr>
          <w:rFonts w:ascii="ＭＳ 明朝" w:hAnsi="ＭＳ 明朝" w:hint="eastAsia"/>
          <w:szCs w:val="18"/>
        </w:rPr>
        <w:lastRenderedPageBreak/>
        <w:t>５　第１項第一</w:t>
      </w:r>
      <w:r w:rsidR="00A728F9" w:rsidRPr="004F5FE9">
        <w:rPr>
          <w:rFonts w:ascii="ＭＳ 明朝" w:hAnsi="ＭＳ 明朝" w:hint="eastAsia"/>
          <w:szCs w:val="18"/>
        </w:rPr>
        <w:t>号</w:t>
      </w:r>
      <w:r w:rsidR="00EA3DD5" w:rsidRPr="00EA3DD5">
        <w:rPr>
          <w:rFonts w:ascii="ＭＳ 明朝" w:hAnsi="ＭＳ 明朝" w:hint="eastAsia"/>
          <w:szCs w:val="18"/>
        </w:rPr>
        <w:t>に該当し、</w:t>
      </w:r>
      <w:r w:rsidR="00A728F9" w:rsidRPr="004F5FE9">
        <w:rPr>
          <w:rFonts w:ascii="ＭＳ 明朝" w:hAnsi="ＭＳ 明朝" w:hint="eastAsia"/>
          <w:szCs w:val="18"/>
        </w:rPr>
        <w:t>発注者</w:t>
      </w:r>
      <w:r w:rsidR="00EA3DD5" w:rsidRPr="00EA3DD5">
        <w:rPr>
          <w:rFonts w:ascii="ＭＳ 明朝" w:hAnsi="ＭＳ 明朝" w:hint="eastAsia"/>
          <w:szCs w:val="18"/>
        </w:rPr>
        <w:t>が損害の賠償を請求する場合の請求額</w:t>
      </w:r>
      <w:r w:rsidR="00A728F9" w:rsidRPr="004F5FE9">
        <w:rPr>
          <w:rFonts w:ascii="ＭＳ 明朝" w:hAnsi="ＭＳ 明朝" w:hint="eastAsia"/>
          <w:szCs w:val="18"/>
        </w:rPr>
        <w:t>は、請負代金額から部分引渡しを受けた部分に相応する請負代金額を控除した額につき、遅延日数に応じ、</w:t>
      </w:r>
      <w:r w:rsidR="00144645" w:rsidRPr="00144645">
        <w:rPr>
          <w:rFonts w:ascii="ＭＳ 明朝" w:hAnsi="ＭＳ 明朝" w:hint="eastAsia"/>
          <w:szCs w:val="18"/>
        </w:rPr>
        <w:t>財務大臣が決定する率</w:t>
      </w:r>
      <w:r w:rsidR="00A728F9" w:rsidRPr="004F5FE9">
        <w:rPr>
          <w:rFonts w:ascii="ＭＳ 明朝" w:hAnsi="ＭＳ 明朝" w:hint="eastAsia"/>
          <w:szCs w:val="18"/>
        </w:rPr>
        <w:t>で計算した額とする。</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６　第２項の場合（第50</w:t>
      </w:r>
      <w:r w:rsidR="001C4E7E" w:rsidRPr="004F5FE9">
        <w:rPr>
          <w:rFonts w:ascii="ＭＳ 明朝" w:hAnsi="ＭＳ 明朝" w:hint="eastAsia"/>
          <w:szCs w:val="18"/>
        </w:rPr>
        <w:t>条第九</w:t>
      </w:r>
      <w:r w:rsidRPr="004F5FE9">
        <w:rPr>
          <w:rFonts w:ascii="ＭＳ 明朝" w:hAnsi="ＭＳ 明朝" w:hint="eastAsia"/>
          <w:szCs w:val="18"/>
        </w:rPr>
        <w:t>号</w:t>
      </w:r>
      <w:r w:rsidR="00FD5F1B">
        <w:rPr>
          <w:rFonts w:ascii="ＭＳ 明朝" w:hAnsi="ＭＳ 明朝" w:hint="eastAsia"/>
          <w:szCs w:val="18"/>
        </w:rPr>
        <w:t>及び</w:t>
      </w:r>
      <w:r w:rsidRPr="004F5FE9">
        <w:rPr>
          <w:rFonts w:ascii="ＭＳ 明朝" w:hAnsi="ＭＳ 明朝" w:hint="eastAsia"/>
          <w:szCs w:val="18"/>
        </w:rPr>
        <w:t>第</w:t>
      </w:r>
      <w:r w:rsidR="001C4E7E" w:rsidRPr="004F5FE9">
        <w:rPr>
          <w:rFonts w:ascii="ＭＳ 明朝" w:hAnsi="ＭＳ 明朝" w:hint="eastAsia"/>
          <w:szCs w:val="18"/>
        </w:rPr>
        <w:t>十一</w:t>
      </w:r>
      <w:r w:rsidRPr="004F5FE9">
        <w:rPr>
          <w:rFonts w:ascii="ＭＳ 明朝" w:hAnsi="ＭＳ 明朝" w:hint="eastAsia"/>
          <w:szCs w:val="18"/>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FD5F1B" w:rsidRPr="001277FA" w:rsidRDefault="00FD5F1B" w:rsidP="001277FA">
      <w:pPr>
        <w:ind w:leftChars="100" w:left="168"/>
        <w:rPr>
          <w:rFonts w:ascii="ＭＳ ゴシック" w:eastAsia="ＭＳ ゴシック" w:hAnsi="ＭＳ ゴシック"/>
          <w:szCs w:val="18"/>
        </w:rPr>
      </w:pPr>
      <w:r w:rsidRPr="001277FA">
        <w:rPr>
          <w:rFonts w:ascii="ＭＳ ゴシック" w:eastAsia="ＭＳ ゴシック" w:hAnsi="ＭＳ ゴシック" w:hint="eastAsia"/>
          <w:szCs w:val="18"/>
        </w:rPr>
        <w:t>（談合等不正行為があった場合の違約金等）</w:t>
      </w:r>
    </w:p>
    <w:p w:rsidR="00FD5F1B" w:rsidRDefault="00FD5F1B" w:rsidP="00FD5F1B">
      <w:pPr>
        <w:ind w:left="207" w:hanging="207"/>
        <w:rPr>
          <w:rFonts w:ascii="ＭＳ 明朝" w:hAnsi="ＭＳ 明朝"/>
          <w:szCs w:val="18"/>
        </w:rPr>
      </w:pPr>
      <w:r w:rsidRPr="00FD5F1B">
        <w:rPr>
          <w:rFonts w:ascii="ＭＳ 明朝" w:hAnsi="ＭＳ 明朝" w:hint="eastAsia"/>
          <w:szCs w:val="18"/>
        </w:rPr>
        <w:t>第56条の２ 受注者（共同企業体にあっては、その構成員）が、第50条の２各号（同条第４号に規定する刑法第198条に規定する刑が確定した場合を除く。）のいずれかに該当したときは、発注者がこの契約を解除するか否かを問わず、受注者は、発注者の請求に基づき、請負代金額（この契約締結後、請負代金額の変更があった場合には、変更後の請負代金額。次項において同じ。）の10分の１に相当する額を違約金として発注者の指定する期間内に支払わなければならない。工事が完了した後も同様とする。</w:t>
      </w:r>
    </w:p>
    <w:p w:rsidR="00A728F9" w:rsidRPr="004F5FE9" w:rsidRDefault="00FD5F1B" w:rsidP="00A728F9">
      <w:pPr>
        <w:ind w:left="207" w:hanging="207"/>
        <w:rPr>
          <w:rFonts w:ascii="ＭＳ 明朝" w:hAnsi="ＭＳ 明朝"/>
          <w:szCs w:val="18"/>
        </w:rPr>
      </w:pPr>
      <w:r>
        <w:rPr>
          <w:rFonts w:ascii="ＭＳ 明朝" w:hAnsi="ＭＳ 明朝" w:hint="eastAsia"/>
          <w:szCs w:val="18"/>
        </w:rPr>
        <w:t>２</w:t>
      </w:r>
      <w:r w:rsidR="007F1331" w:rsidRPr="004F5FE9">
        <w:rPr>
          <w:rFonts w:ascii="ＭＳ 明朝" w:hAnsi="ＭＳ 明朝" w:hint="eastAsia"/>
          <w:szCs w:val="18"/>
        </w:rPr>
        <w:t xml:space="preserve">　</w:t>
      </w:r>
      <w:r w:rsidR="00A728F9" w:rsidRPr="004F5FE9">
        <w:rPr>
          <w:rFonts w:ascii="ＭＳ 明朝" w:hAnsi="ＭＳ 明朝" w:hint="eastAsia"/>
          <w:szCs w:val="18"/>
        </w:rPr>
        <w:t>この契約に関し、次の各号に掲げる場合のいずれかに該当したときは、受注者は、発注者の請求に基づき、前項に規定する請負代金額の10分の１に相当する額のほか、請負代金額の100分の５に相当する額を違約金として発注者の指定する期間内に支払わなければならない。</w:t>
      </w:r>
    </w:p>
    <w:p w:rsidR="00A728F9" w:rsidRPr="004F5FE9" w:rsidRDefault="00A728F9" w:rsidP="001C4E7E">
      <w:pPr>
        <w:ind w:leftChars="100" w:left="336" w:hangingChars="100" w:hanging="168"/>
        <w:rPr>
          <w:rFonts w:ascii="ＭＳ 明朝" w:hAnsi="ＭＳ 明朝"/>
          <w:szCs w:val="18"/>
        </w:rPr>
      </w:pPr>
      <w:r w:rsidRPr="004F5FE9">
        <w:rPr>
          <w:rFonts w:ascii="ＭＳ 明朝" w:hAnsi="ＭＳ 明朝" w:hint="eastAsia"/>
          <w:szCs w:val="18"/>
        </w:rPr>
        <w:t>一　第50条</w:t>
      </w:r>
      <w:r w:rsidR="00BA5F74" w:rsidRPr="00BA5F74">
        <w:rPr>
          <w:rFonts w:ascii="ＭＳ 明朝" w:hAnsi="ＭＳ 明朝" w:hint="eastAsia"/>
          <w:szCs w:val="18"/>
        </w:rPr>
        <w:t>の２第</w:t>
      </w:r>
      <w:r w:rsidR="00BA5F74">
        <w:rPr>
          <w:rFonts w:ascii="ＭＳ 明朝" w:hAnsi="ＭＳ 明朝" w:hint="eastAsia"/>
          <w:szCs w:val="18"/>
        </w:rPr>
        <w:t>一</w:t>
      </w:r>
      <w:r w:rsidR="00BA5F74" w:rsidRPr="00BA5F74">
        <w:rPr>
          <w:rFonts w:ascii="ＭＳ 明朝" w:hAnsi="ＭＳ 明朝" w:hint="eastAsia"/>
          <w:szCs w:val="18"/>
        </w:rPr>
        <w:t>号</w:t>
      </w:r>
      <w:r w:rsidRPr="004F5FE9">
        <w:rPr>
          <w:rFonts w:ascii="ＭＳ 明朝" w:hAnsi="ＭＳ 明朝" w:hint="eastAsia"/>
          <w:szCs w:val="18"/>
        </w:rPr>
        <w:t>に規定する確定した納付命令における課徴金について、独占禁止法第７条の</w:t>
      </w:r>
      <w:r w:rsidR="004F7119" w:rsidRPr="004F5FE9">
        <w:rPr>
          <w:rFonts w:ascii="ＭＳ 明朝" w:hAnsi="ＭＳ 明朝" w:hint="eastAsia"/>
          <w:szCs w:val="18"/>
        </w:rPr>
        <w:t>３第２項又は第３</w:t>
      </w:r>
      <w:r w:rsidRPr="004F5FE9">
        <w:rPr>
          <w:rFonts w:ascii="ＭＳ 明朝" w:hAnsi="ＭＳ 明朝" w:hint="eastAsia"/>
          <w:szCs w:val="18"/>
        </w:rPr>
        <w:t>項の規定の適用があるとき。</w:t>
      </w:r>
    </w:p>
    <w:p w:rsidR="00BA5F74" w:rsidRPr="004F5FE9" w:rsidRDefault="00A728F9">
      <w:pPr>
        <w:ind w:leftChars="100" w:left="336" w:hangingChars="100" w:hanging="168"/>
        <w:rPr>
          <w:rFonts w:ascii="ＭＳ 明朝" w:hAnsi="ＭＳ 明朝"/>
          <w:szCs w:val="18"/>
        </w:rPr>
      </w:pPr>
      <w:r w:rsidRPr="004F5FE9">
        <w:rPr>
          <w:rFonts w:ascii="ＭＳ 明朝" w:hAnsi="ＭＳ 明朝" w:hint="eastAsia"/>
          <w:szCs w:val="18"/>
        </w:rPr>
        <w:t>二　第50条</w:t>
      </w:r>
      <w:r w:rsidR="00BA5F74" w:rsidRPr="00BA5F74">
        <w:rPr>
          <w:rFonts w:ascii="ＭＳ 明朝" w:hAnsi="ＭＳ 明朝" w:hint="eastAsia"/>
          <w:szCs w:val="18"/>
        </w:rPr>
        <w:t>の２第</w:t>
      </w:r>
      <w:r w:rsidR="00BA5F74">
        <w:rPr>
          <w:rFonts w:ascii="ＭＳ 明朝" w:hAnsi="ＭＳ 明朝" w:hint="eastAsia"/>
          <w:szCs w:val="18"/>
        </w:rPr>
        <w:t>二</w:t>
      </w:r>
      <w:r w:rsidR="00BA5F74" w:rsidRPr="00BA5F74">
        <w:rPr>
          <w:rFonts w:ascii="ＭＳ 明朝" w:hAnsi="ＭＳ 明朝" w:hint="eastAsia"/>
          <w:szCs w:val="18"/>
        </w:rPr>
        <w:t>号</w:t>
      </w:r>
      <w:r w:rsidRPr="004F5FE9">
        <w:rPr>
          <w:rFonts w:ascii="ＭＳ 明朝" w:hAnsi="ＭＳ 明朝" w:hint="eastAsia"/>
          <w:szCs w:val="18"/>
        </w:rPr>
        <w:t>に規定する納付命令若しくは排除措置命令又は同</w:t>
      </w:r>
      <w:r w:rsidR="00424EBC">
        <w:rPr>
          <w:rFonts w:ascii="ＭＳ 明朝" w:hAnsi="ＭＳ 明朝" w:hint="eastAsia"/>
          <w:szCs w:val="18"/>
        </w:rPr>
        <w:t>条第四</w:t>
      </w:r>
      <w:r w:rsidRPr="004F5FE9">
        <w:rPr>
          <w:rFonts w:ascii="ＭＳ 明朝" w:hAnsi="ＭＳ 明朝" w:hint="eastAsia"/>
          <w:szCs w:val="18"/>
        </w:rPr>
        <w:t>号に規定する刑に係る確定判決において、受注者が違反行為の首謀者であることが明らかになったとき。</w:t>
      </w:r>
    </w:p>
    <w:p w:rsidR="00A728F9" w:rsidRPr="004F5FE9" w:rsidRDefault="00D75806" w:rsidP="00A728F9">
      <w:pPr>
        <w:ind w:left="207" w:hanging="207"/>
        <w:rPr>
          <w:rFonts w:ascii="ＭＳ 明朝" w:hAnsi="ＭＳ 明朝"/>
          <w:szCs w:val="18"/>
        </w:rPr>
      </w:pPr>
      <w:r>
        <w:rPr>
          <w:rFonts w:ascii="ＭＳ 明朝" w:hAnsi="ＭＳ 明朝" w:hint="eastAsia"/>
          <w:szCs w:val="18"/>
        </w:rPr>
        <w:t>３</w:t>
      </w:r>
      <w:r w:rsidR="007F1331" w:rsidRPr="004F5FE9">
        <w:rPr>
          <w:rFonts w:ascii="ＭＳ 明朝" w:hAnsi="ＭＳ 明朝" w:hint="eastAsia"/>
          <w:szCs w:val="18"/>
        </w:rPr>
        <w:t xml:space="preserve">　</w:t>
      </w:r>
      <w:r w:rsidR="00A728F9" w:rsidRPr="004F5FE9">
        <w:rPr>
          <w:rFonts w:ascii="ＭＳ 明朝" w:hAnsi="ＭＳ 明朝" w:hint="eastAsia"/>
          <w:szCs w:val="18"/>
        </w:rPr>
        <w:t>受注者が第２項の違約金を発注者の指定する期間内に支払わないときは、受注者は、当該期間を経過した日から支払いをする日までの日数に応じ、</w:t>
      </w:r>
      <w:r w:rsidR="00144645" w:rsidRPr="00144645">
        <w:rPr>
          <w:rFonts w:ascii="ＭＳ 明朝" w:hAnsi="ＭＳ 明朝" w:hint="eastAsia"/>
          <w:szCs w:val="18"/>
        </w:rPr>
        <w:t>財務大臣が決定する率</w:t>
      </w:r>
      <w:r w:rsidR="00A728F9" w:rsidRPr="004F5FE9">
        <w:rPr>
          <w:rFonts w:ascii="ＭＳ 明朝" w:hAnsi="ＭＳ 明朝" w:hint="eastAsia"/>
          <w:szCs w:val="18"/>
        </w:rPr>
        <w:t>で計算した額の遅延利息を発注者に支払わなければならない。</w:t>
      </w:r>
    </w:p>
    <w:p w:rsidR="00A728F9" w:rsidRPr="004F5FE9" w:rsidRDefault="00D75806" w:rsidP="00A728F9">
      <w:pPr>
        <w:ind w:left="207" w:hanging="207"/>
        <w:rPr>
          <w:rFonts w:ascii="ＭＳ 明朝" w:hAnsi="ＭＳ 明朝"/>
          <w:szCs w:val="18"/>
        </w:rPr>
      </w:pPr>
      <w:r>
        <w:rPr>
          <w:rFonts w:ascii="ＭＳ 明朝" w:hAnsi="ＭＳ 明朝" w:hint="eastAsia"/>
          <w:szCs w:val="18"/>
        </w:rPr>
        <w:t>４</w:t>
      </w:r>
      <w:r w:rsidR="00A728F9" w:rsidRPr="004F5FE9">
        <w:rPr>
          <w:rFonts w:ascii="ＭＳ 明朝" w:hAnsi="ＭＳ 明朝" w:hint="eastAsia"/>
          <w:szCs w:val="18"/>
        </w:rPr>
        <w:t xml:space="preserve">　受注者は、契約の履行を理由として、第</w:t>
      </w:r>
      <w:r>
        <w:rPr>
          <w:rFonts w:ascii="ＭＳ 明朝" w:hAnsi="ＭＳ 明朝" w:hint="eastAsia"/>
          <w:szCs w:val="18"/>
        </w:rPr>
        <w:t>１</w:t>
      </w:r>
      <w:r w:rsidR="00A728F9" w:rsidRPr="004F5FE9">
        <w:rPr>
          <w:rFonts w:ascii="ＭＳ 明朝" w:hAnsi="ＭＳ 明朝" w:hint="eastAsia"/>
          <w:szCs w:val="18"/>
        </w:rPr>
        <w:t>項及び第</w:t>
      </w:r>
      <w:r>
        <w:rPr>
          <w:rFonts w:ascii="ＭＳ 明朝" w:hAnsi="ＭＳ 明朝" w:hint="eastAsia"/>
          <w:szCs w:val="18"/>
        </w:rPr>
        <w:t>２</w:t>
      </w:r>
      <w:r w:rsidR="00A728F9" w:rsidRPr="004F5FE9">
        <w:rPr>
          <w:rFonts w:ascii="ＭＳ 明朝" w:hAnsi="ＭＳ 明朝" w:hint="eastAsia"/>
          <w:szCs w:val="18"/>
        </w:rPr>
        <w:t>項の違約金を免れることができない。</w:t>
      </w:r>
    </w:p>
    <w:p w:rsidR="00A728F9" w:rsidRPr="004F5FE9" w:rsidRDefault="00D75806">
      <w:pPr>
        <w:ind w:left="207" w:hanging="207"/>
        <w:rPr>
          <w:rFonts w:ascii="ＭＳ 明朝" w:hAnsi="ＭＳ 明朝"/>
          <w:szCs w:val="18"/>
        </w:rPr>
      </w:pPr>
      <w:r>
        <w:rPr>
          <w:rFonts w:ascii="ＭＳ 明朝" w:hAnsi="ＭＳ 明朝" w:hint="eastAsia"/>
          <w:szCs w:val="18"/>
        </w:rPr>
        <w:t>５</w:t>
      </w:r>
      <w:r w:rsidR="00A728F9" w:rsidRPr="004F5FE9">
        <w:rPr>
          <w:rFonts w:ascii="ＭＳ 明朝" w:hAnsi="ＭＳ 明朝" w:hint="eastAsia"/>
          <w:szCs w:val="18"/>
        </w:rPr>
        <w:t xml:space="preserve">　第</w:t>
      </w:r>
      <w:r>
        <w:rPr>
          <w:rFonts w:ascii="ＭＳ 明朝" w:hAnsi="ＭＳ 明朝" w:hint="eastAsia"/>
          <w:szCs w:val="18"/>
        </w:rPr>
        <w:t>１</w:t>
      </w:r>
      <w:r w:rsidR="00A728F9" w:rsidRPr="004F5FE9">
        <w:rPr>
          <w:rFonts w:ascii="ＭＳ 明朝" w:hAnsi="ＭＳ 明朝" w:hint="eastAsia"/>
          <w:szCs w:val="18"/>
        </w:rPr>
        <w:t>項及び第</w:t>
      </w:r>
      <w:r>
        <w:rPr>
          <w:rFonts w:ascii="ＭＳ 明朝" w:hAnsi="ＭＳ 明朝" w:hint="eastAsia"/>
          <w:szCs w:val="18"/>
        </w:rPr>
        <w:t>２</w:t>
      </w:r>
      <w:r w:rsidR="00A728F9" w:rsidRPr="004F5FE9">
        <w:rPr>
          <w:rFonts w:ascii="ＭＳ 明朝" w:hAnsi="ＭＳ 明朝" w:hint="eastAsia"/>
          <w:szCs w:val="18"/>
        </w:rPr>
        <w:t>項の規定は、発注者に生じた実際の損害の額が違約金の額を超過する場合において、発注者がその超過分の損害につき賠償を請求することを妨げない。</w:t>
      </w:r>
    </w:p>
    <w:p w:rsidR="00A728F9" w:rsidRPr="004F5FE9" w:rsidRDefault="00D75806" w:rsidP="00A728F9">
      <w:pPr>
        <w:ind w:left="207" w:hanging="207"/>
        <w:rPr>
          <w:rFonts w:ascii="ＭＳ 明朝" w:hAnsi="ＭＳ 明朝"/>
          <w:szCs w:val="18"/>
        </w:rPr>
      </w:pPr>
      <w:r>
        <w:rPr>
          <w:rFonts w:ascii="ＭＳ 明朝" w:hAnsi="ＭＳ 明朝" w:hint="eastAsia"/>
          <w:szCs w:val="18"/>
        </w:rPr>
        <w:t>６</w:t>
      </w:r>
      <w:r w:rsidR="00A728F9" w:rsidRPr="004F5FE9">
        <w:rPr>
          <w:rFonts w:ascii="ＭＳ 明朝" w:hAnsi="ＭＳ 明朝" w:hint="eastAsia"/>
          <w:szCs w:val="18"/>
        </w:rPr>
        <w:t xml:space="preserve">　発注者は、第</w:t>
      </w:r>
      <w:r>
        <w:rPr>
          <w:rFonts w:ascii="ＭＳ 明朝" w:hAnsi="ＭＳ 明朝" w:hint="eastAsia"/>
          <w:szCs w:val="18"/>
        </w:rPr>
        <w:t>１</w:t>
      </w:r>
      <w:r w:rsidR="00A728F9" w:rsidRPr="004F5FE9">
        <w:rPr>
          <w:rFonts w:ascii="ＭＳ 明朝" w:hAnsi="ＭＳ 明朝" w:hint="eastAsia"/>
          <w:szCs w:val="18"/>
        </w:rPr>
        <w:t>項及び第</w:t>
      </w:r>
      <w:r>
        <w:rPr>
          <w:rFonts w:ascii="ＭＳ 明朝" w:hAnsi="ＭＳ 明朝" w:hint="eastAsia"/>
          <w:szCs w:val="18"/>
        </w:rPr>
        <w:t>２</w:t>
      </w:r>
      <w:r w:rsidR="00A728F9" w:rsidRPr="004F5FE9">
        <w:rPr>
          <w:rFonts w:ascii="ＭＳ 明朝" w:hAnsi="ＭＳ 明朝" w:hint="eastAsia"/>
          <w:szCs w:val="18"/>
        </w:rPr>
        <w:t>項の場合において、受注者が共同企業体で、既に解散しているときは、その構成員であった者の全部又は一部に対して第</w:t>
      </w:r>
      <w:r>
        <w:rPr>
          <w:rFonts w:ascii="ＭＳ 明朝" w:hAnsi="ＭＳ 明朝" w:hint="eastAsia"/>
          <w:szCs w:val="18"/>
        </w:rPr>
        <w:t>１</w:t>
      </w:r>
      <w:r w:rsidR="00A728F9" w:rsidRPr="004F5FE9">
        <w:rPr>
          <w:rFonts w:ascii="ＭＳ 明朝" w:hAnsi="ＭＳ 明朝" w:hint="eastAsia"/>
          <w:szCs w:val="18"/>
        </w:rPr>
        <w:t>項及び第</w:t>
      </w:r>
      <w:r>
        <w:rPr>
          <w:rFonts w:ascii="ＭＳ 明朝" w:hAnsi="ＭＳ 明朝" w:hint="eastAsia"/>
          <w:szCs w:val="18"/>
        </w:rPr>
        <w:t>２</w:t>
      </w:r>
      <w:r w:rsidR="00A728F9" w:rsidRPr="004F5FE9">
        <w:rPr>
          <w:rFonts w:ascii="ＭＳ 明朝" w:hAnsi="ＭＳ 明朝" w:hint="eastAsia"/>
          <w:szCs w:val="18"/>
        </w:rPr>
        <w:t>項に定める額の違約金の支払い及び前項に規定する賠償を請求することができる。この場合においては、請求を受けたものはその額を連帯して発注者に支払わなければならない。</w:t>
      </w:r>
    </w:p>
    <w:p w:rsidR="00D75806" w:rsidRPr="00284B60" w:rsidRDefault="00D75806" w:rsidP="00D75806">
      <w:pPr>
        <w:ind w:leftChars="100" w:left="168"/>
        <w:rPr>
          <w:rFonts w:ascii="ＭＳ ゴシック" w:eastAsia="ＭＳ ゴシック" w:hAnsi="ＭＳ ゴシック"/>
          <w:szCs w:val="18"/>
        </w:rPr>
      </w:pPr>
      <w:r w:rsidRPr="00284B60">
        <w:rPr>
          <w:rFonts w:ascii="ＭＳ ゴシック" w:eastAsia="ＭＳ ゴシック" w:hAnsi="ＭＳ ゴシック" w:hint="eastAsia"/>
          <w:szCs w:val="18"/>
        </w:rPr>
        <w:t>（相</w:t>
      </w:r>
      <w:r w:rsidRPr="001277FA">
        <w:rPr>
          <w:rFonts w:ascii="ＭＳ ゴシック" w:eastAsia="ＭＳ ゴシック" w:hAnsi="ＭＳ ゴシック" w:hint="eastAsia"/>
          <w:szCs w:val="18"/>
        </w:rPr>
        <w:t xml:space="preserve">　</w:t>
      </w:r>
      <w:r w:rsidRPr="00284B60">
        <w:rPr>
          <w:rFonts w:ascii="ＭＳ ゴシック" w:eastAsia="ＭＳ ゴシック" w:hAnsi="ＭＳ ゴシック" w:hint="eastAsia"/>
          <w:szCs w:val="18"/>
        </w:rPr>
        <w:t>殺）</w:t>
      </w:r>
    </w:p>
    <w:p w:rsidR="00D75806" w:rsidRPr="001277FA" w:rsidRDefault="00D75806" w:rsidP="001277FA">
      <w:pPr>
        <w:ind w:left="168" w:hangingChars="100" w:hanging="168"/>
        <w:rPr>
          <w:rFonts w:ascii="ＭＳ 明朝" w:hAnsi="ＭＳ 明朝"/>
          <w:szCs w:val="18"/>
        </w:rPr>
      </w:pPr>
      <w:r w:rsidRPr="001277FA">
        <w:rPr>
          <w:rFonts w:ascii="ＭＳ 明朝" w:hAnsi="ＭＳ 明朝" w:hint="eastAsia"/>
          <w:szCs w:val="18"/>
        </w:rPr>
        <w:t>第</w:t>
      </w:r>
      <w:r w:rsidRPr="001277FA">
        <w:rPr>
          <w:rFonts w:ascii="ＭＳ 明朝" w:hAnsi="ＭＳ 明朝"/>
          <w:szCs w:val="18"/>
        </w:rPr>
        <w:t>56</w:t>
      </w:r>
      <w:r w:rsidRPr="001277FA">
        <w:rPr>
          <w:rFonts w:ascii="ＭＳ 明朝" w:hAnsi="ＭＳ 明朝" w:hint="eastAsia"/>
          <w:szCs w:val="18"/>
        </w:rPr>
        <w:t>条の３</w:t>
      </w:r>
      <w:r w:rsidRPr="001277FA">
        <w:rPr>
          <w:rFonts w:ascii="ＭＳ 明朝" w:hAnsi="ＭＳ 明朝"/>
          <w:szCs w:val="18"/>
        </w:rPr>
        <w:t xml:space="preserve"> </w:t>
      </w:r>
      <w:r w:rsidRPr="001277FA">
        <w:rPr>
          <w:rFonts w:ascii="ＭＳ 明朝" w:hAnsi="ＭＳ 明朝" w:hint="eastAsia"/>
          <w:szCs w:val="18"/>
        </w:rPr>
        <w:t>発注者は、受注者に対して有する金銭債権があるときは、受注者が発注者に対して有する保証金返還請求権、請負代金請求権及びその他の債権と相殺できることとし、なお不足があるときは追徴する。</w:t>
      </w:r>
    </w:p>
    <w:p w:rsidR="00D75806" w:rsidRPr="001277FA" w:rsidRDefault="00D75806" w:rsidP="001277FA">
      <w:pPr>
        <w:ind w:left="168" w:hangingChars="100" w:hanging="168"/>
        <w:rPr>
          <w:rFonts w:ascii="ＭＳ 明朝" w:hAnsi="ＭＳ 明朝"/>
          <w:szCs w:val="18"/>
        </w:rPr>
      </w:pPr>
      <w:r w:rsidRPr="001277FA">
        <w:rPr>
          <w:rFonts w:ascii="ＭＳ 明朝" w:hAnsi="ＭＳ 明朝" w:hint="eastAsia"/>
          <w:szCs w:val="18"/>
        </w:rPr>
        <w:t>２</w:t>
      </w:r>
      <w:r>
        <w:rPr>
          <w:rFonts w:ascii="ＭＳ 明朝" w:hAnsi="ＭＳ 明朝" w:hint="eastAsia"/>
          <w:szCs w:val="18"/>
        </w:rPr>
        <w:t xml:space="preserve">　</w:t>
      </w:r>
      <w:r w:rsidRPr="001277FA">
        <w:rPr>
          <w:rFonts w:ascii="ＭＳ 明朝" w:hAnsi="ＭＳ 明朝" w:hint="eastAsia"/>
          <w:szCs w:val="18"/>
        </w:rPr>
        <w:t>前項の規定による追徴をする場合に、発注者は、受注者から遅延日数につき</w:t>
      </w:r>
      <w:r w:rsidR="00EF50C7">
        <w:rPr>
          <w:rFonts w:ascii="ＭＳ 明朝" w:hAnsi="ＭＳ 明朝" w:hint="eastAsia"/>
          <w:szCs w:val="18"/>
        </w:rPr>
        <w:t>、</w:t>
      </w:r>
      <w:r w:rsidRPr="001277FA">
        <w:rPr>
          <w:rFonts w:ascii="ＭＳ 明朝" w:hAnsi="ＭＳ 明朝" w:hint="eastAsia"/>
          <w:szCs w:val="18"/>
        </w:rPr>
        <w:t>財務大臣が決定する率で計算した額の遅延利息を徴収する。</w:t>
      </w:r>
    </w:p>
    <w:p w:rsidR="00D75806" w:rsidRPr="001277FA" w:rsidRDefault="00D75806" w:rsidP="001277FA">
      <w:pPr>
        <w:rPr>
          <w:rFonts w:ascii="ＭＳ 明朝" w:hAnsi="ＭＳ 明朝"/>
          <w:szCs w:val="18"/>
        </w:rPr>
      </w:pPr>
      <w:r w:rsidRPr="001277FA">
        <w:rPr>
          <w:rFonts w:ascii="ＭＳ 明朝" w:hAnsi="ＭＳ 明朝" w:hint="eastAsia"/>
          <w:szCs w:val="18"/>
        </w:rPr>
        <w:t>３</w:t>
      </w:r>
      <w:r>
        <w:rPr>
          <w:rFonts w:ascii="ＭＳ 明朝" w:hAnsi="ＭＳ 明朝" w:hint="eastAsia"/>
          <w:szCs w:val="18"/>
        </w:rPr>
        <w:t xml:space="preserve">　</w:t>
      </w:r>
      <w:r w:rsidRPr="001277FA">
        <w:rPr>
          <w:rFonts w:ascii="ＭＳ 明朝" w:hAnsi="ＭＳ 明朝" w:hint="eastAsia"/>
          <w:szCs w:val="18"/>
        </w:rPr>
        <w:t>第１項の場合において、充当する金銭債権の順序は発注者が指定する。</w:t>
      </w:r>
    </w:p>
    <w:p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（受注者の損害賠償請求等）</w:t>
      </w:r>
    </w:p>
    <w:p w:rsidR="00A728F9" w:rsidRPr="004F5FE9" w:rsidRDefault="00A728F9" w:rsidP="00A728F9">
      <w:pPr>
        <w:ind w:left="207" w:hanging="207"/>
        <w:rPr>
          <w:rFonts w:ascii="ＭＳ 明朝" w:hAnsi="ＭＳ 明朝"/>
          <w:szCs w:val="18"/>
        </w:rPr>
      </w:pPr>
      <w:r w:rsidRPr="004F5FE9">
        <w:rPr>
          <w:rFonts w:ascii="ＭＳ 明朝" w:hAnsi="ＭＳ 明朝" w:hint="eastAsia"/>
          <w:spacing w:val="13"/>
          <w:kern w:val="0"/>
          <w:szCs w:val="18"/>
          <w:fitText w:val="672" w:id="-2084386555"/>
        </w:rPr>
        <w:t>第</w:t>
      </w:r>
      <w:r w:rsidRPr="004F5FE9">
        <w:rPr>
          <w:rFonts w:ascii="ＭＳ 明朝" w:hAnsi="ＭＳ 明朝" w:hint="eastAsia"/>
          <w:kern w:val="0"/>
          <w:szCs w:val="18"/>
          <w:fitText w:val="672" w:id="-2084386555"/>
        </w:rPr>
        <w:t>57条</w:t>
      </w:r>
      <w:r w:rsidRPr="004F5FE9">
        <w:rPr>
          <w:rFonts w:ascii="ＭＳ 明朝" w:hAnsi="ＭＳ 明朝" w:hint="eastAsia"/>
          <w:szCs w:val="18"/>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w:t>
      </w:r>
      <w:r w:rsidR="004F7119" w:rsidRPr="004F5FE9">
        <w:rPr>
          <w:rFonts w:ascii="ＭＳ 明朝" w:hAnsi="ＭＳ 明朝" w:hint="eastAsia"/>
          <w:szCs w:val="18"/>
        </w:rPr>
        <w:t>事由</w:t>
      </w:r>
      <w:r w:rsidRPr="004F5FE9">
        <w:rPr>
          <w:rFonts w:ascii="ＭＳ 明朝" w:hAnsi="ＭＳ 明朝" w:hint="eastAsia"/>
          <w:szCs w:val="18"/>
        </w:rPr>
        <w:t>によるものであるときは、この限りでない。</w:t>
      </w:r>
    </w:p>
    <w:p w:rsidR="00A728F9" w:rsidRPr="004F5FE9" w:rsidRDefault="00A728F9" w:rsidP="001C4E7E">
      <w:pPr>
        <w:ind w:leftChars="100" w:left="168"/>
        <w:rPr>
          <w:rFonts w:ascii="ＭＳ 明朝" w:hAnsi="ＭＳ 明朝"/>
          <w:szCs w:val="18"/>
        </w:rPr>
      </w:pPr>
      <w:r w:rsidRPr="004F5FE9">
        <w:rPr>
          <w:rFonts w:ascii="ＭＳ 明朝" w:hAnsi="ＭＳ 明朝" w:hint="eastAsia"/>
          <w:szCs w:val="18"/>
        </w:rPr>
        <w:t>一　第52条又は第53条の規定によりこの契約が解除されたとき。</w:t>
      </w:r>
    </w:p>
    <w:p w:rsidR="00A728F9" w:rsidRPr="004F5FE9" w:rsidRDefault="00A728F9" w:rsidP="001C4E7E">
      <w:pPr>
        <w:ind w:leftChars="100" w:left="168"/>
        <w:rPr>
          <w:rFonts w:ascii="ＭＳ 明朝" w:hAnsi="ＭＳ 明朝"/>
          <w:szCs w:val="18"/>
        </w:rPr>
      </w:pPr>
      <w:r w:rsidRPr="004F5FE9">
        <w:rPr>
          <w:rFonts w:ascii="ＭＳ 明朝" w:hAnsi="ＭＳ 明朝" w:hint="eastAsia"/>
          <w:szCs w:val="18"/>
        </w:rPr>
        <w:t>二　前号に掲げる場合のほか、債務の本旨に従った履行をしないとき又は債務の履行が不能であるとき。</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２</w:t>
      </w:r>
      <w:r w:rsidR="001C4E7E" w:rsidRPr="004F5FE9">
        <w:rPr>
          <w:rFonts w:ascii="ＭＳ 明朝" w:hAnsi="ＭＳ 明朝" w:hint="eastAsia"/>
          <w:szCs w:val="18"/>
        </w:rPr>
        <w:t xml:space="preserve">　</w:t>
      </w:r>
      <w:r w:rsidRPr="004F5FE9">
        <w:rPr>
          <w:rFonts w:ascii="ＭＳ 明朝" w:hAnsi="ＭＳ 明朝" w:hint="eastAsia"/>
          <w:szCs w:val="18"/>
        </w:rPr>
        <w:t>第33条第２項（第40条において準用する場合を含む。）の規定による請負代金の支払いが遅れた場合においては、受注者は、未受領金額につき、遅延日数に応じ、</w:t>
      </w:r>
      <w:r w:rsidR="00144645" w:rsidRPr="00144645">
        <w:rPr>
          <w:rFonts w:ascii="ＭＳ 明朝" w:hAnsi="ＭＳ 明朝" w:hint="eastAsia"/>
          <w:szCs w:val="18"/>
        </w:rPr>
        <w:t>財務大臣が決定する率</w:t>
      </w:r>
      <w:r w:rsidRPr="004F5FE9">
        <w:rPr>
          <w:rFonts w:ascii="ＭＳ 明朝" w:hAnsi="ＭＳ 明朝" w:hint="eastAsia"/>
          <w:szCs w:val="18"/>
        </w:rPr>
        <w:t>で計算した額の遅延利息の支払いを発注者に請求することができる。</w:t>
      </w:r>
    </w:p>
    <w:p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（契約不適合責任期間等）</w:t>
      </w:r>
    </w:p>
    <w:p w:rsidR="00A728F9" w:rsidRPr="004F5FE9" w:rsidRDefault="00A728F9" w:rsidP="00A728F9">
      <w:pPr>
        <w:ind w:left="207" w:hanging="207"/>
        <w:rPr>
          <w:rFonts w:ascii="ＭＳ 明朝" w:hAnsi="ＭＳ 明朝"/>
          <w:szCs w:val="18"/>
        </w:rPr>
      </w:pPr>
      <w:r w:rsidRPr="004F5FE9">
        <w:rPr>
          <w:rFonts w:ascii="ＭＳ 明朝" w:hAnsi="ＭＳ 明朝" w:hint="eastAsia"/>
          <w:spacing w:val="13"/>
          <w:kern w:val="0"/>
          <w:szCs w:val="18"/>
          <w:fitText w:val="672" w:id="-2084386556"/>
        </w:rPr>
        <w:t>第</w:t>
      </w:r>
      <w:r w:rsidRPr="004F5FE9">
        <w:rPr>
          <w:rFonts w:ascii="ＭＳ 明朝" w:hAnsi="ＭＳ 明朝" w:hint="eastAsia"/>
          <w:kern w:val="0"/>
          <w:szCs w:val="18"/>
          <w:fitText w:val="672" w:id="-2084386556"/>
        </w:rPr>
        <w:t>58条</w:t>
      </w:r>
      <w:r w:rsidRPr="004F5FE9">
        <w:rPr>
          <w:rFonts w:ascii="ＭＳ 明朝" w:hAnsi="ＭＳ 明朝" w:hint="eastAsia"/>
          <w:szCs w:val="18"/>
        </w:rPr>
        <w:t xml:space="preserve">　発注者は、引き渡された工事目的物に関し、第32条第４項又は</w:t>
      </w:r>
      <w:r w:rsidR="00EC665F" w:rsidRPr="004F5FE9">
        <w:rPr>
          <w:rFonts w:ascii="ＭＳ 明朝" w:hAnsi="ＭＳ 明朝" w:hint="eastAsia"/>
          <w:szCs w:val="18"/>
        </w:rPr>
        <w:t>第</w:t>
      </w:r>
      <w:r w:rsidRPr="004F5FE9">
        <w:rPr>
          <w:rFonts w:ascii="ＭＳ 明朝" w:hAnsi="ＭＳ 明朝" w:hint="eastAsia"/>
          <w:szCs w:val="18"/>
        </w:rPr>
        <w:t>５項（第40条においてこれらの規定を準用する場合を含む。）の規定による引渡し（以下この条において単に「引渡し」という。）を受けた日から</w:t>
      </w:r>
      <w:r w:rsidR="004F7119" w:rsidRPr="004F5FE9">
        <w:rPr>
          <w:rFonts w:ascii="ＭＳ 明朝" w:hAnsi="ＭＳ 明朝" w:hint="eastAsia"/>
          <w:szCs w:val="18"/>
        </w:rPr>
        <w:t>２</w:t>
      </w:r>
      <w:r w:rsidRPr="004F5FE9">
        <w:rPr>
          <w:rFonts w:ascii="ＭＳ 明朝" w:hAnsi="ＭＳ 明朝" w:hint="eastAsia"/>
          <w:szCs w:val="18"/>
        </w:rPr>
        <w:t>年以内でなければ、契約不適合を理由とした履行の追完の請求、損害賠償の請求、代金の減額の請求又は契約の解除（以下この条において「請求等」という。）をすることができない。</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w:t>
      </w:r>
      <w:r w:rsidR="004F7119" w:rsidRPr="004F5FE9">
        <w:rPr>
          <w:rFonts w:ascii="ＭＳ 明朝" w:hAnsi="ＭＳ 明朝" w:hint="eastAsia"/>
          <w:szCs w:val="18"/>
        </w:rPr>
        <w:t>１</w:t>
      </w:r>
      <w:r w:rsidRPr="004F5FE9">
        <w:rPr>
          <w:rFonts w:ascii="ＭＳ 明朝" w:hAnsi="ＭＳ 明朝" w:hint="eastAsia"/>
          <w:szCs w:val="18"/>
        </w:rPr>
        <w:t>年が経過する日まで請求等をすることができる。</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３　前２項の請求等は、具体的な契約不適合の内容、請求する損害額の算定の根拠等当該請求等の根拠を示して、受注者の契約不適合責任を問う意思を明確に告げることで行う。</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前項に規定する方法による請求等をしたときは、契約不適合責任期間の内に請求等をしたもの</w:t>
      </w:r>
      <w:r w:rsidRPr="004F5FE9">
        <w:rPr>
          <w:rFonts w:ascii="ＭＳ 明朝" w:hAnsi="ＭＳ 明朝" w:hint="eastAsia"/>
          <w:szCs w:val="18"/>
        </w:rPr>
        <w:lastRenderedPageBreak/>
        <w:t>とみなす。</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５　発注者は、第１項又は第２項の請求等を行ったときは、当該請求等の根拠となる契約不適合に関し、民法の消滅時効の範囲で、当該請求等以外に必要と認められる請求等をすることができる。</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６　前各項の規定は、契約不適合が受注者の故意又は重過失により生じたものであるときには適用せず、契約不適合に関する受注者の責任については、民法の定めるところによる。</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７　民法第637条第１項の規定は、契約不適合責任期間については適用しない。</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水に影響のないものを除く。）について請求等を行うことのできる期間は、10年とする。この場合において、前各項の規定は適用しない。</w:t>
      </w:r>
    </w:p>
    <w:p w:rsidR="004B2404" w:rsidRPr="004F5FE9" w:rsidRDefault="00A728F9" w:rsidP="00A728F9">
      <w:pPr>
        <w:ind w:left="207" w:hanging="207"/>
        <w:rPr>
          <w:rFonts w:ascii="ＭＳ 明朝" w:hAnsi="ＭＳ 明朝"/>
          <w:szCs w:val="18"/>
        </w:rPr>
      </w:pPr>
      <w:r w:rsidRPr="004F5FE9">
        <w:rPr>
          <w:rFonts w:ascii="ＭＳ 明朝" w:hAnsi="ＭＳ 明朝" w:hint="eastAsia"/>
          <w:szCs w:val="18"/>
        </w:rPr>
        <w:t>10　引き渡された工事目的物の契約不適合が支給材料の性質又は発注者若しくは監督職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6664F" w:rsidRPr="004F5FE9" w:rsidRDefault="0096664F" w:rsidP="0096664F">
      <w:pPr>
        <w:ind w:left="207" w:hanging="207"/>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（火災保険等）</w:t>
      </w:r>
    </w:p>
    <w:p w:rsidR="0096664F" w:rsidRPr="004F5FE9" w:rsidRDefault="0096664F" w:rsidP="0096664F">
      <w:pPr>
        <w:ind w:left="207" w:hanging="207"/>
        <w:rPr>
          <w:rFonts w:ascii="ＭＳ 明朝" w:hAnsi="ＭＳ 明朝"/>
          <w:szCs w:val="18"/>
        </w:rPr>
      </w:pPr>
      <w:r w:rsidRPr="004F5FE9">
        <w:rPr>
          <w:rFonts w:ascii="ＭＳ 明朝" w:hAnsi="ＭＳ 明朝" w:hint="eastAsia"/>
          <w:spacing w:val="13"/>
          <w:kern w:val="0"/>
          <w:szCs w:val="18"/>
          <w:fitText w:val="672" w:id="-2084386557"/>
        </w:rPr>
        <w:t>第</w:t>
      </w:r>
      <w:r w:rsidR="00F658D1" w:rsidRPr="004F5FE9">
        <w:rPr>
          <w:rFonts w:ascii="ＭＳ 明朝" w:hAnsi="ＭＳ 明朝" w:hint="eastAsia"/>
          <w:spacing w:val="13"/>
          <w:kern w:val="0"/>
          <w:szCs w:val="18"/>
          <w:fitText w:val="672" w:id="-2084386557"/>
        </w:rPr>
        <w:t>59</w:t>
      </w:r>
      <w:r w:rsidRPr="004F5FE9">
        <w:rPr>
          <w:rFonts w:ascii="ＭＳ 明朝" w:hAnsi="ＭＳ 明朝" w:hint="eastAsia"/>
          <w:spacing w:val="-11"/>
          <w:kern w:val="0"/>
          <w:szCs w:val="18"/>
          <w:fitText w:val="672" w:id="-2084386557"/>
        </w:rPr>
        <w:t>条</w:t>
      </w:r>
      <w:r w:rsidRPr="004F5FE9">
        <w:rPr>
          <w:rFonts w:ascii="ＭＳ 明朝" w:hAnsi="ＭＳ 明朝" w:hint="eastAsia"/>
          <w:szCs w:val="18"/>
        </w:rPr>
        <w:t xml:space="preserve">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6664F" w:rsidRPr="004F5FE9" w:rsidRDefault="0096664F" w:rsidP="0096664F">
      <w:pPr>
        <w:ind w:left="207" w:hanging="207"/>
        <w:rPr>
          <w:rFonts w:ascii="ＭＳ 明朝" w:hAnsi="ＭＳ 明朝"/>
          <w:szCs w:val="18"/>
        </w:rPr>
      </w:pPr>
      <w:r w:rsidRPr="004F5FE9">
        <w:rPr>
          <w:rFonts w:ascii="ＭＳ 明朝" w:hAnsi="ＭＳ 明朝" w:hint="eastAsia"/>
          <w:szCs w:val="18"/>
        </w:rPr>
        <w:t>２　受注者は、前項の規定により保険契約を締結したときは、その証券又はこれに代わるものを直ちに発注者に提示しなければならない。</w:t>
      </w:r>
    </w:p>
    <w:p w:rsidR="0096664F" w:rsidRPr="004F5FE9" w:rsidRDefault="0096664F" w:rsidP="00A65BFC">
      <w:pPr>
        <w:ind w:left="207" w:hanging="207"/>
        <w:rPr>
          <w:rFonts w:ascii="ＭＳ 明朝" w:hAnsi="ＭＳ 明朝"/>
          <w:szCs w:val="18"/>
        </w:rPr>
      </w:pPr>
      <w:r w:rsidRPr="004F5FE9">
        <w:rPr>
          <w:rFonts w:ascii="ＭＳ 明朝" w:hAnsi="ＭＳ 明朝" w:hint="eastAsia"/>
          <w:szCs w:val="18"/>
        </w:rPr>
        <w:t>３　受注者は、工事目的物及び工事材料等を第1項の規定による保険以外の保険に付したときは、直ちにその旨を発注者に通知しなければならない。</w:t>
      </w:r>
    </w:p>
    <w:p w:rsidR="0096664F" w:rsidRPr="004F5FE9" w:rsidRDefault="0096664F" w:rsidP="0096664F">
      <w:pPr>
        <w:ind w:left="207" w:hanging="207"/>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（あっせん又は調停）</w:t>
      </w:r>
    </w:p>
    <w:p w:rsidR="0096664F" w:rsidRPr="004F5FE9" w:rsidRDefault="0096664F" w:rsidP="0096664F">
      <w:pPr>
        <w:ind w:left="207" w:hanging="207"/>
        <w:rPr>
          <w:rFonts w:ascii="ＭＳ 明朝" w:hAnsi="ＭＳ 明朝"/>
          <w:szCs w:val="18"/>
        </w:rPr>
      </w:pPr>
      <w:r w:rsidRPr="004F5FE9">
        <w:rPr>
          <w:rFonts w:ascii="ＭＳ 明朝" w:hAnsi="ＭＳ 明朝" w:hint="eastAsia"/>
          <w:spacing w:val="13"/>
          <w:kern w:val="0"/>
          <w:szCs w:val="18"/>
          <w:fitText w:val="672" w:id="-2084386558"/>
        </w:rPr>
        <w:t>第</w:t>
      </w:r>
      <w:r w:rsidR="00F658D1" w:rsidRPr="004F5FE9">
        <w:rPr>
          <w:rFonts w:ascii="ＭＳ 明朝" w:hAnsi="ＭＳ 明朝" w:hint="eastAsia"/>
          <w:kern w:val="0"/>
          <w:szCs w:val="18"/>
          <w:fitText w:val="672" w:id="-2084386558"/>
        </w:rPr>
        <w:t>60</w:t>
      </w:r>
      <w:r w:rsidRPr="004F5FE9">
        <w:rPr>
          <w:rFonts w:ascii="ＭＳ 明朝" w:hAnsi="ＭＳ 明朝" w:hint="eastAsia"/>
          <w:kern w:val="0"/>
          <w:szCs w:val="18"/>
          <w:fitText w:val="672" w:id="-2084386558"/>
        </w:rPr>
        <w:t>条</w:t>
      </w:r>
      <w:r w:rsidRPr="004F5FE9">
        <w:rPr>
          <w:rFonts w:ascii="ＭＳ 明朝" w:hAnsi="ＭＳ 明朝" w:hint="eastAsia"/>
          <w:szCs w:val="18"/>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長崎県建設工事紛争審査会（以下「審査会」という。）のあっせん又は調停によりその解決を図る。</w:t>
      </w:r>
    </w:p>
    <w:p w:rsidR="0096664F" w:rsidRPr="004F5FE9" w:rsidRDefault="0096664F" w:rsidP="00A65BFC">
      <w:pPr>
        <w:ind w:left="207" w:hanging="207"/>
        <w:rPr>
          <w:rFonts w:ascii="ＭＳ 明朝" w:hAnsi="ＭＳ 明朝"/>
          <w:szCs w:val="18"/>
        </w:rPr>
      </w:pPr>
      <w:r w:rsidRPr="004F5FE9">
        <w:rPr>
          <w:rFonts w:ascii="ＭＳ 明朝" w:hAnsi="ＭＳ 明朝" w:hint="eastAsia"/>
          <w:szCs w:val="18"/>
        </w:rPr>
        <w:t>２　前項の規定にかかわらず、現場代理人の職務の執行に関する紛争、主任技術者若しくは監理技術者又は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96664F" w:rsidRPr="004F5FE9" w:rsidRDefault="0096664F" w:rsidP="0096664F">
      <w:pPr>
        <w:ind w:left="207" w:hanging="207"/>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（仲　裁）</w:t>
      </w:r>
    </w:p>
    <w:p w:rsidR="0096664F" w:rsidRPr="004F5FE9" w:rsidRDefault="0096664F" w:rsidP="00A65BFC">
      <w:pPr>
        <w:ind w:left="207" w:hanging="207"/>
        <w:rPr>
          <w:rFonts w:ascii="ＭＳ 明朝" w:hAnsi="ＭＳ 明朝"/>
          <w:szCs w:val="18"/>
        </w:rPr>
      </w:pPr>
      <w:r w:rsidRPr="004F5FE9">
        <w:rPr>
          <w:rFonts w:ascii="ＭＳ 明朝" w:hAnsi="ＭＳ 明朝" w:hint="eastAsia"/>
          <w:spacing w:val="13"/>
          <w:kern w:val="0"/>
          <w:szCs w:val="18"/>
          <w:fitText w:val="672" w:id="-2084386559"/>
        </w:rPr>
        <w:t>第</w:t>
      </w:r>
      <w:r w:rsidR="00F658D1" w:rsidRPr="004F5FE9">
        <w:rPr>
          <w:rFonts w:ascii="ＭＳ 明朝" w:hAnsi="ＭＳ 明朝" w:hint="eastAsia"/>
          <w:spacing w:val="13"/>
          <w:kern w:val="0"/>
          <w:szCs w:val="18"/>
          <w:fitText w:val="672" w:id="-2084386559"/>
        </w:rPr>
        <w:t>61</w:t>
      </w:r>
      <w:r w:rsidRPr="004F5FE9">
        <w:rPr>
          <w:rFonts w:ascii="ＭＳ 明朝" w:hAnsi="ＭＳ 明朝" w:hint="eastAsia"/>
          <w:spacing w:val="-11"/>
          <w:kern w:val="0"/>
          <w:szCs w:val="18"/>
          <w:fitText w:val="672" w:id="-2084386559"/>
        </w:rPr>
        <w:t>条</w:t>
      </w:r>
      <w:r w:rsidRPr="004F5FE9">
        <w:rPr>
          <w:rFonts w:ascii="ＭＳ 明朝" w:hAnsi="ＭＳ 明朝" w:hint="eastAsia"/>
          <w:szCs w:val="18"/>
        </w:rPr>
        <w:t xml:space="preserve">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96664F" w:rsidRPr="004F5FE9" w:rsidRDefault="0096664F" w:rsidP="0096664F">
      <w:pPr>
        <w:ind w:left="207" w:hanging="207"/>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（補　則）</w:t>
      </w:r>
    </w:p>
    <w:p w:rsidR="00130C21" w:rsidRPr="005D1358" w:rsidRDefault="0096664F" w:rsidP="00B07673">
      <w:pPr>
        <w:ind w:left="207" w:hanging="207"/>
        <w:rPr>
          <w:rFonts w:ascii="ＭＳ 明朝" w:hAnsi="ＭＳ 明朝"/>
          <w:szCs w:val="18"/>
        </w:rPr>
      </w:pPr>
      <w:r w:rsidRPr="004F5FE9">
        <w:rPr>
          <w:rFonts w:ascii="ＭＳ 明朝" w:hAnsi="ＭＳ 明朝" w:hint="eastAsia"/>
          <w:spacing w:val="13"/>
          <w:kern w:val="0"/>
          <w:szCs w:val="18"/>
          <w:fitText w:val="672" w:id="-2084386560"/>
        </w:rPr>
        <w:t>第</w:t>
      </w:r>
      <w:r w:rsidR="00F658D1" w:rsidRPr="004F5FE9">
        <w:rPr>
          <w:rFonts w:ascii="ＭＳ 明朝" w:hAnsi="ＭＳ 明朝" w:hint="eastAsia"/>
          <w:spacing w:val="13"/>
          <w:kern w:val="0"/>
          <w:szCs w:val="18"/>
          <w:fitText w:val="672" w:id="-2084386560"/>
        </w:rPr>
        <w:t>62</w:t>
      </w:r>
      <w:r w:rsidRPr="004F5FE9">
        <w:rPr>
          <w:rFonts w:ascii="ＭＳ 明朝" w:hAnsi="ＭＳ 明朝" w:hint="eastAsia"/>
          <w:spacing w:val="-11"/>
          <w:kern w:val="0"/>
          <w:szCs w:val="18"/>
          <w:fitText w:val="672" w:id="-2084386560"/>
        </w:rPr>
        <w:t>条</w:t>
      </w:r>
      <w:r w:rsidRPr="004F5FE9">
        <w:rPr>
          <w:rFonts w:ascii="ＭＳ 明朝" w:hAnsi="ＭＳ 明朝" w:hint="eastAsia"/>
          <w:szCs w:val="18"/>
        </w:rPr>
        <w:t xml:space="preserve">　この契約書に定めるもののほか、諫早市契約規則（平成17年規則第54号）及び</w:t>
      </w:r>
      <w:r w:rsidR="00D33908" w:rsidRPr="004F5FE9">
        <w:rPr>
          <w:rFonts w:ascii="ＭＳ 明朝" w:hAnsi="ＭＳ 明朝" w:hint="eastAsia"/>
          <w:szCs w:val="18"/>
        </w:rPr>
        <w:t>諫早市</w:t>
      </w:r>
      <w:r w:rsidRPr="004F5FE9">
        <w:rPr>
          <w:rFonts w:ascii="ＭＳ 明朝" w:hAnsi="ＭＳ 明朝" w:hint="eastAsia"/>
          <w:szCs w:val="18"/>
        </w:rPr>
        <w:t>工事執行規則（</w:t>
      </w:r>
      <w:r w:rsidR="00D33908" w:rsidRPr="004F5FE9">
        <w:rPr>
          <w:rFonts w:ascii="ＭＳ 明朝" w:hAnsi="ＭＳ 明朝" w:hint="eastAsia"/>
          <w:szCs w:val="18"/>
        </w:rPr>
        <w:t>平成17年</w:t>
      </w:r>
      <w:r w:rsidRPr="004F5FE9">
        <w:rPr>
          <w:rFonts w:ascii="ＭＳ 明朝" w:hAnsi="ＭＳ 明朝" w:hint="eastAsia"/>
          <w:szCs w:val="18"/>
        </w:rPr>
        <w:t>規則第</w:t>
      </w:r>
      <w:r w:rsidR="00D33908" w:rsidRPr="004F5FE9">
        <w:rPr>
          <w:rFonts w:ascii="ＭＳ 明朝" w:hAnsi="ＭＳ 明朝" w:cs="ＭＳ 明朝" w:hint="eastAsia"/>
          <w:szCs w:val="18"/>
        </w:rPr>
        <w:t>55</w:t>
      </w:r>
      <w:r w:rsidRPr="004F5FE9">
        <w:rPr>
          <w:rFonts w:ascii="ＭＳ 明朝" w:hAnsi="ＭＳ 明朝" w:hint="eastAsia"/>
          <w:szCs w:val="18"/>
        </w:rPr>
        <w:t>号）の定めるところによるものとし、これらの規定及びこの契約書に定めのない事項については、必要に応じて発注者と受注者とが協議して定める。</w:t>
      </w:r>
    </w:p>
    <w:sectPr w:rsidR="00130C21" w:rsidRPr="005D1358" w:rsidSect="004057B9">
      <w:pgSz w:w="11907" w:h="16840" w:code="9"/>
      <w:pgMar w:top="964" w:right="1134" w:bottom="964" w:left="1418" w:header="720" w:footer="720" w:gutter="284"/>
      <w:cols w:space="720"/>
      <w:docGrid w:type="linesAndChars" w:linePitch="273"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B9A" w:rsidRDefault="00A06B9A" w:rsidP="00826FCB">
      <w:r>
        <w:separator/>
      </w:r>
    </w:p>
  </w:endnote>
  <w:endnote w:type="continuationSeparator" w:id="0">
    <w:p w:rsidR="00A06B9A" w:rsidRDefault="00A06B9A" w:rsidP="0082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B9A" w:rsidRDefault="00A06B9A" w:rsidP="00826FCB">
      <w:r>
        <w:separator/>
      </w:r>
    </w:p>
  </w:footnote>
  <w:footnote w:type="continuationSeparator" w:id="0">
    <w:p w:rsidR="00A06B9A" w:rsidRDefault="00A06B9A" w:rsidP="00826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2"/>
  <w:drawingGridHorizontalSpacing w:val="167"/>
  <w:drawingGridVerticalSpacing w:val="27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C88"/>
    <w:rsid w:val="00002C52"/>
    <w:rsid w:val="00016990"/>
    <w:rsid w:val="000220E8"/>
    <w:rsid w:val="00022AAE"/>
    <w:rsid w:val="000277C7"/>
    <w:rsid w:val="00027995"/>
    <w:rsid w:val="00030D90"/>
    <w:rsid w:val="00035130"/>
    <w:rsid w:val="00035686"/>
    <w:rsid w:val="000408CC"/>
    <w:rsid w:val="00040AD8"/>
    <w:rsid w:val="00041B52"/>
    <w:rsid w:val="000433F8"/>
    <w:rsid w:val="00051D79"/>
    <w:rsid w:val="00056DCC"/>
    <w:rsid w:val="00063044"/>
    <w:rsid w:val="00063D67"/>
    <w:rsid w:val="00064098"/>
    <w:rsid w:val="000671E9"/>
    <w:rsid w:val="00067AB2"/>
    <w:rsid w:val="000707EB"/>
    <w:rsid w:val="00073D0B"/>
    <w:rsid w:val="00074324"/>
    <w:rsid w:val="0007774C"/>
    <w:rsid w:val="00080403"/>
    <w:rsid w:val="0008099C"/>
    <w:rsid w:val="0008581B"/>
    <w:rsid w:val="00085870"/>
    <w:rsid w:val="00085EC3"/>
    <w:rsid w:val="00087FC8"/>
    <w:rsid w:val="00093AD0"/>
    <w:rsid w:val="000946B7"/>
    <w:rsid w:val="000948DF"/>
    <w:rsid w:val="000A1B6C"/>
    <w:rsid w:val="000A24F9"/>
    <w:rsid w:val="000A33E9"/>
    <w:rsid w:val="000A5AE6"/>
    <w:rsid w:val="000B121B"/>
    <w:rsid w:val="000C1E08"/>
    <w:rsid w:val="000C75D6"/>
    <w:rsid w:val="000D010E"/>
    <w:rsid w:val="000D0480"/>
    <w:rsid w:val="000D7508"/>
    <w:rsid w:val="000E1CEB"/>
    <w:rsid w:val="000E3585"/>
    <w:rsid w:val="000E7CFA"/>
    <w:rsid w:val="000F485C"/>
    <w:rsid w:val="000F4D56"/>
    <w:rsid w:val="000F67EC"/>
    <w:rsid w:val="00102372"/>
    <w:rsid w:val="00114E46"/>
    <w:rsid w:val="00124394"/>
    <w:rsid w:val="00124660"/>
    <w:rsid w:val="001277FA"/>
    <w:rsid w:val="00130A2C"/>
    <w:rsid w:val="00130C21"/>
    <w:rsid w:val="00134C43"/>
    <w:rsid w:val="00144645"/>
    <w:rsid w:val="001477D2"/>
    <w:rsid w:val="00147F48"/>
    <w:rsid w:val="001516A1"/>
    <w:rsid w:val="00152459"/>
    <w:rsid w:val="00157025"/>
    <w:rsid w:val="001657F1"/>
    <w:rsid w:val="00166544"/>
    <w:rsid w:val="0017050A"/>
    <w:rsid w:val="0017338F"/>
    <w:rsid w:val="0017615E"/>
    <w:rsid w:val="001A28B6"/>
    <w:rsid w:val="001A361F"/>
    <w:rsid w:val="001A5E6D"/>
    <w:rsid w:val="001B041E"/>
    <w:rsid w:val="001B3040"/>
    <w:rsid w:val="001C4E7E"/>
    <w:rsid w:val="001C5445"/>
    <w:rsid w:val="001C7DF8"/>
    <w:rsid w:val="001D3A8D"/>
    <w:rsid w:val="001E1B9A"/>
    <w:rsid w:val="001E7070"/>
    <w:rsid w:val="001F026A"/>
    <w:rsid w:val="001F222C"/>
    <w:rsid w:val="00202A1F"/>
    <w:rsid w:val="00203D36"/>
    <w:rsid w:val="00205BDA"/>
    <w:rsid w:val="002067D2"/>
    <w:rsid w:val="0021292C"/>
    <w:rsid w:val="00217668"/>
    <w:rsid w:val="002201E2"/>
    <w:rsid w:val="00220384"/>
    <w:rsid w:val="002210F5"/>
    <w:rsid w:val="00223895"/>
    <w:rsid w:val="00230324"/>
    <w:rsid w:val="00232194"/>
    <w:rsid w:val="00242EA1"/>
    <w:rsid w:val="00246C98"/>
    <w:rsid w:val="00252D38"/>
    <w:rsid w:val="0025394E"/>
    <w:rsid w:val="002551C1"/>
    <w:rsid w:val="00262F15"/>
    <w:rsid w:val="00264785"/>
    <w:rsid w:val="00264C63"/>
    <w:rsid w:val="0027217C"/>
    <w:rsid w:val="00276A0C"/>
    <w:rsid w:val="00280EE4"/>
    <w:rsid w:val="00281AA8"/>
    <w:rsid w:val="00284B60"/>
    <w:rsid w:val="00286B3D"/>
    <w:rsid w:val="0029380E"/>
    <w:rsid w:val="00294EC4"/>
    <w:rsid w:val="00296086"/>
    <w:rsid w:val="002967F8"/>
    <w:rsid w:val="002B4BB3"/>
    <w:rsid w:val="002C0099"/>
    <w:rsid w:val="002D31CC"/>
    <w:rsid w:val="002D441E"/>
    <w:rsid w:val="002D4DC1"/>
    <w:rsid w:val="002D60E4"/>
    <w:rsid w:val="002E0461"/>
    <w:rsid w:val="002E04D1"/>
    <w:rsid w:val="002E1D73"/>
    <w:rsid w:val="002E208B"/>
    <w:rsid w:val="002E7BA0"/>
    <w:rsid w:val="002F51AC"/>
    <w:rsid w:val="00301330"/>
    <w:rsid w:val="00305EDA"/>
    <w:rsid w:val="0031033E"/>
    <w:rsid w:val="00323209"/>
    <w:rsid w:val="003254F5"/>
    <w:rsid w:val="00332A8A"/>
    <w:rsid w:val="003343A9"/>
    <w:rsid w:val="00335D09"/>
    <w:rsid w:val="00336922"/>
    <w:rsid w:val="003568C1"/>
    <w:rsid w:val="00363BF9"/>
    <w:rsid w:val="00364384"/>
    <w:rsid w:val="00367D54"/>
    <w:rsid w:val="00370487"/>
    <w:rsid w:val="00383992"/>
    <w:rsid w:val="00395FAC"/>
    <w:rsid w:val="003A447D"/>
    <w:rsid w:val="003A5541"/>
    <w:rsid w:val="003B6443"/>
    <w:rsid w:val="003C5D9C"/>
    <w:rsid w:val="003D03DF"/>
    <w:rsid w:val="003D046D"/>
    <w:rsid w:val="003D1263"/>
    <w:rsid w:val="003D174C"/>
    <w:rsid w:val="003D1D35"/>
    <w:rsid w:val="003D3690"/>
    <w:rsid w:val="003D57C7"/>
    <w:rsid w:val="003D6135"/>
    <w:rsid w:val="003D75AE"/>
    <w:rsid w:val="003E54BE"/>
    <w:rsid w:val="003E7906"/>
    <w:rsid w:val="003F18A3"/>
    <w:rsid w:val="00402126"/>
    <w:rsid w:val="00403443"/>
    <w:rsid w:val="00404590"/>
    <w:rsid w:val="004057B9"/>
    <w:rsid w:val="00407D3B"/>
    <w:rsid w:val="00411B48"/>
    <w:rsid w:val="0041331C"/>
    <w:rsid w:val="004139E7"/>
    <w:rsid w:val="0041672A"/>
    <w:rsid w:val="004172F9"/>
    <w:rsid w:val="00421345"/>
    <w:rsid w:val="0042227A"/>
    <w:rsid w:val="00424EBC"/>
    <w:rsid w:val="00426824"/>
    <w:rsid w:val="004316D6"/>
    <w:rsid w:val="00432ECF"/>
    <w:rsid w:val="00434D3E"/>
    <w:rsid w:val="004353CE"/>
    <w:rsid w:val="0044170B"/>
    <w:rsid w:val="00442AD4"/>
    <w:rsid w:val="004431B2"/>
    <w:rsid w:val="00443F17"/>
    <w:rsid w:val="004450F2"/>
    <w:rsid w:val="0044525A"/>
    <w:rsid w:val="00445646"/>
    <w:rsid w:val="00460C4B"/>
    <w:rsid w:val="00462288"/>
    <w:rsid w:val="004674B0"/>
    <w:rsid w:val="00475148"/>
    <w:rsid w:val="00485538"/>
    <w:rsid w:val="0049162E"/>
    <w:rsid w:val="004973B1"/>
    <w:rsid w:val="004A079E"/>
    <w:rsid w:val="004B2404"/>
    <w:rsid w:val="004B2C99"/>
    <w:rsid w:val="004C4F55"/>
    <w:rsid w:val="004D280B"/>
    <w:rsid w:val="004D4004"/>
    <w:rsid w:val="004E14F5"/>
    <w:rsid w:val="004E4252"/>
    <w:rsid w:val="004E7ECD"/>
    <w:rsid w:val="004F45F6"/>
    <w:rsid w:val="004F5FE9"/>
    <w:rsid w:val="004F684B"/>
    <w:rsid w:val="004F7119"/>
    <w:rsid w:val="00500692"/>
    <w:rsid w:val="0050411F"/>
    <w:rsid w:val="005128D2"/>
    <w:rsid w:val="00512D0F"/>
    <w:rsid w:val="00513435"/>
    <w:rsid w:val="00513C43"/>
    <w:rsid w:val="00514612"/>
    <w:rsid w:val="005154D6"/>
    <w:rsid w:val="00533891"/>
    <w:rsid w:val="005411D5"/>
    <w:rsid w:val="005412A8"/>
    <w:rsid w:val="00542D7C"/>
    <w:rsid w:val="005438EB"/>
    <w:rsid w:val="00543B9F"/>
    <w:rsid w:val="00544EB1"/>
    <w:rsid w:val="00547049"/>
    <w:rsid w:val="00555B7A"/>
    <w:rsid w:val="00557F7B"/>
    <w:rsid w:val="005616DA"/>
    <w:rsid w:val="00563B01"/>
    <w:rsid w:val="00567803"/>
    <w:rsid w:val="00577C13"/>
    <w:rsid w:val="00582717"/>
    <w:rsid w:val="00594C88"/>
    <w:rsid w:val="005A296D"/>
    <w:rsid w:val="005A3AA2"/>
    <w:rsid w:val="005B191B"/>
    <w:rsid w:val="005B2148"/>
    <w:rsid w:val="005C0608"/>
    <w:rsid w:val="005C175A"/>
    <w:rsid w:val="005C2AFD"/>
    <w:rsid w:val="005C2CC9"/>
    <w:rsid w:val="005D1358"/>
    <w:rsid w:val="005D1FFF"/>
    <w:rsid w:val="005D74B9"/>
    <w:rsid w:val="005E23F8"/>
    <w:rsid w:val="005E6D3F"/>
    <w:rsid w:val="005F46A1"/>
    <w:rsid w:val="005F46D9"/>
    <w:rsid w:val="005F4F74"/>
    <w:rsid w:val="005F5928"/>
    <w:rsid w:val="005F617F"/>
    <w:rsid w:val="0060435F"/>
    <w:rsid w:val="00607D09"/>
    <w:rsid w:val="00613346"/>
    <w:rsid w:val="00615D3B"/>
    <w:rsid w:val="0062746D"/>
    <w:rsid w:val="00635B96"/>
    <w:rsid w:val="00636D7E"/>
    <w:rsid w:val="006414CC"/>
    <w:rsid w:val="006503D0"/>
    <w:rsid w:val="0065166F"/>
    <w:rsid w:val="006530E6"/>
    <w:rsid w:val="00654FE0"/>
    <w:rsid w:val="006568E6"/>
    <w:rsid w:val="0065794E"/>
    <w:rsid w:val="006609C7"/>
    <w:rsid w:val="00674742"/>
    <w:rsid w:val="0068140A"/>
    <w:rsid w:val="006908B5"/>
    <w:rsid w:val="006A1492"/>
    <w:rsid w:val="006A1D6E"/>
    <w:rsid w:val="006A3F33"/>
    <w:rsid w:val="006A543F"/>
    <w:rsid w:val="006B5030"/>
    <w:rsid w:val="006B6A42"/>
    <w:rsid w:val="006B7BAB"/>
    <w:rsid w:val="006C3B98"/>
    <w:rsid w:val="006C5E0D"/>
    <w:rsid w:val="006D06D6"/>
    <w:rsid w:val="006D20CF"/>
    <w:rsid w:val="006D2B67"/>
    <w:rsid w:val="006F1FFF"/>
    <w:rsid w:val="00703FCB"/>
    <w:rsid w:val="007163D9"/>
    <w:rsid w:val="00717391"/>
    <w:rsid w:val="00717402"/>
    <w:rsid w:val="00724367"/>
    <w:rsid w:val="007330BD"/>
    <w:rsid w:val="00733575"/>
    <w:rsid w:val="007338EA"/>
    <w:rsid w:val="00734568"/>
    <w:rsid w:val="0073627E"/>
    <w:rsid w:val="007374B8"/>
    <w:rsid w:val="00741320"/>
    <w:rsid w:val="00742FE5"/>
    <w:rsid w:val="007456A4"/>
    <w:rsid w:val="00745FCE"/>
    <w:rsid w:val="007514E8"/>
    <w:rsid w:val="0075216D"/>
    <w:rsid w:val="00753324"/>
    <w:rsid w:val="007545D2"/>
    <w:rsid w:val="007569E3"/>
    <w:rsid w:val="007601D5"/>
    <w:rsid w:val="00762C2B"/>
    <w:rsid w:val="00764FFA"/>
    <w:rsid w:val="0076519D"/>
    <w:rsid w:val="00765493"/>
    <w:rsid w:val="007665BA"/>
    <w:rsid w:val="00771005"/>
    <w:rsid w:val="007732E3"/>
    <w:rsid w:val="0078272B"/>
    <w:rsid w:val="00784407"/>
    <w:rsid w:val="0078529D"/>
    <w:rsid w:val="0079149D"/>
    <w:rsid w:val="00791D12"/>
    <w:rsid w:val="00797323"/>
    <w:rsid w:val="00797A18"/>
    <w:rsid w:val="007A4919"/>
    <w:rsid w:val="007A70FF"/>
    <w:rsid w:val="007B4421"/>
    <w:rsid w:val="007C03C4"/>
    <w:rsid w:val="007C68D1"/>
    <w:rsid w:val="007C7A66"/>
    <w:rsid w:val="007D053B"/>
    <w:rsid w:val="007D2458"/>
    <w:rsid w:val="007E0EDF"/>
    <w:rsid w:val="007E2323"/>
    <w:rsid w:val="007E3262"/>
    <w:rsid w:val="007E373C"/>
    <w:rsid w:val="007E3FF6"/>
    <w:rsid w:val="007F1331"/>
    <w:rsid w:val="007F181D"/>
    <w:rsid w:val="007F57C1"/>
    <w:rsid w:val="00815AD1"/>
    <w:rsid w:val="00815D28"/>
    <w:rsid w:val="00821DCC"/>
    <w:rsid w:val="0082541B"/>
    <w:rsid w:val="00826FCB"/>
    <w:rsid w:val="0083071B"/>
    <w:rsid w:val="0083763E"/>
    <w:rsid w:val="0084227D"/>
    <w:rsid w:val="00844638"/>
    <w:rsid w:val="00845FDD"/>
    <w:rsid w:val="0084721D"/>
    <w:rsid w:val="00850DF6"/>
    <w:rsid w:val="00861BD6"/>
    <w:rsid w:val="00861D24"/>
    <w:rsid w:val="00862D53"/>
    <w:rsid w:val="00883780"/>
    <w:rsid w:val="00883B0F"/>
    <w:rsid w:val="00885402"/>
    <w:rsid w:val="00891E0B"/>
    <w:rsid w:val="0089655F"/>
    <w:rsid w:val="008A31A2"/>
    <w:rsid w:val="008A5F95"/>
    <w:rsid w:val="008A66BC"/>
    <w:rsid w:val="008B0F24"/>
    <w:rsid w:val="008B702B"/>
    <w:rsid w:val="008C4909"/>
    <w:rsid w:val="008D435F"/>
    <w:rsid w:val="008E309D"/>
    <w:rsid w:val="008E368F"/>
    <w:rsid w:val="008E40D4"/>
    <w:rsid w:val="008E52A8"/>
    <w:rsid w:val="008F3A44"/>
    <w:rsid w:val="008F42AB"/>
    <w:rsid w:val="008F5F62"/>
    <w:rsid w:val="009028CD"/>
    <w:rsid w:val="00903CFA"/>
    <w:rsid w:val="009126D4"/>
    <w:rsid w:val="00914457"/>
    <w:rsid w:val="00917E5A"/>
    <w:rsid w:val="009216DF"/>
    <w:rsid w:val="0092355F"/>
    <w:rsid w:val="009242D9"/>
    <w:rsid w:val="00926D9C"/>
    <w:rsid w:val="00931BB8"/>
    <w:rsid w:val="00935551"/>
    <w:rsid w:val="009460BD"/>
    <w:rsid w:val="00952B8E"/>
    <w:rsid w:val="00953B00"/>
    <w:rsid w:val="00955280"/>
    <w:rsid w:val="00956A9A"/>
    <w:rsid w:val="009603A2"/>
    <w:rsid w:val="0096131D"/>
    <w:rsid w:val="009630A2"/>
    <w:rsid w:val="00965755"/>
    <w:rsid w:val="00966619"/>
    <w:rsid w:val="0096664F"/>
    <w:rsid w:val="00975BE8"/>
    <w:rsid w:val="0099581E"/>
    <w:rsid w:val="009A56A0"/>
    <w:rsid w:val="009B03D1"/>
    <w:rsid w:val="009B0537"/>
    <w:rsid w:val="009B1CA6"/>
    <w:rsid w:val="009C0592"/>
    <w:rsid w:val="009C3318"/>
    <w:rsid w:val="009C7303"/>
    <w:rsid w:val="009D062E"/>
    <w:rsid w:val="009D2007"/>
    <w:rsid w:val="009D2149"/>
    <w:rsid w:val="009D2A43"/>
    <w:rsid w:val="009D3066"/>
    <w:rsid w:val="009D482D"/>
    <w:rsid w:val="009D69E8"/>
    <w:rsid w:val="009E3541"/>
    <w:rsid w:val="009E4A4A"/>
    <w:rsid w:val="009E5DC2"/>
    <w:rsid w:val="009F028D"/>
    <w:rsid w:val="009F06E2"/>
    <w:rsid w:val="009F44E3"/>
    <w:rsid w:val="00A054DE"/>
    <w:rsid w:val="00A06B9A"/>
    <w:rsid w:val="00A06DAC"/>
    <w:rsid w:val="00A36985"/>
    <w:rsid w:val="00A405FE"/>
    <w:rsid w:val="00A54012"/>
    <w:rsid w:val="00A57B6E"/>
    <w:rsid w:val="00A630C1"/>
    <w:rsid w:val="00A6352A"/>
    <w:rsid w:val="00A65BFC"/>
    <w:rsid w:val="00A728F9"/>
    <w:rsid w:val="00A750F5"/>
    <w:rsid w:val="00A7650F"/>
    <w:rsid w:val="00A84547"/>
    <w:rsid w:val="00A94287"/>
    <w:rsid w:val="00A9798D"/>
    <w:rsid w:val="00AA3567"/>
    <w:rsid w:val="00AA53D4"/>
    <w:rsid w:val="00AB048A"/>
    <w:rsid w:val="00AC0BDD"/>
    <w:rsid w:val="00AC5962"/>
    <w:rsid w:val="00AD2BF2"/>
    <w:rsid w:val="00AD356E"/>
    <w:rsid w:val="00AE76AA"/>
    <w:rsid w:val="00AF4A5F"/>
    <w:rsid w:val="00AF5757"/>
    <w:rsid w:val="00B03596"/>
    <w:rsid w:val="00B045E7"/>
    <w:rsid w:val="00B07673"/>
    <w:rsid w:val="00B077AB"/>
    <w:rsid w:val="00B1540A"/>
    <w:rsid w:val="00B26C71"/>
    <w:rsid w:val="00B3427D"/>
    <w:rsid w:val="00B36355"/>
    <w:rsid w:val="00B60F2F"/>
    <w:rsid w:val="00B61961"/>
    <w:rsid w:val="00B61D52"/>
    <w:rsid w:val="00B638FF"/>
    <w:rsid w:val="00B66C84"/>
    <w:rsid w:val="00B740D4"/>
    <w:rsid w:val="00B74A3E"/>
    <w:rsid w:val="00B75A90"/>
    <w:rsid w:val="00B77FED"/>
    <w:rsid w:val="00B80204"/>
    <w:rsid w:val="00B835CC"/>
    <w:rsid w:val="00B84A36"/>
    <w:rsid w:val="00B86DFC"/>
    <w:rsid w:val="00B86EFA"/>
    <w:rsid w:val="00B87D5D"/>
    <w:rsid w:val="00B97FD0"/>
    <w:rsid w:val="00BA1842"/>
    <w:rsid w:val="00BA5F74"/>
    <w:rsid w:val="00BA726A"/>
    <w:rsid w:val="00BB01AC"/>
    <w:rsid w:val="00BB0D1C"/>
    <w:rsid w:val="00BB18B0"/>
    <w:rsid w:val="00BB2514"/>
    <w:rsid w:val="00BB6E7F"/>
    <w:rsid w:val="00BC0871"/>
    <w:rsid w:val="00BC41B3"/>
    <w:rsid w:val="00BD3104"/>
    <w:rsid w:val="00BD7787"/>
    <w:rsid w:val="00BE15AB"/>
    <w:rsid w:val="00BF408C"/>
    <w:rsid w:val="00C01833"/>
    <w:rsid w:val="00C02ED3"/>
    <w:rsid w:val="00C1675D"/>
    <w:rsid w:val="00C1780F"/>
    <w:rsid w:val="00C24147"/>
    <w:rsid w:val="00C271BB"/>
    <w:rsid w:val="00C3699C"/>
    <w:rsid w:val="00C471F4"/>
    <w:rsid w:val="00C65970"/>
    <w:rsid w:val="00C65D0A"/>
    <w:rsid w:val="00C67A84"/>
    <w:rsid w:val="00C81DE7"/>
    <w:rsid w:val="00C8229A"/>
    <w:rsid w:val="00CA1A30"/>
    <w:rsid w:val="00CA7E7E"/>
    <w:rsid w:val="00CB2BE1"/>
    <w:rsid w:val="00CB4018"/>
    <w:rsid w:val="00CC194A"/>
    <w:rsid w:val="00CC1DAF"/>
    <w:rsid w:val="00CC2955"/>
    <w:rsid w:val="00CC6243"/>
    <w:rsid w:val="00CC6262"/>
    <w:rsid w:val="00CC745D"/>
    <w:rsid w:val="00CD041E"/>
    <w:rsid w:val="00CD6460"/>
    <w:rsid w:val="00CE1D31"/>
    <w:rsid w:val="00CE3A81"/>
    <w:rsid w:val="00CE4708"/>
    <w:rsid w:val="00CE51C4"/>
    <w:rsid w:val="00CF4638"/>
    <w:rsid w:val="00CF66D2"/>
    <w:rsid w:val="00D1265B"/>
    <w:rsid w:val="00D1490B"/>
    <w:rsid w:val="00D16DBA"/>
    <w:rsid w:val="00D17A44"/>
    <w:rsid w:val="00D2393F"/>
    <w:rsid w:val="00D30BF7"/>
    <w:rsid w:val="00D33908"/>
    <w:rsid w:val="00D350B0"/>
    <w:rsid w:val="00D41F1C"/>
    <w:rsid w:val="00D43CE1"/>
    <w:rsid w:val="00D45998"/>
    <w:rsid w:val="00D47A62"/>
    <w:rsid w:val="00D560F9"/>
    <w:rsid w:val="00D62AD2"/>
    <w:rsid w:val="00D74FBC"/>
    <w:rsid w:val="00D75806"/>
    <w:rsid w:val="00D814FD"/>
    <w:rsid w:val="00D862AD"/>
    <w:rsid w:val="00DA0710"/>
    <w:rsid w:val="00DB1168"/>
    <w:rsid w:val="00DB1E57"/>
    <w:rsid w:val="00DB40F7"/>
    <w:rsid w:val="00DB445F"/>
    <w:rsid w:val="00DB5AB1"/>
    <w:rsid w:val="00DC3591"/>
    <w:rsid w:val="00DC3C06"/>
    <w:rsid w:val="00DC42C6"/>
    <w:rsid w:val="00DC591F"/>
    <w:rsid w:val="00DD13D0"/>
    <w:rsid w:val="00DD282C"/>
    <w:rsid w:val="00DD3D8B"/>
    <w:rsid w:val="00DD6121"/>
    <w:rsid w:val="00DE0446"/>
    <w:rsid w:val="00DE3928"/>
    <w:rsid w:val="00DF0F13"/>
    <w:rsid w:val="00DF6F37"/>
    <w:rsid w:val="00DF76ED"/>
    <w:rsid w:val="00E005EB"/>
    <w:rsid w:val="00E07FF9"/>
    <w:rsid w:val="00E143E2"/>
    <w:rsid w:val="00E21B97"/>
    <w:rsid w:val="00E228F9"/>
    <w:rsid w:val="00E274C1"/>
    <w:rsid w:val="00E40588"/>
    <w:rsid w:val="00E4131B"/>
    <w:rsid w:val="00E41BED"/>
    <w:rsid w:val="00E41DAC"/>
    <w:rsid w:val="00E50854"/>
    <w:rsid w:val="00E55E41"/>
    <w:rsid w:val="00E65EA6"/>
    <w:rsid w:val="00E7030A"/>
    <w:rsid w:val="00E710BF"/>
    <w:rsid w:val="00E77025"/>
    <w:rsid w:val="00E83347"/>
    <w:rsid w:val="00E900F7"/>
    <w:rsid w:val="00E91335"/>
    <w:rsid w:val="00E91AB1"/>
    <w:rsid w:val="00E961DC"/>
    <w:rsid w:val="00E97A39"/>
    <w:rsid w:val="00EA09FE"/>
    <w:rsid w:val="00EA3DD5"/>
    <w:rsid w:val="00EA4EB7"/>
    <w:rsid w:val="00EB5A70"/>
    <w:rsid w:val="00EC2A3A"/>
    <w:rsid w:val="00EC665F"/>
    <w:rsid w:val="00ED1A95"/>
    <w:rsid w:val="00ED60D7"/>
    <w:rsid w:val="00EE19AB"/>
    <w:rsid w:val="00EE4AA5"/>
    <w:rsid w:val="00EF1578"/>
    <w:rsid w:val="00EF50C7"/>
    <w:rsid w:val="00EF6E10"/>
    <w:rsid w:val="00F00DCF"/>
    <w:rsid w:val="00F02731"/>
    <w:rsid w:val="00F03510"/>
    <w:rsid w:val="00F06E28"/>
    <w:rsid w:val="00F278BE"/>
    <w:rsid w:val="00F27A4E"/>
    <w:rsid w:val="00F35AB4"/>
    <w:rsid w:val="00F3717F"/>
    <w:rsid w:val="00F51289"/>
    <w:rsid w:val="00F62844"/>
    <w:rsid w:val="00F658D1"/>
    <w:rsid w:val="00F70FEE"/>
    <w:rsid w:val="00F71819"/>
    <w:rsid w:val="00F73FC1"/>
    <w:rsid w:val="00F92FAA"/>
    <w:rsid w:val="00F94DC4"/>
    <w:rsid w:val="00F958EA"/>
    <w:rsid w:val="00F967F7"/>
    <w:rsid w:val="00FA144B"/>
    <w:rsid w:val="00FB1005"/>
    <w:rsid w:val="00FB189E"/>
    <w:rsid w:val="00FB7895"/>
    <w:rsid w:val="00FC09EB"/>
    <w:rsid w:val="00FD31DC"/>
    <w:rsid w:val="00FD5F1B"/>
    <w:rsid w:val="00FE14BA"/>
    <w:rsid w:val="00FE1928"/>
    <w:rsid w:val="00FE52AA"/>
    <w:rsid w:val="00FF4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AD2738"/>
  <w15:chartTrackingRefBased/>
  <w15:docId w15:val="{6CF85061-68CC-4DEF-BA4F-57B4585D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7" w:hanging="207"/>
    </w:pPr>
    <w:rPr>
      <w:sz w:val="21"/>
    </w:rPr>
  </w:style>
  <w:style w:type="paragraph" w:styleId="2">
    <w:name w:val="Body Text Indent 2"/>
    <w:basedOn w:val="a"/>
    <w:pPr>
      <w:ind w:left="188" w:hanging="188"/>
    </w:pPr>
    <w:rPr>
      <w:rFonts w:ascii="ＭＳ 明朝"/>
    </w:rPr>
  </w:style>
  <w:style w:type="paragraph" w:styleId="3">
    <w:name w:val="Body Text Indent 3"/>
    <w:basedOn w:val="a"/>
    <w:pPr>
      <w:ind w:left="207" w:hanging="207"/>
    </w:pPr>
    <w:rPr>
      <w:rFonts w:ascii="ＭＳ 明朝"/>
    </w:rPr>
  </w:style>
  <w:style w:type="paragraph" w:styleId="a4">
    <w:name w:val="Body Text"/>
    <w:basedOn w:val="a"/>
    <w:pPr>
      <w:ind w:right="518"/>
    </w:pPr>
    <w:rPr>
      <w:sz w:val="24"/>
    </w:rPr>
  </w:style>
  <w:style w:type="paragraph" w:styleId="20">
    <w:name w:val="Body Text 2"/>
    <w:basedOn w:val="a"/>
    <w:rPr>
      <w:sz w:val="21"/>
    </w:rPr>
  </w:style>
  <w:style w:type="paragraph" w:styleId="a5">
    <w:name w:val="Block Text"/>
    <w:basedOn w:val="a"/>
    <w:pPr>
      <w:ind w:leftChars="1" w:left="2" w:right="518" w:firstLineChars="800" w:firstLine="1824"/>
    </w:pPr>
    <w:rPr>
      <w:sz w:val="24"/>
    </w:rPr>
  </w:style>
  <w:style w:type="paragraph" w:styleId="30">
    <w:name w:val="Body Text 3"/>
    <w:basedOn w:val="a"/>
    <w:pPr>
      <w:spacing w:afterLines="50" w:after="131"/>
      <w:ind w:right="516"/>
    </w:pPr>
    <w:rPr>
      <w:spacing w:val="10"/>
      <w:sz w:val="24"/>
    </w:rPr>
  </w:style>
  <w:style w:type="paragraph" w:styleId="a6">
    <w:name w:val="Balloon Text"/>
    <w:basedOn w:val="a"/>
    <w:semiHidden/>
    <w:rPr>
      <w:rFonts w:ascii="Arial" w:eastAsia="ＭＳ ゴシック" w:hAnsi="Arial"/>
      <w:szCs w:val="18"/>
    </w:rPr>
  </w:style>
  <w:style w:type="paragraph" w:styleId="a7">
    <w:name w:val="header"/>
    <w:basedOn w:val="a"/>
    <w:link w:val="a8"/>
    <w:rsid w:val="00826FCB"/>
    <w:pPr>
      <w:tabs>
        <w:tab w:val="center" w:pos="4252"/>
        <w:tab w:val="right" w:pos="8504"/>
      </w:tabs>
      <w:snapToGrid w:val="0"/>
    </w:pPr>
  </w:style>
  <w:style w:type="character" w:customStyle="1" w:styleId="a8">
    <w:name w:val="ヘッダー (文字)"/>
    <w:link w:val="a7"/>
    <w:rsid w:val="00826FCB"/>
    <w:rPr>
      <w:kern w:val="2"/>
      <w:sz w:val="18"/>
    </w:rPr>
  </w:style>
  <w:style w:type="paragraph" w:styleId="a9">
    <w:name w:val="footer"/>
    <w:basedOn w:val="a"/>
    <w:link w:val="aa"/>
    <w:rsid w:val="00826FCB"/>
    <w:pPr>
      <w:tabs>
        <w:tab w:val="center" w:pos="4252"/>
        <w:tab w:val="right" w:pos="8504"/>
      </w:tabs>
      <w:snapToGrid w:val="0"/>
    </w:pPr>
  </w:style>
  <w:style w:type="character" w:customStyle="1" w:styleId="aa">
    <w:name w:val="フッター (文字)"/>
    <w:link w:val="a9"/>
    <w:rsid w:val="00826FCB"/>
    <w:rPr>
      <w:kern w:val="2"/>
      <w:sz w:val="18"/>
    </w:rPr>
  </w:style>
  <w:style w:type="paragraph" w:styleId="ab">
    <w:name w:val="List Paragraph"/>
    <w:basedOn w:val="a"/>
    <w:uiPriority w:val="34"/>
    <w:qFormat/>
    <w:rsid w:val="000B12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F3C12-EB4E-412D-8054-CE931E0A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17</Pages>
  <Words>5352</Words>
  <Characters>30507</Characters>
  <Application>Microsoft Office Word</Application>
  <DocSecurity>0</DocSecurity>
  <Lines>254</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oaadmin</dc:creator>
  <cp:keywords/>
  <cp:lastModifiedBy>平野　良行</cp:lastModifiedBy>
  <cp:revision>53</cp:revision>
  <cp:lastPrinted>2023-04-19T12:29:00Z</cp:lastPrinted>
  <dcterms:created xsi:type="dcterms:W3CDTF">2021-02-19T01:18:00Z</dcterms:created>
  <dcterms:modified xsi:type="dcterms:W3CDTF">2023-04-19T12:29:00Z</dcterms:modified>
</cp:coreProperties>
</file>