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B0A" w:rsidRPr="00E135C8" w:rsidRDefault="00E2106B" w:rsidP="00E2106B">
      <w:pPr>
        <w:jc w:val="center"/>
        <w:rPr>
          <w:sz w:val="24"/>
        </w:rPr>
      </w:pPr>
      <w:r w:rsidRPr="00E135C8">
        <w:rPr>
          <w:rFonts w:hint="eastAsia"/>
          <w:noProof/>
          <w:sz w:val="36"/>
        </w:rPr>
        <mc:AlternateContent>
          <mc:Choice Requires="wps">
            <w:drawing>
              <wp:anchor distT="0" distB="0" distL="114300" distR="114300" simplePos="0" relativeHeight="251659264" behindDoc="0" locked="0" layoutInCell="1" allowOverlap="1" wp14:anchorId="423E2F41" wp14:editId="66A7B996">
                <wp:simplePos x="0" y="0"/>
                <wp:positionH relativeFrom="column">
                  <wp:posOffset>5130165</wp:posOffset>
                </wp:positionH>
                <wp:positionV relativeFrom="paragraph">
                  <wp:posOffset>-688975</wp:posOffset>
                </wp:positionV>
                <wp:extent cx="600075" cy="7334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00075" cy="7334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106B" w:rsidRPr="00E2106B" w:rsidRDefault="0093629D" w:rsidP="00E2106B">
                            <w:pPr>
                              <w:jc w:val="center"/>
                              <w:rPr>
                                <w:sz w:val="24"/>
                              </w:rPr>
                            </w:pPr>
                            <w:r>
                              <w:rPr>
                                <w:rFonts w:hint="eastAsia"/>
                              </w:rPr>
                              <w:t>収入</w:t>
                            </w:r>
                            <w:r w:rsidR="00E2106B" w:rsidRPr="0093629D">
                              <w:rPr>
                                <w:rFonts w:hint="eastAsia"/>
                              </w:rPr>
                              <w:t>印紙</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3E2F41" id="_x0000_t202" coordsize="21600,21600" o:spt="202" path="m,l,21600r21600,l21600,xe">
                <v:stroke joinstyle="miter"/>
                <v:path gradientshapeok="t" o:connecttype="rect"/>
              </v:shapetype>
              <v:shape id="テキスト ボックス 1" o:spid="_x0000_s1026" type="#_x0000_t202" style="position:absolute;left:0;text-align:left;margin-left:403.95pt;margin-top:-54.25pt;width:47.25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" fillcolor="white [3201]" strokeweight=".5pt">
                <v:stroke dashstyle="dash"/>
                <v:textbox style="layout-flow:vertical-ideographic">
                  <w:txbxContent>
                    <w:p w:rsidR="00E2106B" w:rsidRPr="00E2106B" w:rsidRDefault="0093629D" w:rsidP="00E2106B">
                      <w:pPr>
                        <w:jc w:val="center"/>
                        <w:rPr>
                          <w:sz w:val="24"/>
                        </w:rPr>
                      </w:pPr>
                      <w:r>
                        <w:rPr>
                          <w:rFonts w:hint="eastAsia"/>
                        </w:rPr>
                        <w:t>収入</w:t>
                      </w:r>
                      <w:r w:rsidR="00E2106B" w:rsidRPr="0093629D">
                        <w:rPr>
                          <w:rFonts w:hint="eastAsia"/>
                        </w:rPr>
                        <w:t>印紙</w:t>
                      </w:r>
                    </w:p>
                  </w:txbxContent>
                </v:textbox>
              </v:shape>
            </w:pict>
          </mc:Fallback>
        </mc:AlternateContent>
      </w:r>
      <w:r w:rsidR="00D0589F" w:rsidRPr="00E135C8">
        <w:rPr>
          <w:rFonts w:hint="eastAsia"/>
          <w:sz w:val="36"/>
        </w:rPr>
        <w:t>工</w:t>
      </w:r>
      <w:r w:rsidRPr="00E135C8">
        <w:rPr>
          <w:rFonts w:hint="eastAsia"/>
          <w:sz w:val="36"/>
        </w:rPr>
        <w:t xml:space="preserve"> </w:t>
      </w:r>
      <w:r w:rsidR="00D0589F" w:rsidRPr="00E135C8">
        <w:rPr>
          <w:rFonts w:hint="eastAsia"/>
          <w:sz w:val="36"/>
        </w:rPr>
        <w:t>事</w:t>
      </w:r>
      <w:r w:rsidRPr="00E135C8">
        <w:rPr>
          <w:rFonts w:hint="eastAsia"/>
          <w:sz w:val="36"/>
        </w:rPr>
        <w:t xml:space="preserve"> </w:t>
      </w:r>
      <w:r w:rsidR="00D0589F" w:rsidRPr="00E135C8">
        <w:rPr>
          <w:rFonts w:hint="eastAsia"/>
          <w:sz w:val="36"/>
        </w:rPr>
        <w:t>請</w:t>
      </w:r>
      <w:r w:rsidRPr="00E135C8">
        <w:rPr>
          <w:rFonts w:hint="eastAsia"/>
          <w:sz w:val="36"/>
        </w:rPr>
        <w:t xml:space="preserve"> </w:t>
      </w:r>
      <w:r w:rsidR="00D0589F" w:rsidRPr="00E135C8">
        <w:rPr>
          <w:rFonts w:hint="eastAsia"/>
          <w:sz w:val="36"/>
        </w:rPr>
        <w:t>負</w:t>
      </w:r>
      <w:r w:rsidRPr="00E135C8">
        <w:rPr>
          <w:rFonts w:hint="eastAsia"/>
          <w:sz w:val="36"/>
        </w:rPr>
        <w:t xml:space="preserve"> </w:t>
      </w:r>
      <w:r w:rsidR="00D0589F" w:rsidRPr="00E135C8">
        <w:rPr>
          <w:rFonts w:hint="eastAsia"/>
          <w:sz w:val="36"/>
        </w:rPr>
        <w:t>契</w:t>
      </w:r>
      <w:r w:rsidRPr="00E135C8">
        <w:rPr>
          <w:rFonts w:hint="eastAsia"/>
          <w:sz w:val="36"/>
        </w:rPr>
        <w:t xml:space="preserve"> </w:t>
      </w:r>
      <w:r w:rsidR="00D0589F" w:rsidRPr="00E135C8">
        <w:rPr>
          <w:rFonts w:hint="eastAsia"/>
          <w:sz w:val="36"/>
        </w:rPr>
        <w:t>約</w:t>
      </w:r>
      <w:r w:rsidRPr="00E135C8">
        <w:rPr>
          <w:rFonts w:hint="eastAsia"/>
          <w:sz w:val="36"/>
        </w:rPr>
        <w:t xml:space="preserve"> </w:t>
      </w:r>
      <w:r w:rsidR="00D0589F" w:rsidRPr="00E135C8">
        <w:rPr>
          <w:rFonts w:hint="eastAsia"/>
          <w:sz w:val="36"/>
        </w:rPr>
        <w:t>書</w:t>
      </w:r>
    </w:p>
    <w:p w:rsidR="00D5492F" w:rsidRDefault="00D5492F">
      <w:pPr>
        <w:rPr>
          <w:sz w:val="24"/>
        </w:rPr>
      </w:pPr>
    </w:p>
    <w:p w:rsidR="00D0589F" w:rsidRDefault="00D0589F" w:rsidP="00D0589F">
      <w:pPr>
        <w:ind w:left="240" w:hangingChars="100" w:hanging="240"/>
        <w:rPr>
          <w:sz w:val="24"/>
        </w:rPr>
      </w:pPr>
      <w:r>
        <w:rPr>
          <w:rFonts w:hint="eastAsia"/>
          <w:sz w:val="24"/>
        </w:rPr>
        <w:t>第１条　発注者</w:t>
      </w:r>
      <w:r w:rsidRPr="00385190">
        <w:rPr>
          <w:rFonts w:hint="eastAsia"/>
          <w:sz w:val="24"/>
          <w:u w:val="single" w:color="BFBFBF" w:themeColor="background1" w:themeShade="BF"/>
        </w:rPr>
        <w:t xml:space="preserve">　　　　　　　　　　　</w:t>
      </w:r>
      <w:r>
        <w:rPr>
          <w:rFonts w:hint="eastAsia"/>
          <w:sz w:val="24"/>
        </w:rPr>
        <w:t>（以下「甲」という。）及び浄化槽工事業者</w:t>
      </w:r>
      <w:r w:rsidRPr="00385190">
        <w:rPr>
          <w:rFonts w:hint="eastAsia"/>
          <w:sz w:val="24"/>
          <w:u w:val="single" w:color="BFBFBF" w:themeColor="background1" w:themeShade="BF"/>
        </w:rPr>
        <w:t xml:space="preserve">　　　　　　　　</w:t>
      </w:r>
      <w:r w:rsidR="00E2106B" w:rsidRPr="00385190">
        <w:rPr>
          <w:rFonts w:hint="eastAsia"/>
          <w:sz w:val="24"/>
          <w:u w:val="single" w:color="BFBFBF" w:themeColor="background1" w:themeShade="BF"/>
        </w:rPr>
        <w:t xml:space="preserve">　　</w:t>
      </w:r>
      <w:r w:rsidR="00385190">
        <w:rPr>
          <w:rFonts w:hint="eastAsia"/>
          <w:sz w:val="24"/>
          <w:u w:val="single" w:color="BFBFBF" w:themeColor="background1" w:themeShade="BF"/>
        </w:rPr>
        <w:t xml:space="preserve">　　　</w:t>
      </w:r>
      <w:r w:rsidR="00E2106B" w:rsidRPr="00385190">
        <w:rPr>
          <w:rFonts w:hint="eastAsia"/>
          <w:sz w:val="24"/>
          <w:u w:val="single" w:color="BFBFBF" w:themeColor="background1" w:themeShade="BF"/>
        </w:rPr>
        <w:t xml:space="preserve">　　</w:t>
      </w:r>
      <w:r>
        <w:rPr>
          <w:rFonts w:hint="eastAsia"/>
          <w:sz w:val="24"/>
        </w:rPr>
        <w:t>（以下「乙」という。）は、諫早市</w:t>
      </w:r>
      <w:r w:rsidR="00C0212F">
        <w:rPr>
          <w:rFonts w:hint="eastAsia"/>
          <w:sz w:val="24"/>
        </w:rPr>
        <w:t>高度処理型</w:t>
      </w:r>
      <w:r>
        <w:rPr>
          <w:rFonts w:hint="eastAsia"/>
          <w:sz w:val="24"/>
        </w:rPr>
        <w:t>浄化槽設置費補助金の交付を受けて、甲が行う浄化槽の設置工事に関し、対等な立場でこの契約を締結し、信義を守り誠実にこれを履行する。</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第２条　この契約は、次に掲げる工事に適用される。</w:t>
      </w:r>
    </w:p>
    <w:p w:rsidR="00D0589F" w:rsidRPr="002449A3" w:rsidRDefault="00D0589F" w:rsidP="00D0589F">
      <w:pPr>
        <w:ind w:left="240" w:hangingChars="100" w:hanging="240"/>
        <w:rPr>
          <w:sz w:val="24"/>
          <w:u w:val="single" w:color="BFBFBF" w:themeColor="background1" w:themeShade="BF"/>
        </w:rPr>
      </w:pPr>
      <w:r>
        <w:rPr>
          <w:rFonts w:hint="eastAsia"/>
          <w:sz w:val="24"/>
        </w:rPr>
        <w:t xml:space="preserve">　工事の場所　　　</w:t>
      </w:r>
      <w:r w:rsidRPr="002449A3">
        <w:rPr>
          <w:rFonts w:hint="eastAsia"/>
          <w:sz w:val="24"/>
        </w:rPr>
        <w:t>諫早市</w:t>
      </w:r>
      <w:r w:rsidRPr="002449A3">
        <w:rPr>
          <w:rFonts w:hint="eastAsia"/>
          <w:sz w:val="24"/>
          <w:u w:val="single" w:color="BFBFBF" w:themeColor="background1" w:themeShade="BF"/>
        </w:rPr>
        <w:t xml:space="preserve">　　　　　　町　　　　　　　</w:t>
      </w:r>
      <w:r w:rsidRPr="002449A3">
        <w:rPr>
          <w:rFonts w:hint="eastAsia"/>
          <w:sz w:val="24"/>
        </w:rPr>
        <w:t>番地</w:t>
      </w:r>
    </w:p>
    <w:p w:rsidR="00D0589F" w:rsidRDefault="00D0589F" w:rsidP="00D0589F">
      <w:pPr>
        <w:ind w:left="240" w:hangingChars="100" w:hanging="240"/>
        <w:rPr>
          <w:sz w:val="24"/>
        </w:rPr>
      </w:pPr>
      <w:r>
        <w:rPr>
          <w:rFonts w:hint="eastAsia"/>
          <w:sz w:val="24"/>
        </w:rPr>
        <w:t xml:space="preserve">　工事の</w:t>
      </w:r>
      <w:r w:rsidR="00385190">
        <w:rPr>
          <w:rFonts w:hint="eastAsia"/>
          <w:sz w:val="24"/>
        </w:rPr>
        <w:t>期間</w:t>
      </w:r>
      <w:r>
        <w:rPr>
          <w:rFonts w:hint="eastAsia"/>
          <w:sz w:val="24"/>
        </w:rPr>
        <w:t xml:space="preserve">　　　</w:t>
      </w:r>
      <w:r w:rsidR="001B64CB">
        <w:rPr>
          <w:rFonts w:hint="eastAsia"/>
          <w:sz w:val="24"/>
          <w:u w:val="single" w:color="BFBFBF" w:themeColor="background1" w:themeShade="BF"/>
        </w:rPr>
        <w:t>令和</w:t>
      </w:r>
      <w:r w:rsidR="001C6724">
        <w:rPr>
          <w:rFonts w:hint="eastAsia"/>
          <w:sz w:val="24"/>
          <w:u w:val="single" w:color="BFBFBF" w:themeColor="background1" w:themeShade="BF"/>
        </w:rPr>
        <w:t xml:space="preserve">　　年　　月　　日～</w:t>
      </w:r>
      <w:r w:rsidR="001B64CB">
        <w:rPr>
          <w:rFonts w:hint="eastAsia"/>
          <w:sz w:val="24"/>
          <w:u w:val="single" w:color="BFBFBF" w:themeColor="background1" w:themeShade="BF"/>
        </w:rPr>
        <w:t>令和</w:t>
      </w:r>
      <w:r w:rsidRPr="002449A3">
        <w:rPr>
          <w:rFonts w:hint="eastAsia"/>
          <w:sz w:val="24"/>
          <w:u w:val="single" w:color="BFBFBF" w:themeColor="background1" w:themeShade="BF"/>
        </w:rPr>
        <w:t xml:space="preserve">　　年　　月　　日</w:t>
      </w:r>
    </w:p>
    <w:p w:rsidR="0064604D" w:rsidRDefault="00D0589F" w:rsidP="00D0589F">
      <w:pPr>
        <w:ind w:left="480" w:hangingChars="200" w:hanging="480"/>
        <w:rPr>
          <w:sz w:val="24"/>
        </w:rPr>
      </w:pPr>
      <w:r>
        <w:rPr>
          <w:rFonts w:hint="eastAsia"/>
          <w:sz w:val="24"/>
        </w:rPr>
        <w:t xml:space="preserve">　設置する</w:t>
      </w:r>
      <w:r w:rsidR="0064604D">
        <w:rPr>
          <w:rFonts w:hint="eastAsia"/>
          <w:sz w:val="24"/>
        </w:rPr>
        <w:t>高度処理型</w:t>
      </w:r>
      <w:r>
        <w:rPr>
          <w:rFonts w:hint="eastAsia"/>
          <w:sz w:val="24"/>
        </w:rPr>
        <w:t>浄化槽</w:t>
      </w:r>
    </w:p>
    <w:p w:rsidR="00D0589F" w:rsidRDefault="00D0589F" w:rsidP="00D0589F">
      <w:pPr>
        <w:ind w:left="480" w:hangingChars="200" w:hanging="480"/>
        <w:rPr>
          <w:sz w:val="24"/>
        </w:rPr>
      </w:pPr>
      <w:r>
        <w:rPr>
          <w:rFonts w:hint="eastAsia"/>
          <w:sz w:val="24"/>
        </w:rPr>
        <w:t xml:space="preserve">　　浄化槽法（昭和５８年法律第４３号）第４条第１項の規定による構造基準に適合し、かつ、生物化学的酸素要求量（以下「ＢＯＤ」という。）除去率９０％以上</w:t>
      </w:r>
      <w:r w:rsidR="002449A3">
        <w:rPr>
          <w:rFonts w:hint="eastAsia"/>
          <w:sz w:val="24"/>
        </w:rPr>
        <w:t>、</w:t>
      </w:r>
      <w:r>
        <w:rPr>
          <w:rFonts w:hint="eastAsia"/>
          <w:sz w:val="24"/>
        </w:rPr>
        <w:t>放流水のＢＯＤが２０ｍｇ／</w:t>
      </w:r>
      <w:r w:rsidR="00D5492F">
        <w:rPr>
          <w:rFonts w:hint="eastAsia"/>
          <w:sz w:val="24"/>
        </w:rPr>
        <w:t>ｌ</w:t>
      </w:r>
      <w:r>
        <w:rPr>
          <w:rFonts w:hint="eastAsia"/>
          <w:sz w:val="24"/>
        </w:rPr>
        <w:t>（</w:t>
      </w:r>
      <w:r w:rsidR="002449A3">
        <w:rPr>
          <w:rFonts w:hint="eastAsia"/>
          <w:sz w:val="24"/>
        </w:rPr>
        <w:t>日間</w:t>
      </w:r>
      <w:r>
        <w:rPr>
          <w:rFonts w:hint="eastAsia"/>
          <w:sz w:val="24"/>
        </w:rPr>
        <w:t>平均値）以下</w:t>
      </w:r>
      <w:r w:rsidR="00D5492F">
        <w:rPr>
          <w:rFonts w:hint="eastAsia"/>
          <w:sz w:val="24"/>
        </w:rPr>
        <w:t>、総窒素濃度が２０ｍｇ／ｌ以下又は総リン濃度が１ｍｇ／ｌ以下</w:t>
      </w:r>
      <w:r>
        <w:rPr>
          <w:rFonts w:hint="eastAsia"/>
          <w:sz w:val="24"/>
        </w:rPr>
        <w:t>の機能を有する浄化槽</w:t>
      </w:r>
    </w:p>
    <w:p w:rsidR="00D0589F" w:rsidRDefault="00D0589F" w:rsidP="00D0589F">
      <w:pPr>
        <w:ind w:left="240" w:hangingChars="100" w:hanging="240"/>
        <w:rPr>
          <w:sz w:val="24"/>
        </w:rPr>
      </w:pPr>
      <w:r>
        <w:rPr>
          <w:rFonts w:hint="eastAsia"/>
          <w:sz w:val="24"/>
        </w:rPr>
        <w:t xml:space="preserve">　　　</w:t>
      </w:r>
      <w:r w:rsidRPr="00217B08">
        <w:rPr>
          <w:rFonts w:hint="eastAsia"/>
          <w:sz w:val="24"/>
        </w:rPr>
        <w:t>（名　称</w:t>
      </w:r>
      <w:r w:rsidRPr="002449A3">
        <w:rPr>
          <w:rFonts w:hint="eastAsia"/>
          <w:sz w:val="24"/>
          <w:u w:val="single" w:color="BFBFBF" w:themeColor="background1" w:themeShade="BF"/>
        </w:rPr>
        <w:t xml:space="preserve">　　　　　　　　　　　　　</w:t>
      </w:r>
      <w:r w:rsidRPr="00217B08">
        <w:rPr>
          <w:rFonts w:hint="eastAsia"/>
          <w:sz w:val="24"/>
        </w:rPr>
        <w:t xml:space="preserve">　</w:t>
      </w:r>
      <w:r w:rsidRPr="002449A3">
        <w:rPr>
          <w:rFonts w:hint="eastAsia"/>
          <w:sz w:val="24"/>
          <w:u w:val="single" w:color="BFBFBF" w:themeColor="background1" w:themeShade="BF"/>
        </w:rPr>
        <w:t xml:space="preserve">　　</w:t>
      </w:r>
      <w:r w:rsidRPr="00217B08">
        <w:rPr>
          <w:rFonts w:hint="eastAsia"/>
          <w:sz w:val="24"/>
        </w:rPr>
        <w:t>人槽）</w:t>
      </w:r>
    </w:p>
    <w:p w:rsidR="008D7275" w:rsidRDefault="008D7275" w:rsidP="00D0589F">
      <w:pPr>
        <w:ind w:left="240" w:hangingChars="100" w:hanging="240"/>
        <w:rPr>
          <w:sz w:val="24"/>
          <w:u w:val="single" w:color="BFBFBF" w:themeColor="background1" w:themeShade="BF"/>
        </w:rPr>
      </w:pPr>
      <w:r>
        <w:rPr>
          <w:rFonts w:hint="eastAsia"/>
          <w:sz w:val="24"/>
        </w:rPr>
        <w:t xml:space="preserve">　単独処理浄化槽の撤去　　　　　　　　　</w:t>
      </w:r>
      <w:r w:rsidR="00D5492F">
        <w:rPr>
          <w:rFonts w:hint="eastAsia"/>
          <w:sz w:val="24"/>
        </w:rPr>
        <w:t xml:space="preserve">　　</w:t>
      </w:r>
      <w:r>
        <w:rPr>
          <w:rFonts w:hint="eastAsia"/>
          <w:sz w:val="24"/>
        </w:rPr>
        <w:t xml:space="preserve">　　</w:t>
      </w:r>
      <w:r w:rsidRPr="008D7275">
        <w:rPr>
          <w:rFonts w:hint="eastAsia"/>
          <w:sz w:val="24"/>
          <w:u w:val="single" w:color="BFBFBF" w:themeColor="background1" w:themeShade="BF"/>
        </w:rPr>
        <w:t>あり　・　なし</w:t>
      </w:r>
    </w:p>
    <w:p w:rsidR="00DE5BC5" w:rsidRDefault="00DE5BC5" w:rsidP="00DE5BC5">
      <w:pPr>
        <w:ind w:left="240" w:hangingChars="100" w:hanging="240"/>
        <w:rPr>
          <w:sz w:val="24"/>
        </w:rPr>
      </w:pPr>
      <w:r>
        <w:rPr>
          <w:rFonts w:hint="eastAsia"/>
          <w:sz w:val="24"/>
        </w:rPr>
        <w:t xml:space="preserve">　</w:t>
      </w:r>
      <w:r>
        <w:rPr>
          <w:rFonts w:hint="eastAsia"/>
          <w:sz w:val="24"/>
        </w:rPr>
        <w:t>くみ取り便</w:t>
      </w:r>
      <w:r>
        <w:rPr>
          <w:rFonts w:hint="eastAsia"/>
          <w:sz w:val="24"/>
        </w:rPr>
        <w:t>槽の撤去</w:t>
      </w:r>
      <w:r>
        <w:rPr>
          <w:rFonts w:hint="eastAsia"/>
          <w:sz w:val="24"/>
        </w:rPr>
        <w:t xml:space="preserve">　</w:t>
      </w:r>
      <w:r>
        <w:rPr>
          <w:rFonts w:hint="eastAsia"/>
          <w:sz w:val="24"/>
        </w:rPr>
        <w:t xml:space="preserve">　　　　　　　　　　　　　</w:t>
      </w:r>
      <w:r w:rsidRPr="008D7275">
        <w:rPr>
          <w:rFonts w:hint="eastAsia"/>
          <w:sz w:val="24"/>
          <w:u w:val="single" w:color="BFBFBF" w:themeColor="background1" w:themeShade="BF"/>
        </w:rPr>
        <w:t>あり　・　なし</w:t>
      </w:r>
    </w:p>
    <w:p w:rsidR="00DE5BC5" w:rsidRDefault="008D7275" w:rsidP="00D0589F">
      <w:pPr>
        <w:ind w:left="240" w:hangingChars="100" w:hanging="240"/>
        <w:rPr>
          <w:sz w:val="24"/>
        </w:rPr>
      </w:pPr>
      <w:r>
        <w:rPr>
          <w:rFonts w:hint="eastAsia"/>
          <w:sz w:val="24"/>
        </w:rPr>
        <w:t xml:space="preserve">　単独処理浄化槽</w:t>
      </w:r>
      <w:r w:rsidR="00DE5BC5">
        <w:rPr>
          <w:rFonts w:hint="eastAsia"/>
          <w:sz w:val="24"/>
        </w:rPr>
        <w:t>又はくみ取り便槽</w:t>
      </w:r>
      <w:r w:rsidR="00D5492F">
        <w:rPr>
          <w:rFonts w:hint="eastAsia"/>
          <w:sz w:val="24"/>
        </w:rPr>
        <w:t>から</w:t>
      </w:r>
      <w:r>
        <w:rPr>
          <w:rFonts w:hint="eastAsia"/>
          <w:sz w:val="24"/>
        </w:rPr>
        <w:t>の</w:t>
      </w:r>
      <w:r w:rsidR="00DE5BC5">
        <w:rPr>
          <w:rFonts w:hint="eastAsia"/>
          <w:sz w:val="24"/>
        </w:rPr>
        <w:t>転換に</w:t>
      </w:r>
    </w:p>
    <w:p w:rsidR="008D7275" w:rsidRPr="008D7275" w:rsidRDefault="008D7275" w:rsidP="00DE5BC5">
      <w:pPr>
        <w:ind w:leftChars="100" w:left="210"/>
        <w:rPr>
          <w:sz w:val="24"/>
          <w:u w:val="single" w:color="BFBFBF" w:themeColor="background1" w:themeShade="BF"/>
        </w:rPr>
      </w:pPr>
      <w:r>
        <w:rPr>
          <w:rFonts w:hint="eastAsia"/>
          <w:sz w:val="24"/>
        </w:rPr>
        <w:t xml:space="preserve">伴う宅内配管工事　　</w:t>
      </w:r>
      <w:r w:rsidR="00DE5BC5">
        <w:rPr>
          <w:rFonts w:hint="eastAsia"/>
          <w:sz w:val="24"/>
        </w:rPr>
        <w:t xml:space="preserve">　　　　　　　　　　</w:t>
      </w:r>
      <w:bookmarkStart w:id="0" w:name="_GoBack"/>
      <w:bookmarkEnd w:id="0"/>
      <w:r w:rsidR="00DE5BC5">
        <w:rPr>
          <w:rFonts w:hint="eastAsia"/>
          <w:sz w:val="24"/>
        </w:rPr>
        <w:t xml:space="preserve">　　　</w:t>
      </w:r>
      <w:r w:rsidRPr="008D7275">
        <w:rPr>
          <w:rFonts w:hint="eastAsia"/>
          <w:sz w:val="24"/>
          <w:u w:val="single" w:color="BFBFBF" w:themeColor="background1" w:themeShade="BF"/>
        </w:rPr>
        <w:t>あり　・　なし</w:t>
      </w:r>
    </w:p>
    <w:p w:rsidR="00D0589F" w:rsidRDefault="00D0589F" w:rsidP="00D0589F">
      <w:pPr>
        <w:ind w:left="240" w:hangingChars="100" w:hanging="240"/>
        <w:rPr>
          <w:sz w:val="24"/>
        </w:rPr>
      </w:pPr>
      <w:r>
        <w:rPr>
          <w:rFonts w:hint="eastAsia"/>
          <w:sz w:val="24"/>
        </w:rPr>
        <w:t xml:space="preserve">　工事の請負代金及び支払い方法</w:t>
      </w:r>
    </w:p>
    <w:p w:rsidR="00D0589F" w:rsidRDefault="00D0589F" w:rsidP="00D0589F">
      <w:pPr>
        <w:ind w:left="240" w:hangingChars="100" w:hanging="240"/>
        <w:rPr>
          <w:sz w:val="24"/>
        </w:rPr>
      </w:pPr>
      <w:r>
        <w:rPr>
          <w:rFonts w:hint="eastAsia"/>
          <w:sz w:val="24"/>
        </w:rPr>
        <w:t xml:space="preserve">　　　　</w:t>
      </w:r>
      <w:r w:rsidRPr="002449A3">
        <w:rPr>
          <w:rFonts w:hint="eastAsia"/>
          <w:sz w:val="24"/>
        </w:rPr>
        <w:t xml:space="preserve">金　　額　　</w:t>
      </w:r>
      <w:r w:rsidRPr="002449A3">
        <w:rPr>
          <w:rFonts w:hint="eastAsia"/>
          <w:sz w:val="24"/>
          <w:u w:val="single" w:color="BFBFBF" w:themeColor="background1" w:themeShade="BF"/>
        </w:rPr>
        <w:t xml:space="preserve">　　　　</w:t>
      </w:r>
      <w:r w:rsidR="00217B08">
        <w:rPr>
          <w:rFonts w:hint="eastAsia"/>
          <w:sz w:val="24"/>
          <w:u w:val="single" w:color="BFBFBF" w:themeColor="background1" w:themeShade="BF"/>
        </w:rPr>
        <w:t xml:space="preserve">　　</w:t>
      </w:r>
      <w:r w:rsidRPr="002449A3">
        <w:rPr>
          <w:rFonts w:hint="eastAsia"/>
          <w:sz w:val="24"/>
          <w:u w:val="single" w:color="BFBFBF" w:themeColor="background1" w:themeShade="BF"/>
        </w:rPr>
        <w:t xml:space="preserve">　　　円</w:t>
      </w:r>
      <w:r>
        <w:rPr>
          <w:rFonts w:hint="eastAsia"/>
          <w:sz w:val="24"/>
        </w:rPr>
        <w:t>（消費税及び地方消費税込）</w:t>
      </w:r>
    </w:p>
    <w:p w:rsidR="00D0589F" w:rsidRPr="002449A3" w:rsidRDefault="00D0589F" w:rsidP="00D0589F">
      <w:pPr>
        <w:ind w:left="240" w:hangingChars="100" w:hanging="240"/>
        <w:rPr>
          <w:sz w:val="24"/>
          <w:u w:val="single" w:color="BFBFBF" w:themeColor="background1" w:themeShade="BF"/>
        </w:rPr>
      </w:pPr>
      <w:r>
        <w:rPr>
          <w:rFonts w:hint="eastAsia"/>
          <w:sz w:val="24"/>
        </w:rPr>
        <w:t xml:space="preserve">　　　　</w:t>
      </w:r>
      <w:r w:rsidRPr="002449A3">
        <w:rPr>
          <w:rFonts w:hint="eastAsia"/>
          <w:sz w:val="24"/>
        </w:rPr>
        <w:t xml:space="preserve">支払方法　　</w:t>
      </w:r>
      <w:r w:rsidRPr="002449A3">
        <w:rPr>
          <w:rFonts w:hint="eastAsia"/>
          <w:sz w:val="24"/>
          <w:u w:val="single" w:color="BFBFBF" w:themeColor="background1" w:themeShade="BF"/>
        </w:rPr>
        <w:t>１</w:t>
      </w:r>
      <w:r w:rsidRPr="002449A3">
        <w:rPr>
          <w:rFonts w:hint="eastAsia"/>
          <w:sz w:val="24"/>
          <w:u w:val="single" w:color="BFBFBF" w:themeColor="background1" w:themeShade="BF"/>
        </w:rPr>
        <w:t xml:space="preserve"> </w:t>
      </w:r>
      <w:r w:rsidRPr="002449A3">
        <w:rPr>
          <w:rFonts w:hint="eastAsia"/>
          <w:sz w:val="24"/>
          <w:u w:val="single" w:color="BFBFBF" w:themeColor="background1" w:themeShade="BF"/>
        </w:rPr>
        <w:t>現金　　２</w:t>
      </w:r>
      <w:r w:rsidRPr="002449A3">
        <w:rPr>
          <w:rFonts w:hint="eastAsia"/>
          <w:sz w:val="24"/>
          <w:u w:val="single" w:color="BFBFBF" w:themeColor="background1" w:themeShade="BF"/>
        </w:rPr>
        <w:t xml:space="preserve"> </w:t>
      </w:r>
      <w:r w:rsidRPr="002449A3">
        <w:rPr>
          <w:rFonts w:hint="eastAsia"/>
          <w:sz w:val="24"/>
          <w:u w:val="single" w:color="BFBFBF" w:themeColor="background1" w:themeShade="BF"/>
        </w:rPr>
        <w:t>その他（　　　　　　　　　）</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第３条　乙は、この契約と添付の図面及び仕様書に基づき、前条の期間内に工事を完成して契約の目的物を甲に引き渡すものとし、甲は、引渡しと引き換えにその請負代金全額の支払いを完了する。</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第４条　乙は、この契約に係る工事を、浄化槽法第２９条第３項に従い浄化槽設備士</w:t>
      </w:r>
      <w:r w:rsidRPr="00385190">
        <w:rPr>
          <w:rFonts w:hint="eastAsia"/>
          <w:sz w:val="24"/>
          <w:u w:val="single" w:color="BFBFBF" w:themeColor="background1" w:themeShade="BF"/>
        </w:rPr>
        <w:t xml:space="preserve">　　　　　　　　</w:t>
      </w:r>
      <w:r>
        <w:rPr>
          <w:rFonts w:hint="eastAsia"/>
          <w:sz w:val="24"/>
        </w:rPr>
        <w:t>に実地に監督させ、又は自ら浄化槽設備士の資格を有して、工事を実地に監督しなければならない。</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第５条　甲及び乙は</w:t>
      </w:r>
      <w:r w:rsidR="002449A3">
        <w:rPr>
          <w:rFonts w:hint="eastAsia"/>
          <w:sz w:val="24"/>
        </w:rPr>
        <w:t>、</w:t>
      </w:r>
      <w:r>
        <w:rPr>
          <w:rFonts w:hint="eastAsia"/>
          <w:sz w:val="24"/>
        </w:rPr>
        <w:t>この契約によって生じる権利又は義務を、第三者に譲渡又は</w:t>
      </w:r>
      <w:r w:rsidR="00385190">
        <w:rPr>
          <w:rFonts w:hint="eastAsia"/>
          <w:sz w:val="24"/>
        </w:rPr>
        <w:t>承継</w:t>
      </w:r>
      <w:r>
        <w:rPr>
          <w:rFonts w:hint="eastAsia"/>
          <w:sz w:val="24"/>
        </w:rPr>
        <w:t>させてはならない。</w:t>
      </w:r>
      <w:r w:rsidR="00C141B0">
        <w:rPr>
          <w:rFonts w:hint="eastAsia"/>
          <w:sz w:val="24"/>
        </w:rPr>
        <w:t>ただ</w:t>
      </w:r>
      <w:r>
        <w:rPr>
          <w:rFonts w:hint="eastAsia"/>
          <w:sz w:val="24"/>
        </w:rPr>
        <w:t>し、相手方の承諾を得た場合は、この限りではない。</w:t>
      </w:r>
    </w:p>
    <w:p w:rsidR="00D0589F" w:rsidRPr="00C141B0"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lastRenderedPageBreak/>
        <w:t>第６条　乙は、この契約の履行について、工事の全部又は大部分を一括して第三者に委任し、又は請け負わせてはならない。</w:t>
      </w:r>
      <w:r w:rsidR="00C141B0">
        <w:rPr>
          <w:rFonts w:hint="eastAsia"/>
          <w:sz w:val="24"/>
        </w:rPr>
        <w:t>ただ</w:t>
      </w:r>
      <w:r>
        <w:rPr>
          <w:rFonts w:hint="eastAsia"/>
          <w:sz w:val="24"/>
        </w:rPr>
        <w:t>し、あらかじめ甲の書面による承諾を得た場合は、この限りではない。</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第７条　乙は、浄化槽法第４条第３項の規定による浄化槽工事の技術上の基準に従って工事を行わなければならない。</w:t>
      </w:r>
    </w:p>
    <w:p w:rsidR="008D7275" w:rsidRDefault="008D7275" w:rsidP="00D0589F">
      <w:pPr>
        <w:ind w:left="240" w:hangingChars="100" w:hanging="240"/>
        <w:rPr>
          <w:sz w:val="24"/>
        </w:rPr>
      </w:pPr>
    </w:p>
    <w:p w:rsidR="00D0589F" w:rsidRDefault="00D0589F" w:rsidP="00D0589F">
      <w:pPr>
        <w:ind w:left="240" w:hangingChars="100" w:hanging="240"/>
        <w:rPr>
          <w:sz w:val="24"/>
        </w:rPr>
      </w:pPr>
      <w:r>
        <w:rPr>
          <w:rFonts w:hint="eastAsia"/>
          <w:sz w:val="24"/>
        </w:rPr>
        <w:t>第８条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D0589F" w:rsidRDefault="00C141B0" w:rsidP="00D0589F">
      <w:pPr>
        <w:ind w:left="240" w:hangingChars="100" w:hanging="240"/>
        <w:rPr>
          <w:sz w:val="24"/>
        </w:rPr>
      </w:pPr>
      <w:r>
        <w:rPr>
          <w:rFonts w:hint="eastAsia"/>
          <w:sz w:val="24"/>
        </w:rPr>
        <w:t>２　本条による変更、延期</w:t>
      </w:r>
      <w:r w:rsidR="00D0589F">
        <w:rPr>
          <w:rFonts w:hint="eastAsia"/>
          <w:sz w:val="24"/>
        </w:rPr>
        <w:t>又は中止による損害は乙の責に帰すべき場合を除き、甲が負担する。</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第９条　乙は、乙の責に帰することができない事由により工期内に工事を完成することができないときは、甲に対して、遅滞なく、その事由を明記して工期の延長を求めることができる。この場合、その延長日数は、甲乙協議して定める。</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第１０条　工事の完成引渡しまでに工事目的物その他工事施工について生じた損害は</w:t>
      </w:r>
      <w:r w:rsidR="00C141B0">
        <w:rPr>
          <w:rFonts w:hint="eastAsia"/>
          <w:sz w:val="24"/>
        </w:rPr>
        <w:t>、</w:t>
      </w:r>
      <w:r>
        <w:rPr>
          <w:rFonts w:hint="eastAsia"/>
          <w:sz w:val="24"/>
        </w:rPr>
        <w:t>乙の負担とする。</w:t>
      </w:r>
      <w:r w:rsidR="00C141B0">
        <w:rPr>
          <w:rFonts w:hint="eastAsia"/>
          <w:sz w:val="24"/>
        </w:rPr>
        <w:t>ただ</w:t>
      </w:r>
      <w:r>
        <w:rPr>
          <w:rFonts w:hint="eastAsia"/>
          <w:sz w:val="24"/>
        </w:rPr>
        <w:t>し、その損害のうち甲の責に帰すべき事由により生じたものは</w:t>
      </w:r>
      <w:r w:rsidR="00C141B0">
        <w:rPr>
          <w:rFonts w:hint="eastAsia"/>
          <w:sz w:val="24"/>
        </w:rPr>
        <w:t>、</w:t>
      </w:r>
      <w:r>
        <w:rPr>
          <w:rFonts w:hint="eastAsia"/>
          <w:sz w:val="24"/>
        </w:rPr>
        <w:t>甲の負担とする。</w:t>
      </w:r>
    </w:p>
    <w:p w:rsidR="00D0589F" w:rsidRPr="00C141B0"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第１１条　乙は、工事のため第三者に損害を及ぼしたときは、その</w:t>
      </w:r>
      <w:r w:rsidR="002449A3">
        <w:rPr>
          <w:rFonts w:hint="eastAsia"/>
          <w:sz w:val="24"/>
        </w:rPr>
        <w:t>賠償</w:t>
      </w:r>
      <w:r>
        <w:rPr>
          <w:rFonts w:hint="eastAsia"/>
          <w:sz w:val="24"/>
        </w:rPr>
        <w:t>の責を負う。</w:t>
      </w:r>
      <w:r w:rsidR="00C141B0">
        <w:rPr>
          <w:rFonts w:hint="eastAsia"/>
          <w:sz w:val="24"/>
        </w:rPr>
        <w:t>ただ</w:t>
      </w:r>
      <w:r>
        <w:rPr>
          <w:rFonts w:hint="eastAsia"/>
          <w:sz w:val="24"/>
        </w:rPr>
        <w:t>し、甲の責に帰すべき事由による場合は、甲がその責を負うものとする。</w:t>
      </w:r>
    </w:p>
    <w:p w:rsidR="00D0589F" w:rsidRDefault="00D0589F" w:rsidP="00D0589F">
      <w:pPr>
        <w:ind w:left="240" w:hangingChars="100" w:hanging="240"/>
        <w:rPr>
          <w:sz w:val="24"/>
        </w:rPr>
      </w:pPr>
    </w:p>
    <w:p w:rsidR="00D0589F" w:rsidRDefault="00D0589F" w:rsidP="00D0589F">
      <w:pPr>
        <w:ind w:left="240" w:hangingChars="100" w:hanging="240"/>
        <w:rPr>
          <w:sz w:val="24"/>
        </w:rPr>
      </w:pPr>
      <w:r>
        <w:rPr>
          <w:rFonts w:hint="eastAsia"/>
          <w:sz w:val="24"/>
        </w:rPr>
        <w:t>第１２条　甲は、工事が本契約の規定又は第７条に定める基準に適合しないと認めるときは、乙に対し、相当の期限を定めてその瑕疵の</w:t>
      </w:r>
      <w:r w:rsidR="006F537F">
        <w:rPr>
          <w:rFonts w:hint="eastAsia"/>
          <w:sz w:val="24"/>
        </w:rPr>
        <w:t>修補</w:t>
      </w:r>
      <w:r>
        <w:rPr>
          <w:rFonts w:hint="eastAsia"/>
          <w:sz w:val="24"/>
        </w:rPr>
        <w:t>を請求することができる。</w:t>
      </w:r>
    </w:p>
    <w:p w:rsidR="00D0589F" w:rsidRDefault="00D0589F" w:rsidP="00D0589F">
      <w:pPr>
        <w:ind w:left="240" w:hangingChars="100" w:hanging="240"/>
        <w:rPr>
          <w:sz w:val="24"/>
        </w:rPr>
      </w:pPr>
      <w:r>
        <w:rPr>
          <w:rFonts w:hint="eastAsia"/>
          <w:sz w:val="24"/>
        </w:rPr>
        <w:t>２　甲は、浄化槽法第７条の規定により水質に関する検査を受け、その検査の結果、浄化槽の工事について改善の指摘を受けた場合は、乙に対し、相当の期限を定めてその瑕疵の</w:t>
      </w:r>
      <w:r w:rsidR="006F537F">
        <w:rPr>
          <w:rFonts w:hint="eastAsia"/>
          <w:sz w:val="24"/>
        </w:rPr>
        <w:t>修補</w:t>
      </w:r>
      <w:r>
        <w:rPr>
          <w:rFonts w:hint="eastAsia"/>
          <w:sz w:val="24"/>
        </w:rPr>
        <w:t>を請求し、又は</w:t>
      </w:r>
      <w:r w:rsidR="006F537F">
        <w:rPr>
          <w:rFonts w:hint="eastAsia"/>
          <w:sz w:val="24"/>
        </w:rPr>
        <w:t>修補</w:t>
      </w:r>
      <w:r>
        <w:rPr>
          <w:rFonts w:hint="eastAsia"/>
          <w:sz w:val="24"/>
        </w:rPr>
        <w:t>に代わる損害賠償を請求することができる。</w:t>
      </w:r>
    </w:p>
    <w:p w:rsidR="00D0589F" w:rsidRDefault="00D0589F" w:rsidP="00D0589F">
      <w:pPr>
        <w:ind w:left="240" w:hangingChars="100" w:hanging="240"/>
        <w:rPr>
          <w:sz w:val="24"/>
        </w:rPr>
      </w:pPr>
      <w:r>
        <w:rPr>
          <w:rFonts w:hint="eastAsia"/>
          <w:sz w:val="24"/>
        </w:rPr>
        <w:t>３　前項に定める請求は、浄化槽の工事について</w:t>
      </w:r>
      <w:r w:rsidR="00061BCC">
        <w:rPr>
          <w:rFonts w:hint="eastAsia"/>
          <w:sz w:val="24"/>
        </w:rPr>
        <w:t>の</w:t>
      </w:r>
      <w:r>
        <w:rPr>
          <w:rFonts w:hint="eastAsia"/>
          <w:sz w:val="24"/>
        </w:rPr>
        <w:t>改善の指摘が甲の責に帰す</w:t>
      </w:r>
      <w:r w:rsidR="00061BCC">
        <w:rPr>
          <w:rFonts w:hint="eastAsia"/>
          <w:sz w:val="24"/>
        </w:rPr>
        <w:t>べき事由に基づくものである場合には、することができない。</w:t>
      </w:r>
    </w:p>
    <w:p w:rsidR="00061BCC" w:rsidRDefault="00061BCC" w:rsidP="00D0589F">
      <w:pPr>
        <w:ind w:left="240" w:hangingChars="100" w:hanging="240"/>
        <w:rPr>
          <w:sz w:val="24"/>
        </w:rPr>
      </w:pPr>
    </w:p>
    <w:p w:rsidR="00061BCC" w:rsidRDefault="00061BCC" w:rsidP="00D0589F">
      <w:pPr>
        <w:ind w:left="240" w:hangingChars="100" w:hanging="240"/>
        <w:rPr>
          <w:sz w:val="24"/>
        </w:rPr>
      </w:pPr>
      <w:r>
        <w:rPr>
          <w:rFonts w:hint="eastAsia"/>
          <w:sz w:val="24"/>
        </w:rPr>
        <w:t>第１３条　瑕疵の</w:t>
      </w:r>
      <w:r w:rsidR="006F537F">
        <w:rPr>
          <w:rFonts w:hint="eastAsia"/>
          <w:sz w:val="24"/>
        </w:rPr>
        <w:t>修補</w:t>
      </w:r>
      <w:r>
        <w:rPr>
          <w:rFonts w:hint="eastAsia"/>
          <w:sz w:val="24"/>
        </w:rPr>
        <w:t>又は損害賠償請求権の行使は、引渡し後、５年以内に行</w:t>
      </w:r>
      <w:r>
        <w:rPr>
          <w:rFonts w:hint="eastAsia"/>
          <w:sz w:val="24"/>
        </w:rPr>
        <w:lastRenderedPageBreak/>
        <w:t>わなければならない。</w:t>
      </w:r>
    </w:p>
    <w:p w:rsidR="00E2106B" w:rsidRDefault="00E2106B" w:rsidP="00D0589F">
      <w:pPr>
        <w:ind w:left="240" w:hangingChars="100" w:hanging="240"/>
        <w:rPr>
          <w:sz w:val="24"/>
        </w:rPr>
      </w:pPr>
    </w:p>
    <w:p w:rsidR="00061BCC" w:rsidRDefault="00061BCC" w:rsidP="00D0589F">
      <w:pPr>
        <w:ind w:left="240" w:hangingChars="100" w:hanging="240"/>
        <w:rPr>
          <w:sz w:val="24"/>
        </w:rPr>
      </w:pPr>
      <w:r>
        <w:rPr>
          <w:rFonts w:hint="eastAsia"/>
          <w:sz w:val="24"/>
        </w:rPr>
        <w:t>第１４条　次の各号の一に該当するときは、甲又は乙は</w:t>
      </w:r>
      <w:r w:rsidR="00C141B0">
        <w:rPr>
          <w:rFonts w:hint="eastAsia"/>
          <w:sz w:val="24"/>
        </w:rPr>
        <w:t>、</w:t>
      </w:r>
      <w:r>
        <w:rPr>
          <w:rFonts w:hint="eastAsia"/>
          <w:sz w:val="24"/>
        </w:rPr>
        <w:t>催告その他何等の手続きを要せず、この契約を解除することができる。</w:t>
      </w:r>
    </w:p>
    <w:p w:rsidR="00061BCC" w:rsidRPr="00C141B0" w:rsidRDefault="00061BCC" w:rsidP="00C141B0">
      <w:pPr>
        <w:ind w:left="480" w:hangingChars="200" w:hanging="480"/>
        <w:rPr>
          <w:rFonts w:asciiTheme="minorEastAsia"/>
          <w:sz w:val="24"/>
        </w:rPr>
      </w:pPr>
      <w:r w:rsidRPr="00C141B0">
        <w:rPr>
          <w:rFonts w:asciiTheme="minorEastAsia" w:hint="eastAsia"/>
          <w:sz w:val="24"/>
        </w:rPr>
        <w:t xml:space="preserve">　</w:t>
      </w:r>
      <w:r w:rsidR="00C141B0">
        <w:rPr>
          <w:rFonts w:asciiTheme="minorEastAsia" w:hint="eastAsia"/>
          <w:sz w:val="24"/>
        </w:rPr>
        <w:t xml:space="preserve">(1)　</w:t>
      </w:r>
      <w:r w:rsidRPr="00C141B0">
        <w:rPr>
          <w:rFonts w:asciiTheme="minorEastAsia" w:hint="eastAsia"/>
          <w:sz w:val="24"/>
        </w:rPr>
        <w:t>浄化槽の設置等の届出その他の必要な手続きが受理されず、又は認められないとき。</w:t>
      </w:r>
    </w:p>
    <w:p w:rsidR="00061BCC" w:rsidRPr="00C141B0" w:rsidRDefault="00061BCC" w:rsidP="00C141B0">
      <w:pPr>
        <w:ind w:left="480" w:hangingChars="200" w:hanging="480"/>
        <w:rPr>
          <w:rFonts w:asciiTheme="minorEastAsia"/>
          <w:sz w:val="24"/>
        </w:rPr>
      </w:pPr>
      <w:r w:rsidRPr="00C141B0">
        <w:rPr>
          <w:rFonts w:asciiTheme="minorEastAsia" w:hint="eastAsia"/>
          <w:sz w:val="24"/>
        </w:rPr>
        <w:t xml:space="preserve">　</w:t>
      </w:r>
      <w:r w:rsidR="00C141B0">
        <w:rPr>
          <w:rFonts w:asciiTheme="minorEastAsia" w:hint="eastAsia"/>
          <w:sz w:val="24"/>
        </w:rPr>
        <w:t xml:space="preserve">(2)　</w:t>
      </w:r>
      <w:r w:rsidRPr="00C141B0">
        <w:rPr>
          <w:rFonts w:asciiTheme="minorEastAsia" w:hint="eastAsia"/>
          <w:sz w:val="24"/>
        </w:rPr>
        <w:t>工事用地につき、工事施工が著しく困難と判断される瑕疵が発見されたとき。</w:t>
      </w:r>
    </w:p>
    <w:p w:rsidR="00061BCC" w:rsidRDefault="00061BCC" w:rsidP="00D0589F">
      <w:pPr>
        <w:ind w:left="240" w:hangingChars="100" w:hanging="240"/>
        <w:rPr>
          <w:sz w:val="24"/>
        </w:rPr>
      </w:pPr>
      <w:r>
        <w:rPr>
          <w:rFonts w:hint="eastAsia"/>
          <w:sz w:val="24"/>
        </w:rPr>
        <w:t>２　前項により、この契約が解除された場合、乙はこの契約の履行のために乙において要した費用及び乙において甲のために既に支出した立替金を甲に請求することができる。</w:t>
      </w:r>
    </w:p>
    <w:p w:rsidR="00061BCC" w:rsidRDefault="00061BCC" w:rsidP="00D0589F">
      <w:pPr>
        <w:ind w:left="240" w:hangingChars="100" w:hanging="240"/>
        <w:rPr>
          <w:sz w:val="24"/>
        </w:rPr>
      </w:pPr>
    </w:p>
    <w:p w:rsidR="00061BCC" w:rsidRDefault="00061BCC" w:rsidP="00D0589F">
      <w:pPr>
        <w:ind w:left="240" w:hangingChars="100" w:hanging="240"/>
        <w:rPr>
          <w:sz w:val="24"/>
        </w:rPr>
      </w:pPr>
      <w:r>
        <w:rPr>
          <w:rFonts w:hint="eastAsia"/>
          <w:sz w:val="24"/>
        </w:rPr>
        <w:t>第１５条　甲は</w:t>
      </w:r>
      <w:r w:rsidR="006F537F">
        <w:rPr>
          <w:rFonts w:hint="eastAsia"/>
          <w:sz w:val="24"/>
        </w:rPr>
        <w:t>、</w:t>
      </w:r>
      <w:r>
        <w:rPr>
          <w:rFonts w:hint="eastAsia"/>
          <w:sz w:val="24"/>
        </w:rPr>
        <w:t>乙が工事を完成するまでは、乙の損害を賠償して、この契約を解除することができる。</w:t>
      </w:r>
    </w:p>
    <w:p w:rsidR="00061BCC" w:rsidRDefault="00061BCC" w:rsidP="00D0589F">
      <w:pPr>
        <w:ind w:left="240" w:hangingChars="100" w:hanging="240"/>
        <w:rPr>
          <w:sz w:val="24"/>
        </w:rPr>
      </w:pPr>
      <w:r>
        <w:rPr>
          <w:rFonts w:hint="eastAsia"/>
          <w:sz w:val="24"/>
        </w:rPr>
        <w:t>２　甲は</w:t>
      </w:r>
      <w:r w:rsidR="006F537F">
        <w:rPr>
          <w:rFonts w:hint="eastAsia"/>
          <w:sz w:val="24"/>
        </w:rPr>
        <w:t>、</w:t>
      </w:r>
      <w:r>
        <w:rPr>
          <w:rFonts w:hint="eastAsia"/>
          <w:sz w:val="24"/>
        </w:rPr>
        <w:t>乙の契約違反によりこの契約の目的を達することができなくなったと認めるときは、催告その他何等の手段を要せず、この契約を解除することができる。この場合、甲は</w:t>
      </w:r>
      <w:r w:rsidR="00C141B0">
        <w:rPr>
          <w:rFonts w:hint="eastAsia"/>
          <w:sz w:val="24"/>
        </w:rPr>
        <w:t>、</w:t>
      </w:r>
      <w:r>
        <w:rPr>
          <w:rFonts w:hint="eastAsia"/>
          <w:sz w:val="24"/>
        </w:rPr>
        <w:t>甲の被った損害の賠償を乙に請求することができる。</w:t>
      </w:r>
    </w:p>
    <w:p w:rsidR="00061BCC" w:rsidRDefault="00061BCC" w:rsidP="00D0589F">
      <w:pPr>
        <w:ind w:left="240" w:hangingChars="100" w:hanging="240"/>
        <w:rPr>
          <w:sz w:val="24"/>
        </w:rPr>
      </w:pPr>
    </w:p>
    <w:p w:rsidR="00061BCC" w:rsidRDefault="00061BCC" w:rsidP="00D0589F">
      <w:pPr>
        <w:ind w:left="240" w:hangingChars="100" w:hanging="240"/>
        <w:rPr>
          <w:sz w:val="24"/>
        </w:rPr>
      </w:pPr>
      <w:r>
        <w:rPr>
          <w:rFonts w:hint="eastAsia"/>
          <w:sz w:val="24"/>
        </w:rPr>
        <w:t>第１６条　次の各号の一に該当するときは、乙は</w:t>
      </w:r>
      <w:r w:rsidR="00C141B0">
        <w:rPr>
          <w:rFonts w:hint="eastAsia"/>
          <w:sz w:val="24"/>
        </w:rPr>
        <w:t>、</w:t>
      </w:r>
      <w:r>
        <w:rPr>
          <w:rFonts w:hint="eastAsia"/>
          <w:sz w:val="24"/>
        </w:rPr>
        <w:t>催告その他何等の手続きを要せず、この契約を解除することができる。</w:t>
      </w:r>
    </w:p>
    <w:p w:rsidR="00061BCC" w:rsidRPr="00C141B0" w:rsidRDefault="00061BCC" w:rsidP="00C141B0">
      <w:pPr>
        <w:ind w:left="480" w:hangingChars="200" w:hanging="480"/>
        <w:rPr>
          <w:rFonts w:asciiTheme="minorEastAsia"/>
          <w:sz w:val="24"/>
        </w:rPr>
      </w:pPr>
      <w:r w:rsidRPr="00C141B0">
        <w:rPr>
          <w:rFonts w:asciiTheme="minorEastAsia" w:hint="eastAsia"/>
          <w:sz w:val="24"/>
        </w:rPr>
        <w:t xml:space="preserve">　</w:t>
      </w:r>
      <w:r w:rsidR="00C141B0">
        <w:rPr>
          <w:rFonts w:asciiTheme="minorEastAsia" w:hint="eastAsia"/>
          <w:sz w:val="24"/>
        </w:rPr>
        <w:t xml:space="preserve">(1)　</w:t>
      </w:r>
      <w:r w:rsidRPr="00C141B0">
        <w:rPr>
          <w:rFonts w:asciiTheme="minorEastAsia" w:hint="eastAsia"/>
          <w:sz w:val="24"/>
        </w:rPr>
        <w:t>第８条に基づき、工事が一時中止され</w:t>
      </w:r>
      <w:r w:rsidR="00C141B0">
        <w:rPr>
          <w:rFonts w:asciiTheme="minorEastAsia" w:hint="eastAsia"/>
          <w:sz w:val="24"/>
        </w:rPr>
        <w:t>、</w:t>
      </w:r>
      <w:r w:rsidRPr="00C141B0">
        <w:rPr>
          <w:rFonts w:asciiTheme="minorEastAsia" w:hint="eastAsia"/>
          <w:sz w:val="24"/>
        </w:rPr>
        <w:t>又は甲の責に帰すべき事由により着工期日が延期された場合に、工事の一時中止又は着工期日の延期の状態が１０日以上継続したとき。</w:t>
      </w:r>
    </w:p>
    <w:p w:rsidR="00061BCC" w:rsidRPr="00C141B0" w:rsidRDefault="00061BCC" w:rsidP="00C141B0">
      <w:pPr>
        <w:ind w:left="480" w:hangingChars="200" w:hanging="480"/>
        <w:rPr>
          <w:rFonts w:asciiTheme="minorEastAsia"/>
          <w:sz w:val="24"/>
        </w:rPr>
      </w:pPr>
      <w:r w:rsidRPr="00C141B0">
        <w:rPr>
          <w:rFonts w:asciiTheme="minorEastAsia" w:hint="eastAsia"/>
          <w:sz w:val="24"/>
        </w:rPr>
        <w:t xml:space="preserve">　</w:t>
      </w:r>
      <w:r w:rsidR="00C141B0">
        <w:rPr>
          <w:rFonts w:asciiTheme="minorEastAsia" w:hint="eastAsia"/>
          <w:sz w:val="24"/>
        </w:rPr>
        <w:t xml:space="preserve">(2)　</w:t>
      </w:r>
      <w:r w:rsidRPr="00C141B0">
        <w:rPr>
          <w:rFonts w:asciiTheme="minorEastAsia" w:hint="eastAsia"/>
          <w:sz w:val="24"/>
        </w:rPr>
        <w:t>甲が請負代金を所定の期日に支払わなかったとき又は請負代金の支払能力を欠くことが明らかになったとき。</w:t>
      </w:r>
    </w:p>
    <w:p w:rsidR="00061BCC" w:rsidRPr="00C141B0" w:rsidRDefault="00061BCC" w:rsidP="00C141B0">
      <w:pPr>
        <w:ind w:left="480" w:hangingChars="200" w:hanging="480"/>
        <w:rPr>
          <w:rFonts w:asciiTheme="minorEastAsia"/>
          <w:sz w:val="24"/>
        </w:rPr>
      </w:pPr>
      <w:r w:rsidRPr="00C141B0">
        <w:rPr>
          <w:rFonts w:asciiTheme="minorEastAsia" w:hint="eastAsia"/>
          <w:sz w:val="24"/>
        </w:rPr>
        <w:t xml:space="preserve">　</w:t>
      </w:r>
      <w:r w:rsidR="00C141B0">
        <w:rPr>
          <w:rFonts w:asciiTheme="minorEastAsia" w:hint="eastAsia"/>
          <w:sz w:val="24"/>
        </w:rPr>
        <w:t xml:space="preserve">(3)　</w:t>
      </w:r>
      <w:r w:rsidRPr="00C141B0">
        <w:rPr>
          <w:rFonts w:asciiTheme="minorEastAsia" w:hint="eastAsia"/>
          <w:sz w:val="24"/>
        </w:rPr>
        <w:t>甲がこの契約に違反し、その結果、この契約を履行できなくなったと乙が認めたとき。</w:t>
      </w:r>
    </w:p>
    <w:p w:rsidR="00061BCC" w:rsidRPr="00C141B0" w:rsidRDefault="00061BCC" w:rsidP="00D0589F">
      <w:pPr>
        <w:ind w:left="240" w:hangingChars="100" w:hanging="240"/>
        <w:rPr>
          <w:sz w:val="24"/>
        </w:rPr>
      </w:pPr>
    </w:p>
    <w:p w:rsidR="00061BCC" w:rsidRDefault="00061BCC" w:rsidP="00D0589F">
      <w:pPr>
        <w:ind w:left="240" w:hangingChars="100" w:hanging="240"/>
        <w:rPr>
          <w:sz w:val="24"/>
        </w:rPr>
      </w:pPr>
      <w:r>
        <w:rPr>
          <w:rFonts w:hint="eastAsia"/>
          <w:sz w:val="24"/>
        </w:rPr>
        <w:t>第１７条　乙の責に帰すべき事由により、標記引渡期日（工期が変更された場合は、変更後の工期に基づいて定められる引渡期日）までに工事の目的物を引き渡すことができない場合は、甲は</w:t>
      </w:r>
      <w:r w:rsidR="006F537F">
        <w:rPr>
          <w:rFonts w:hint="eastAsia"/>
          <w:sz w:val="24"/>
        </w:rPr>
        <w:t>、遅滞</w:t>
      </w:r>
      <w:r>
        <w:rPr>
          <w:rFonts w:hint="eastAsia"/>
          <w:sz w:val="24"/>
        </w:rPr>
        <w:t>日数１日につき請負代金総額の</w:t>
      </w:r>
    </w:p>
    <w:p w:rsidR="00061BCC" w:rsidRDefault="00061BCC" w:rsidP="00D0589F">
      <w:pPr>
        <w:ind w:left="240" w:hangingChars="100" w:hanging="240"/>
        <w:rPr>
          <w:sz w:val="24"/>
        </w:rPr>
      </w:pPr>
      <w:r>
        <w:rPr>
          <w:rFonts w:hint="eastAsia"/>
          <w:sz w:val="24"/>
        </w:rPr>
        <w:t xml:space="preserve">　</w:t>
      </w:r>
      <w:r w:rsidRPr="00385190">
        <w:rPr>
          <w:rFonts w:hint="eastAsia"/>
          <w:sz w:val="24"/>
          <w:u w:val="single" w:color="BFBFBF" w:themeColor="background1" w:themeShade="BF"/>
        </w:rPr>
        <w:t xml:space="preserve">　　　　　</w:t>
      </w:r>
      <w:r>
        <w:rPr>
          <w:rFonts w:hint="eastAsia"/>
          <w:sz w:val="24"/>
        </w:rPr>
        <w:t>分の１の違約金を請求することができる。</w:t>
      </w:r>
    </w:p>
    <w:p w:rsidR="00061BCC" w:rsidRDefault="00061BCC" w:rsidP="00061BCC">
      <w:pPr>
        <w:ind w:left="240" w:hangingChars="100" w:hanging="240"/>
        <w:rPr>
          <w:sz w:val="24"/>
        </w:rPr>
      </w:pPr>
      <w:r>
        <w:rPr>
          <w:rFonts w:hint="eastAsia"/>
          <w:sz w:val="24"/>
        </w:rPr>
        <w:t>２　甲がこの契約に基づいて、乙に支払うべき金員を所定の期日までに支払わないときは</w:t>
      </w:r>
      <w:r w:rsidR="006F537F">
        <w:rPr>
          <w:rFonts w:hint="eastAsia"/>
          <w:sz w:val="24"/>
        </w:rPr>
        <w:t>、</w:t>
      </w:r>
      <w:r>
        <w:rPr>
          <w:rFonts w:hint="eastAsia"/>
          <w:sz w:val="24"/>
        </w:rPr>
        <w:t>甲は</w:t>
      </w:r>
      <w:r w:rsidR="00C141B0">
        <w:rPr>
          <w:rFonts w:hint="eastAsia"/>
          <w:sz w:val="24"/>
        </w:rPr>
        <w:t>、</w:t>
      </w:r>
      <w:r>
        <w:rPr>
          <w:rFonts w:hint="eastAsia"/>
          <w:sz w:val="24"/>
        </w:rPr>
        <w:t>当該金員につき、支払期日の翌日から支払完了の日まで</w:t>
      </w:r>
      <w:r w:rsidR="001056E5">
        <w:rPr>
          <w:rFonts w:hint="eastAsia"/>
          <w:sz w:val="24"/>
        </w:rPr>
        <w:t xml:space="preserve">　　</w:t>
      </w:r>
      <w:r>
        <w:rPr>
          <w:rFonts w:hint="eastAsia"/>
          <w:sz w:val="24"/>
        </w:rPr>
        <w:t>日歩</w:t>
      </w:r>
      <w:r w:rsidRPr="00385190">
        <w:rPr>
          <w:rFonts w:hint="eastAsia"/>
          <w:sz w:val="24"/>
          <w:u w:val="single" w:color="BFBFBF" w:themeColor="background1" w:themeShade="BF"/>
        </w:rPr>
        <w:t xml:space="preserve">　</w:t>
      </w:r>
      <w:r w:rsidR="006F537F">
        <w:rPr>
          <w:rFonts w:hint="eastAsia"/>
          <w:sz w:val="24"/>
          <w:u w:val="single" w:color="BFBFBF" w:themeColor="background1" w:themeShade="BF"/>
        </w:rPr>
        <w:t xml:space="preserve">　</w:t>
      </w:r>
      <w:r w:rsidRPr="00385190">
        <w:rPr>
          <w:rFonts w:hint="eastAsia"/>
          <w:sz w:val="24"/>
          <w:u w:val="single" w:color="BFBFBF" w:themeColor="background1" w:themeShade="BF"/>
        </w:rPr>
        <w:t xml:space="preserve">　　</w:t>
      </w:r>
      <w:r>
        <w:rPr>
          <w:rFonts w:hint="eastAsia"/>
          <w:sz w:val="24"/>
        </w:rPr>
        <w:t>銭の割合による遅延損害金を乙に支払うものとする。</w:t>
      </w:r>
    </w:p>
    <w:p w:rsidR="00E2106B" w:rsidRDefault="00E2106B" w:rsidP="00061BCC">
      <w:pPr>
        <w:ind w:left="240" w:hangingChars="100" w:hanging="240"/>
        <w:rPr>
          <w:sz w:val="24"/>
        </w:rPr>
      </w:pPr>
    </w:p>
    <w:p w:rsidR="00E2106B" w:rsidRDefault="00E2106B" w:rsidP="00061BCC">
      <w:pPr>
        <w:ind w:left="240" w:hangingChars="100" w:hanging="240"/>
        <w:rPr>
          <w:sz w:val="24"/>
        </w:rPr>
      </w:pPr>
      <w:r>
        <w:rPr>
          <w:rFonts w:hint="eastAsia"/>
          <w:sz w:val="24"/>
        </w:rPr>
        <w:t>第１８条　この契約書に定めのない事項については、必要に応じて、甲乙協議</w:t>
      </w:r>
      <w:r>
        <w:rPr>
          <w:rFonts w:hint="eastAsia"/>
          <w:sz w:val="24"/>
        </w:rPr>
        <w:lastRenderedPageBreak/>
        <w:t>の上定めることとする。</w:t>
      </w:r>
    </w:p>
    <w:p w:rsidR="0093629D" w:rsidRDefault="0093629D" w:rsidP="00061BCC">
      <w:pPr>
        <w:ind w:left="240" w:hangingChars="100" w:hanging="240"/>
        <w:rPr>
          <w:sz w:val="24"/>
        </w:rPr>
      </w:pPr>
    </w:p>
    <w:p w:rsidR="00D5492F" w:rsidRDefault="00D5492F" w:rsidP="00061BCC">
      <w:pPr>
        <w:ind w:left="240" w:hangingChars="100" w:hanging="240"/>
        <w:rPr>
          <w:sz w:val="24"/>
        </w:rPr>
      </w:pPr>
    </w:p>
    <w:p w:rsidR="00061BCC" w:rsidRDefault="00E2106B" w:rsidP="00D0589F">
      <w:pPr>
        <w:ind w:left="240" w:hangingChars="100" w:hanging="240"/>
        <w:rPr>
          <w:sz w:val="24"/>
        </w:rPr>
      </w:pPr>
      <w:r>
        <w:rPr>
          <w:rFonts w:hint="eastAsia"/>
          <w:sz w:val="24"/>
        </w:rPr>
        <w:t xml:space="preserve">　　以上契約の証として、</w:t>
      </w:r>
      <w:r w:rsidR="001056E5">
        <w:rPr>
          <w:rFonts w:hint="eastAsia"/>
          <w:sz w:val="24"/>
        </w:rPr>
        <w:t>本書</w:t>
      </w:r>
      <w:r>
        <w:rPr>
          <w:rFonts w:hint="eastAsia"/>
          <w:sz w:val="24"/>
        </w:rPr>
        <w:t>２通を作成し、当事者</w:t>
      </w:r>
      <w:r w:rsidR="001056E5">
        <w:rPr>
          <w:rFonts w:hint="eastAsia"/>
          <w:sz w:val="24"/>
        </w:rPr>
        <w:t>記名</w:t>
      </w:r>
      <w:r>
        <w:rPr>
          <w:rFonts w:hint="eastAsia"/>
          <w:sz w:val="24"/>
        </w:rPr>
        <w:t>捺印の上各自１通を保有す</w:t>
      </w:r>
      <w:r w:rsidR="006930AB">
        <w:rPr>
          <w:rFonts w:hint="eastAsia"/>
          <w:sz w:val="24"/>
        </w:rPr>
        <w:t>る</w:t>
      </w:r>
      <w:r>
        <w:rPr>
          <w:rFonts w:hint="eastAsia"/>
          <w:sz w:val="24"/>
        </w:rPr>
        <w:t>。</w:t>
      </w:r>
    </w:p>
    <w:p w:rsidR="00E2106B" w:rsidRDefault="00E2106B" w:rsidP="00D0589F">
      <w:pPr>
        <w:ind w:left="240" w:hangingChars="100" w:hanging="240"/>
        <w:rPr>
          <w:sz w:val="24"/>
        </w:rPr>
      </w:pPr>
    </w:p>
    <w:p w:rsidR="00E2106B" w:rsidRDefault="00E2106B" w:rsidP="00D0589F">
      <w:pPr>
        <w:ind w:left="240" w:hangingChars="100" w:hanging="240"/>
        <w:rPr>
          <w:sz w:val="24"/>
        </w:rPr>
      </w:pPr>
    </w:p>
    <w:p w:rsidR="00E2106B" w:rsidRDefault="00E2106B" w:rsidP="00D0589F">
      <w:pPr>
        <w:ind w:left="240" w:hangingChars="100" w:hanging="240"/>
        <w:rPr>
          <w:sz w:val="24"/>
        </w:rPr>
      </w:pPr>
      <w:r>
        <w:rPr>
          <w:rFonts w:hint="eastAsia"/>
          <w:sz w:val="24"/>
        </w:rPr>
        <w:t xml:space="preserve">　　　</w:t>
      </w:r>
      <w:r w:rsidR="001B64CB">
        <w:rPr>
          <w:rFonts w:hint="eastAsia"/>
          <w:sz w:val="24"/>
        </w:rPr>
        <w:t>令和</w:t>
      </w:r>
      <w:r w:rsidRPr="002449A3">
        <w:rPr>
          <w:rFonts w:hint="eastAsia"/>
          <w:sz w:val="24"/>
        </w:rPr>
        <w:t xml:space="preserve">　　　</w:t>
      </w:r>
      <w:r>
        <w:rPr>
          <w:rFonts w:hint="eastAsia"/>
          <w:sz w:val="24"/>
        </w:rPr>
        <w:t>年</w:t>
      </w:r>
      <w:r w:rsidRPr="002449A3">
        <w:rPr>
          <w:rFonts w:hint="eastAsia"/>
          <w:sz w:val="24"/>
        </w:rPr>
        <w:t xml:space="preserve">　　　</w:t>
      </w:r>
      <w:r>
        <w:rPr>
          <w:rFonts w:hint="eastAsia"/>
          <w:sz w:val="24"/>
        </w:rPr>
        <w:t>月</w:t>
      </w:r>
      <w:r w:rsidRPr="002449A3">
        <w:rPr>
          <w:rFonts w:hint="eastAsia"/>
          <w:sz w:val="24"/>
        </w:rPr>
        <w:t xml:space="preserve">　　　</w:t>
      </w:r>
      <w:r>
        <w:rPr>
          <w:rFonts w:hint="eastAsia"/>
          <w:sz w:val="24"/>
        </w:rPr>
        <w:t>日</w:t>
      </w:r>
    </w:p>
    <w:p w:rsidR="00E2106B" w:rsidRDefault="00E2106B" w:rsidP="00D0589F">
      <w:pPr>
        <w:ind w:left="240" w:hangingChars="100" w:hanging="240"/>
        <w:rPr>
          <w:sz w:val="24"/>
        </w:rPr>
      </w:pPr>
    </w:p>
    <w:p w:rsidR="00E2106B" w:rsidRDefault="00E2106B" w:rsidP="00D0589F">
      <w:pPr>
        <w:ind w:left="240" w:hangingChars="100" w:hanging="240"/>
        <w:rPr>
          <w:sz w:val="24"/>
        </w:rPr>
      </w:pPr>
    </w:p>
    <w:p w:rsidR="00E2106B" w:rsidRDefault="00E2106B" w:rsidP="00D0589F">
      <w:pPr>
        <w:ind w:left="240" w:hangingChars="100" w:hanging="240"/>
        <w:rPr>
          <w:sz w:val="24"/>
        </w:rPr>
      </w:pPr>
      <w:r>
        <w:rPr>
          <w:rFonts w:hint="eastAsia"/>
          <w:sz w:val="24"/>
        </w:rPr>
        <w:t xml:space="preserve">　　　　　　　　　　　　　　　　住所</w:t>
      </w:r>
    </w:p>
    <w:p w:rsidR="006930AB" w:rsidRDefault="006930AB" w:rsidP="00D0589F">
      <w:pPr>
        <w:ind w:left="240" w:hangingChars="100" w:hanging="240"/>
        <w:rPr>
          <w:sz w:val="24"/>
        </w:rPr>
      </w:pPr>
    </w:p>
    <w:p w:rsidR="00E2106B" w:rsidRDefault="00E2106B" w:rsidP="00D0589F">
      <w:pPr>
        <w:ind w:left="240" w:hangingChars="100" w:hanging="240"/>
        <w:rPr>
          <w:sz w:val="24"/>
        </w:rPr>
      </w:pPr>
      <w:r>
        <w:rPr>
          <w:rFonts w:hint="eastAsia"/>
          <w:sz w:val="24"/>
        </w:rPr>
        <w:t xml:space="preserve">　　　　　　　　　　甲　発注者　氏名　</w:t>
      </w:r>
      <w:r w:rsidRPr="002449A3">
        <w:rPr>
          <w:rFonts w:hint="eastAsia"/>
          <w:sz w:val="24"/>
        </w:rPr>
        <w:t xml:space="preserve">　　　　　　　　　　　　　</w:t>
      </w:r>
      <w:r>
        <w:rPr>
          <w:rFonts w:hint="eastAsia"/>
          <w:sz w:val="24"/>
        </w:rPr>
        <w:t xml:space="preserve">　印</w:t>
      </w:r>
    </w:p>
    <w:p w:rsidR="00E2106B" w:rsidRPr="00E2106B" w:rsidRDefault="00E2106B" w:rsidP="00D0589F">
      <w:pPr>
        <w:ind w:left="240" w:hangingChars="100" w:hanging="240"/>
        <w:rPr>
          <w:sz w:val="24"/>
        </w:rPr>
      </w:pPr>
    </w:p>
    <w:p w:rsidR="00E2106B" w:rsidRDefault="00E2106B" w:rsidP="00D0589F">
      <w:pPr>
        <w:ind w:left="240" w:hangingChars="100" w:hanging="240"/>
        <w:rPr>
          <w:sz w:val="24"/>
        </w:rPr>
      </w:pPr>
    </w:p>
    <w:p w:rsidR="00E2106B" w:rsidRDefault="00E2106B" w:rsidP="00D0589F">
      <w:pPr>
        <w:ind w:left="240" w:hangingChars="100" w:hanging="240"/>
        <w:rPr>
          <w:sz w:val="24"/>
        </w:rPr>
      </w:pPr>
      <w:r>
        <w:rPr>
          <w:rFonts w:hint="eastAsia"/>
          <w:sz w:val="24"/>
        </w:rPr>
        <w:t xml:space="preserve">　　　　　　　　　　　　　　　　住所</w:t>
      </w:r>
    </w:p>
    <w:p w:rsidR="006930AB" w:rsidRDefault="006930AB" w:rsidP="00D0589F">
      <w:pPr>
        <w:ind w:left="240" w:hangingChars="100" w:hanging="240"/>
        <w:rPr>
          <w:sz w:val="24"/>
        </w:rPr>
      </w:pPr>
    </w:p>
    <w:p w:rsidR="00E2106B" w:rsidRDefault="00E2106B" w:rsidP="00D0589F">
      <w:pPr>
        <w:ind w:left="240" w:hangingChars="100" w:hanging="240"/>
        <w:rPr>
          <w:sz w:val="24"/>
        </w:rPr>
      </w:pPr>
      <w:r>
        <w:rPr>
          <w:rFonts w:hint="eastAsia"/>
          <w:sz w:val="24"/>
        </w:rPr>
        <w:t xml:space="preserve">　　　　　　　　　　乙　請負者　氏名　</w:t>
      </w:r>
      <w:r w:rsidRPr="002449A3">
        <w:rPr>
          <w:rFonts w:hint="eastAsia"/>
          <w:sz w:val="24"/>
        </w:rPr>
        <w:t xml:space="preserve">　　　　　　　　　　　　　</w:t>
      </w:r>
      <w:r>
        <w:rPr>
          <w:rFonts w:hint="eastAsia"/>
          <w:sz w:val="24"/>
        </w:rPr>
        <w:t xml:space="preserve">　印</w:t>
      </w:r>
    </w:p>
    <w:p w:rsidR="006930AB" w:rsidRDefault="006930AB" w:rsidP="00D0589F">
      <w:pPr>
        <w:ind w:left="240" w:hangingChars="100" w:hanging="240"/>
        <w:rPr>
          <w:sz w:val="24"/>
        </w:rPr>
      </w:pPr>
    </w:p>
    <w:p w:rsidR="00E2106B" w:rsidRDefault="00E2106B" w:rsidP="005A4F61">
      <w:pPr>
        <w:ind w:left="240" w:hangingChars="100" w:hanging="240"/>
        <w:jc w:val="right"/>
        <w:rPr>
          <w:sz w:val="24"/>
        </w:rPr>
      </w:pPr>
      <w:r>
        <w:rPr>
          <w:rFonts w:hint="eastAsia"/>
          <w:sz w:val="24"/>
        </w:rPr>
        <w:t>（浄化槽工事業登録番号</w:t>
      </w:r>
      <w:r w:rsidR="005A4F61">
        <w:rPr>
          <w:rFonts w:hint="eastAsia"/>
          <w:sz w:val="24"/>
        </w:rPr>
        <w:t>又は届出番号</w:t>
      </w:r>
      <w:r>
        <w:rPr>
          <w:rFonts w:hint="eastAsia"/>
          <w:sz w:val="24"/>
        </w:rPr>
        <w:t>：</w:t>
      </w:r>
      <w:r w:rsidRPr="002449A3">
        <w:rPr>
          <w:rFonts w:hint="eastAsia"/>
          <w:sz w:val="24"/>
        </w:rPr>
        <w:t xml:space="preserve">　　　　　　　　　</w:t>
      </w:r>
      <w:r>
        <w:rPr>
          <w:rFonts w:hint="eastAsia"/>
          <w:sz w:val="24"/>
        </w:rPr>
        <w:t>）</w:t>
      </w:r>
    </w:p>
    <w:p w:rsidR="005A4F61" w:rsidRPr="005A4F61" w:rsidRDefault="005A4F61" w:rsidP="00D0589F">
      <w:pPr>
        <w:ind w:left="240" w:hangingChars="100" w:hanging="240"/>
        <w:rPr>
          <w:sz w:val="24"/>
        </w:rPr>
      </w:pPr>
    </w:p>
    <w:sectPr w:rsidR="005A4F61" w:rsidRPr="005A4F61" w:rsidSect="00D5492F">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0F1" w:rsidRDefault="001740F1" w:rsidP="008D7275">
      <w:r>
        <w:separator/>
      </w:r>
    </w:p>
  </w:endnote>
  <w:endnote w:type="continuationSeparator" w:id="0">
    <w:p w:rsidR="001740F1" w:rsidRDefault="001740F1" w:rsidP="008D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0F1" w:rsidRDefault="001740F1" w:rsidP="008D7275">
      <w:r>
        <w:separator/>
      </w:r>
    </w:p>
  </w:footnote>
  <w:footnote w:type="continuationSeparator" w:id="0">
    <w:p w:rsidR="001740F1" w:rsidRDefault="001740F1" w:rsidP="008D7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89F"/>
    <w:rsid w:val="00061BCC"/>
    <w:rsid w:val="001056E5"/>
    <w:rsid w:val="001740F1"/>
    <w:rsid w:val="001B64CB"/>
    <w:rsid w:val="001B7E91"/>
    <w:rsid w:val="001C6724"/>
    <w:rsid w:val="001F3BB9"/>
    <w:rsid w:val="00217B08"/>
    <w:rsid w:val="002449A3"/>
    <w:rsid w:val="00385190"/>
    <w:rsid w:val="00547324"/>
    <w:rsid w:val="005A4F61"/>
    <w:rsid w:val="0064604D"/>
    <w:rsid w:val="006930AB"/>
    <w:rsid w:val="006F537F"/>
    <w:rsid w:val="0079399D"/>
    <w:rsid w:val="008D7275"/>
    <w:rsid w:val="00915B0A"/>
    <w:rsid w:val="0093629D"/>
    <w:rsid w:val="00A13EFE"/>
    <w:rsid w:val="00C0212F"/>
    <w:rsid w:val="00C141B0"/>
    <w:rsid w:val="00C80A86"/>
    <w:rsid w:val="00CE131C"/>
    <w:rsid w:val="00D0589F"/>
    <w:rsid w:val="00D5492F"/>
    <w:rsid w:val="00DE5BC5"/>
    <w:rsid w:val="00E135C8"/>
    <w:rsid w:val="00E21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CAEFDD"/>
  <w15:docId w15:val="{2F02E22F-AF68-4941-AC89-16A779ADA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67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6724"/>
    <w:rPr>
      <w:rFonts w:asciiTheme="majorHAnsi" w:eastAsiaTheme="majorEastAsia" w:hAnsiTheme="majorHAnsi" w:cstheme="majorBidi"/>
      <w:sz w:val="18"/>
      <w:szCs w:val="18"/>
    </w:rPr>
  </w:style>
  <w:style w:type="paragraph" w:styleId="a5">
    <w:name w:val="header"/>
    <w:basedOn w:val="a"/>
    <w:link w:val="a6"/>
    <w:uiPriority w:val="99"/>
    <w:unhideWhenUsed/>
    <w:rsid w:val="008D7275"/>
    <w:pPr>
      <w:tabs>
        <w:tab w:val="center" w:pos="4252"/>
        <w:tab w:val="right" w:pos="8504"/>
      </w:tabs>
      <w:snapToGrid w:val="0"/>
    </w:pPr>
  </w:style>
  <w:style w:type="character" w:customStyle="1" w:styleId="a6">
    <w:name w:val="ヘッダー (文字)"/>
    <w:basedOn w:val="a0"/>
    <w:link w:val="a5"/>
    <w:uiPriority w:val="99"/>
    <w:rsid w:val="008D7275"/>
  </w:style>
  <w:style w:type="paragraph" w:styleId="a7">
    <w:name w:val="footer"/>
    <w:basedOn w:val="a"/>
    <w:link w:val="a8"/>
    <w:uiPriority w:val="99"/>
    <w:unhideWhenUsed/>
    <w:rsid w:val="008D7275"/>
    <w:pPr>
      <w:tabs>
        <w:tab w:val="center" w:pos="4252"/>
        <w:tab w:val="right" w:pos="8504"/>
      </w:tabs>
      <w:snapToGrid w:val="0"/>
    </w:pPr>
  </w:style>
  <w:style w:type="character" w:customStyle="1" w:styleId="a8">
    <w:name w:val="フッター (文字)"/>
    <w:basedOn w:val="a0"/>
    <w:link w:val="a7"/>
    <w:uiPriority w:val="99"/>
    <w:rsid w:val="008D72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oaadmin</dc:creator>
  <cp:lastModifiedBy>鳥巣　昌樹</cp:lastModifiedBy>
  <cp:revision>23</cp:revision>
  <cp:lastPrinted>2019-03-29T05:01:00Z</cp:lastPrinted>
  <dcterms:created xsi:type="dcterms:W3CDTF">2018-10-10T07:37:00Z</dcterms:created>
  <dcterms:modified xsi:type="dcterms:W3CDTF">2023-04-10T01:46:00Z</dcterms:modified>
</cp:coreProperties>
</file>